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ПРИЛОЖЕНИЕ  № 2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  <w:r w:rsidR="00C639AF">
        <w:rPr>
          <w:rFonts w:ascii="Times New Roman" w:hAnsi="Times New Roman" w:cs="Times New Roman"/>
          <w:sz w:val="28"/>
          <w:szCs w:val="28"/>
        </w:rPr>
        <w:t>Ы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распоряжением  администрации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E1394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1394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поселения  Темрюкского района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24DC2">
        <w:rPr>
          <w:rFonts w:ascii="Times New Roman" w:hAnsi="Times New Roman" w:cs="Times New Roman"/>
          <w:sz w:val="28"/>
          <w:szCs w:val="28"/>
        </w:rPr>
        <w:t xml:space="preserve">       от _____________ № ___</w:t>
      </w:r>
    </w:p>
    <w:p w:rsidR="00894A85" w:rsidRDefault="00894A85" w:rsidP="008F1E78">
      <w:pPr>
        <w:rPr>
          <w:rFonts w:ascii="Times New Roman" w:hAnsi="Times New Roman" w:cs="Times New Roman"/>
          <w:sz w:val="28"/>
          <w:szCs w:val="28"/>
        </w:rPr>
      </w:pPr>
    </w:p>
    <w:p w:rsidR="00134054" w:rsidRDefault="00134054" w:rsidP="0013405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22EA5" w:rsidRDefault="00134054" w:rsidP="006B1F2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работы рабочей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за ___________ 20____ г.</w:t>
      </w:r>
    </w:p>
    <w:tbl>
      <w:tblPr>
        <w:tblStyle w:val="a3"/>
        <w:tblW w:w="0" w:type="auto"/>
        <w:tblLook w:val="04A0"/>
      </w:tblPr>
      <w:tblGrid>
        <w:gridCol w:w="876"/>
        <w:gridCol w:w="593"/>
        <w:gridCol w:w="804"/>
        <w:gridCol w:w="51"/>
        <w:gridCol w:w="6067"/>
        <w:gridCol w:w="1383"/>
      </w:tblGrid>
      <w:tr w:rsidR="00B22EA5" w:rsidRPr="00B22EA5" w:rsidTr="004D0A80">
        <w:tc>
          <w:tcPr>
            <w:tcW w:w="876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gridSpan w:val="4"/>
          </w:tcPr>
          <w:p w:rsidR="00B22EA5" w:rsidRPr="00B22EA5" w:rsidRDefault="00B22EA5" w:rsidP="00B22EA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22EA5" w:rsidRPr="00B22EA5" w:rsidTr="004D0A80">
        <w:tc>
          <w:tcPr>
            <w:tcW w:w="876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4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Проверено граждан всего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 и ЛБГ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gridSpan w:val="4"/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Отработано мест возможного нахождения ИГ и ЛБГ: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97" w:type="dxa"/>
            <w:gridSpan w:val="2"/>
            <w:vMerge w:val="restart"/>
            <w:tcBorders>
              <w:right w:val="single" w:sz="4" w:space="0" w:color="auto"/>
            </w:tcBorders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C2711">
              <w:rPr>
                <w:rFonts w:ascii="Times New Roman" w:hAnsi="Times New Roman" w:cs="Times New Roman"/>
                <w:sz w:val="24"/>
                <w:szCs w:val="24"/>
              </w:rPr>
              <w:t>астных домовладений, квартир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97" w:type="dxa"/>
            <w:gridSpan w:val="2"/>
            <w:vMerge/>
            <w:tcBorders>
              <w:righ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2711">
              <w:rPr>
                <w:rFonts w:ascii="Times New Roman" w:hAnsi="Times New Roman" w:cs="Times New Roman"/>
                <w:sz w:val="24"/>
                <w:szCs w:val="24"/>
              </w:rPr>
              <w:t>бъектов гостиничного и санаторно-курортного сектора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97" w:type="dxa"/>
            <w:gridSpan w:val="2"/>
            <w:vMerge/>
            <w:tcBorders>
              <w:righ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2711">
              <w:rPr>
                <w:rFonts w:ascii="Times New Roman" w:hAnsi="Times New Roman" w:cs="Times New Roman"/>
                <w:sz w:val="24"/>
                <w:szCs w:val="24"/>
              </w:rPr>
              <w:t>ных объектов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141" w:rsidRPr="00B22EA5" w:rsidTr="004D0A80">
        <w:tc>
          <w:tcPr>
            <w:tcW w:w="876" w:type="dxa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gridSpan w:val="4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информаций от общественности (ТОС, квартальные и т.д.)</w:t>
            </w:r>
          </w:p>
        </w:tc>
        <w:tc>
          <w:tcPr>
            <w:tcW w:w="1383" w:type="dxa"/>
          </w:tcPr>
          <w:p w:rsidR="00021141" w:rsidRPr="00B22EA5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141" w:rsidRPr="00B22EA5" w:rsidTr="004D0A80">
        <w:tc>
          <w:tcPr>
            <w:tcW w:w="876" w:type="dxa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gridSpan w:val="4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информаций в правоохранительные органы</w:t>
            </w:r>
          </w:p>
        </w:tc>
        <w:tc>
          <w:tcPr>
            <w:tcW w:w="1383" w:type="dxa"/>
          </w:tcPr>
          <w:p w:rsidR="00021141" w:rsidRPr="00B22EA5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87F" w:rsidRPr="00B22EA5" w:rsidTr="004D0A80">
        <w:tc>
          <w:tcPr>
            <w:tcW w:w="876" w:type="dxa"/>
          </w:tcPr>
          <w:p w:rsidR="00AF387F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gridSpan w:val="4"/>
          </w:tcPr>
          <w:p w:rsidR="00AF387F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Раскрыто преступлений, предусмотренных статьями 322, 322.1, 322.2, 322.3 УК РФ</w:t>
            </w:r>
          </w:p>
        </w:tc>
        <w:tc>
          <w:tcPr>
            <w:tcW w:w="1383" w:type="dxa"/>
          </w:tcPr>
          <w:p w:rsidR="00AF387F" w:rsidRPr="00B22EA5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87F" w:rsidRPr="00B22EA5" w:rsidTr="004D0A80">
        <w:tc>
          <w:tcPr>
            <w:tcW w:w="876" w:type="dxa"/>
          </w:tcPr>
          <w:p w:rsidR="00AF387F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3" w:type="dxa"/>
            <w:gridSpan w:val="4"/>
          </w:tcPr>
          <w:p w:rsidR="00AF387F" w:rsidRDefault="00896C1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составлено протоколов об административных правонарушениях:</w:t>
            </w:r>
          </w:p>
        </w:tc>
        <w:tc>
          <w:tcPr>
            <w:tcW w:w="1383" w:type="dxa"/>
          </w:tcPr>
          <w:p w:rsidR="00AF387F" w:rsidRPr="00B22EA5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A1C" w:rsidRPr="00B22EA5" w:rsidTr="004D0A80">
        <w:tc>
          <w:tcPr>
            <w:tcW w:w="876" w:type="dxa"/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них</w:t>
            </w:r>
          </w:p>
        </w:tc>
        <w:tc>
          <w:tcPr>
            <w:tcW w:w="6920" w:type="dxa"/>
            <w:gridSpan w:val="3"/>
            <w:tcBorders>
              <w:left w:val="single" w:sz="4" w:space="0" w:color="auto"/>
            </w:tcBorders>
          </w:tcPr>
          <w:p w:rsidR="00547A1C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47A1C">
              <w:rPr>
                <w:rFonts w:ascii="Times New Roman" w:hAnsi="Times New Roman" w:cs="Times New Roman"/>
                <w:sz w:val="24"/>
                <w:szCs w:val="24"/>
              </w:rPr>
              <w:t>а нарушение миграционного законодательства (всего):</w:t>
            </w:r>
          </w:p>
        </w:tc>
        <w:tc>
          <w:tcPr>
            <w:tcW w:w="1383" w:type="dxa"/>
          </w:tcPr>
          <w:p w:rsidR="00547A1C" w:rsidRPr="00B22EA5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A1C" w:rsidRPr="00B22EA5" w:rsidTr="004D0A80">
        <w:tc>
          <w:tcPr>
            <w:tcW w:w="876" w:type="dxa"/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3"/>
            <w:tcBorders>
              <w:left w:val="single" w:sz="4" w:space="0" w:color="auto"/>
            </w:tcBorders>
          </w:tcPr>
          <w:p w:rsidR="00547A1C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7A1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ИГ и ЛБГ (всего):</w:t>
            </w:r>
          </w:p>
        </w:tc>
        <w:tc>
          <w:tcPr>
            <w:tcW w:w="1383" w:type="dxa"/>
          </w:tcPr>
          <w:p w:rsidR="00547A1C" w:rsidRPr="00B22EA5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6.1.1.1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18.8 (нарушение ИГ и ЛБГ правил въезда в РФ либо режима пребывания)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18.9 (нарушение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пребывания ИГ и ЛБГ в РФ)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6.1.1.3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18.10 (незаконное осуществление трудовой деятельности ИГ и ЛБГ в РФ)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6.1.1.4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18.11 (нарушение миграционных правил)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6.1.1.5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18.12 (нарушение беженцами или вынужденными переселенцами правил пребывания (проживания) в РФ)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6.1.1.6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18.20 (нарушение ИГ или ЛБГ срока обращения за выдачей патента)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A80" w:rsidRPr="00B22EA5" w:rsidTr="004D0A80">
        <w:tc>
          <w:tcPr>
            <w:tcW w:w="876" w:type="dxa"/>
          </w:tcPr>
          <w:p w:rsidR="004D0A80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6.1.1.7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4D0A80" w:rsidRDefault="004D0A8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0A80" w:rsidRDefault="004D0A8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4D0A80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составы</w:t>
            </w:r>
          </w:p>
        </w:tc>
        <w:tc>
          <w:tcPr>
            <w:tcW w:w="1383" w:type="dxa"/>
          </w:tcPr>
          <w:p w:rsidR="004D0A80" w:rsidRPr="00B22EA5" w:rsidRDefault="004D0A8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A656E1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3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3771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должностных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 (всего):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18.15 (незаконное привлечение к трудовой деятельности в РФ ИГ и ЛБГ)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6.1.2.2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18.16 (нарушение правил привлечения ИГ и ЛБГ к трудовой деятельности на торговых объектах)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6.1.2.3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18.17 (несоблюдение работодателем установленных в отношении ИГ и ЛБГ ограничений на отдельные виды деятельности)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6.1.2.4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составы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2A" w:rsidRPr="00B22EA5" w:rsidTr="00DC5B2F">
        <w:tc>
          <w:tcPr>
            <w:tcW w:w="876" w:type="dxa"/>
          </w:tcPr>
          <w:p w:rsidR="006B1F2A" w:rsidRDefault="006B1F2A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13" w:type="dxa"/>
            <w:gridSpan w:val="4"/>
          </w:tcPr>
          <w:p w:rsidR="006B1F2A" w:rsidRDefault="006B1F2A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решений судами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выдворении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 и ЛБГ за пределы РФ (всего):</w:t>
            </w:r>
          </w:p>
        </w:tc>
        <w:tc>
          <w:tcPr>
            <w:tcW w:w="1383" w:type="dxa"/>
          </w:tcPr>
          <w:p w:rsidR="006B1F2A" w:rsidRPr="00B22EA5" w:rsidRDefault="006B1F2A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0D4" w:rsidRPr="00B22EA5" w:rsidTr="00A10B79">
        <w:tc>
          <w:tcPr>
            <w:tcW w:w="876" w:type="dxa"/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448" w:type="dxa"/>
            <w:gridSpan w:val="3"/>
            <w:vMerge w:val="restart"/>
            <w:tcBorders>
              <w:righ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выдворении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 и ЛБГ с помещением в спецприёмник</w:t>
            </w:r>
          </w:p>
        </w:tc>
        <w:tc>
          <w:tcPr>
            <w:tcW w:w="1383" w:type="dxa"/>
          </w:tcPr>
          <w:p w:rsidR="005E00D4" w:rsidRPr="00B22EA5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0D4" w:rsidRPr="00B22EA5" w:rsidTr="009D1755">
        <w:tc>
          <w:tcPr>
            <w:tcW w:w="876" w:type="dxa"/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самостоятельном контролируемом выезде ИГ и ЛБГ</w:t>
            </w:r>
          </w:p>
        </w:tc>
        <w:tc>
          <w:tcPr>
            <w:tcW w:w="1383" w:type="dxa"/>
          </w:tcPr>
          <w:p w:rsidR="005E00D4" w:rsidRPr="00B22EA5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7CD" w:rsidRPr="00B22EA5" w:rsidTr="00496CFC">
        <w:tc>
          <w:tcPr>
            <w:tcW w:w="876" w:type="dxa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  <w:gridSpan w:val="4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Выдворено ИГ и ЛБГ за пределы РФ (всего):</w:t>
            </w:r>
          </w:p>
        </w:tc>
        <w:tc>
          <w:tcPr>
            <w:tcW w:w="1383" w:type="dxa"/>
          </w:tcPr>
          <w:p w:rsidR="00B617CD" w:rsidRPr="00B22EA5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7CD" w:rsidRPr="00B22EA5" w:rsidTr="00FD1EE4">
        <w:tc>
          <w:tcPr>
            <w:tcW w:w="876" w:type="dxa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448" w:type="dxa"/>
            <w:gridSpan w:val="3"/>
            <w:vMerge w:val="restart"/>
            <w:tcBorders>
              <w:righ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выдворение</w:t>
            </w:r>
            <w:proofErr w:type="gramEnd"/>
          </w:p>
        </w:tc>
        <w:tc>
          <w:tcPr>
            <w:tcW w:w="1383" w:type="dxa"/>
          </w:tcPr>
          <w:p w:rsidR="00B617CD" w:rsidRPr="00B22EA5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7CD" w:rsidRPr="00B22EA5" w:rsidTr="009C32D5">
        <w:tc>
          <w:tcPr>
            <w:tcW w:w="876" w:type="dxa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  <w:righ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контролируемый самостоятельный выезд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617CD" w:rsidRPr="00B22EA5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2D5" w:rsidRPr="00B22EA5" w:rsidTr="009C32D5">
        <w:tc>
          <w:tcPr>
            <w:tcW w:w="876" w:type="dxa"/>
          </w:tcPr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5" w:type="dxa"/>
            <w:gridSpan w:val="4"/>
            <w:tcBorders>
              <w:right w:val="single" w:sz="4" w:space="0" w:color="auto"/>
            </w:tcBorders>
          </w:tcPr>
          <w:p w:rsidR="009C32D5" w:rsidRPr="00B22EA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задействовано сотрудников: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</w:tcPr>
          <w:p w:rsidR="009C32D5" w:rsidRPr="00B22EA5" w:rsidRDefault="009C32D5" w:rsidP="009C32D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2D5" w:rsidRPr="00B22EA5" w:rsidTr="009C32D5">
        <w:tc>
          <w:tcPr>
            <w:tcW w:w="876" w:type="dxa"/>
          </w:tcPr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448" w:type="dxa"/>
            <w:gridSpan w:val="3"/>
            <w:vMerge w:val="restart"/>
            <w:tcBorders>
              <w:right w:val="single" w:sz="4" w:space="0" w:color="auto"/>
            </w:tcBorders>
          </w:tcPr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7" w:type="dxa"/>
            <w:tcBorders>
              <w:left w:val="single" w:sz="4" w:space="0" w:color="auto"/>
              <w:right w:val="nil"/>
            </w:tcBorders>
          </w:tcPr>
          <w:p w:rsidR="009C32D5" w:rsidRPr="00B22EA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территориальных УВД-ОВД (полиция)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</w:tcPr>
          <w:p w:rsidR="009C32D5" w:rsidRPr="00B22EA5" w:rsidRDefault="009C32D5" w:rsidP="009C32D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9C32D5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УВДТ (транспортная полиция)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AD1F3F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E35368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734DB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 народных дружин и общественных объединений правоохранительной направленности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B11BA9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казачества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1E2637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ТОС, квартальных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EA5" w:rsidRPr="00B22EA5" w:rsidRDefault="00B22EA5" w:rsidP="00B22EA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34054" w:rsidRDefault="00134054" w:rsidP="0072242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2242D" w:rsidRDefault="0072242D" w:rsidP="0072242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2242D" w:rsidRDefault="0072242D" w:rsidP="007224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2242D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2242D" w:rsidRPr="0072242D" w:rsidRDefault="0072242D" w:rsidP="007224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B22EA5" w:rsidRPr="00B22EA5" w:rsidRDefault="00B22EA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B22EA5" w:rsidRPr="00B22EA5" w:rsidSect="00B22E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940"/>
    <w:rsid w:val="00021141"/>
    <w:rsid w:val="00037499"/>
    <w:rsid w:val="000401E8"/>
    <w:rsid w:val="000C6A1B"/>
    <w:rsid w:val="00134054"/>
    <w:rsid w:val="00137714"/>
    <w:rsid w:val="00324DC2"/>
    <w:rsid w:val="004D0A80"/>
    <w:rsid w:val="00547A1C"/>
    <w:rsid w:val="005E00D4"/>
    <w:rsid w:val="006B1F2A"/>
    <w:rsid w:val="0072242D"/>
    <w:rsid w:val="00734DB1"/>
    <w:rsid w:val="00894A85"/>
    <w:rsid w:val="00896C10"/>
    <w:rsid w:val="008F1E78"/>
    <w:rsid w:val="009C32D5"/>
    <w:rsid w:val="00AC2711"/>
    <w:rsid w:val="00AF387F"/>
    <w:rsid w:val="00B22EA5"/>
    <w:rsid w:val="00B617CD"/>
    <w:rsid w:val="00B85783"/>
    <w:rsid w:val="00C639AF"/>
    <w:rsid w:val="00CE2E5C"/>
    <w:rsid w:val="00DE35ED"/>
    <w:rsid w:val="00E13940"/>
    <w:rsid w:val="00F9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24</cp:revision>
  <dcterms:created xsi:type="dcterms:W3CDTF">2017-11-20T07:19:00Z</dcterms:created>
  <dcterms:modified xsi:type="dcterms:W3CDTF">2017-11-20T13:32:00Z</dcterms:modified>
</cp:coreProperties>
</file>