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3E" w:rsidRDefault="00C3003E" w:rsidP="005316D9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</w:t>
      </w:r>
      <w:r w:rsidRPr="00481925">
        <w:rPr>
          <w:rFonts w:ascii="Times New Roman" w:hAnsi="Times New Roman" w:cs="Times New Roman"/>
          <w:spacing w:val="-12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           ПРИЛОЖНЕНИЕ </w:t>
      </w:r>
    </w:p>
    <w:p w:rsidR="00C3003E" w:rsidRPr="00481925" w:rsidRDefault="00C3003E" w:rsidP="005316D9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к  приложению  № 3</w:t>
      </w:r>
    </w:p>
    <w:p w:rsidR="00C3003E" w:rsidRDefault="00C3003E" w:rsidP="005316D9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3003E" w:rsidRPr="003237DC" w:rsidRDefault="00C3003E" w:rsidP="005316D9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Style w:val="aa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«Обеспечение безопасности 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 w:rsidR="00724084" w:rsidRPr="003237DC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begin"/>
      </w:r>
      <w:r w:rsidRPr="003237DC">
        <w:rPr>
          <w:rFonts w:ascii="Times New Roman" w:hAnsi="Times New Roman" w:cs="Times New Roman"/>
          <w:color w:val="000000" w:themeColor="text1"/>
          <w:sz w:val="28"/>
          <w:szCs w:val="28"/>
        </w:rPr>
        <w:instrText>HYPERLINK \l "sub_5000"</w:instrText>
      </w:r>
      <w:r w:rsidR="00724084" w:rsidRPr="003237DC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separate"/>
      </w:r>
      <w:r w:rsidRPr="003237DC">
        <w:rPr>
          <w:rStyle w:val="aa"/>
          <w:color w:val="000000" w:themeColor="text1"/>
          <w:sz w:val="28"/>
          <w:szCs w:val="28"/>
        </w:rPr>
        <w:t xml:space="preserve">           </w:t>
      </w:r>
    </w:p>
    <w:p w:rsidR="00C3003E" w:rsidRPr="003237DC" w:rsidRDefault="00C3003E" w:rsidP="005316D9">
      <w:pPr>
        <w:shd w:val="clear" w:color="auto" w:fill="FFFFFF"/>
        <w:tabs>
          <w:tab w:val="left" w:pos="1008"/>
        </w:tabs>
        <w:spacing w:after="0" w:line="240" w:lineRule="auto"/>
        <w:rPr>
          <w:rStyle w:val="aa"/>
          <w:rFonts w:ascii="Times New Roman" w:hAnsi="Times New Roman" w:cs="Times New Roman"/>
          <w:color w:val="000000" w:themeColor="text1"/>
          <w:sz w:val="28"/>
          <w:szCs w:val="28"/>
        </w:rPr>
      </w:pPr>
      <w:r w:rsidRPr="003237DC">
        <w:rPr>
          <w:rStyle w:val="aa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  <w:r w:rsidRPr="003237DC">
        <w:rPr>
          <w:rStyle w:val="aa"/>
          <w:rFonts w:ascii="Times New Roman" w:hAnsi="Times New Roman" w:cs="Times New Roman"/>
          <w:color w:val="000000" w:themeColor="text1"/>
          <w:sz w:val="28"/>
          <w:szCs w:val="28"/>
        </w:rPr>
        <w:t>в  Вышестеблиевском</w:t>
      </w:r>
    </w:p>
    <w:p w:rsidR="00C3003E" w:rsidRPr="003237DC" w:rsidRDefault="00C3003E" w:rsidP="005316D9">
      <w:pPr>
        <w:shd w:val="clear" w:color="auto" w:fill="FFFFFF"/>
        <w:tabs>
          <w:tab w:val="left" w:pos="1008"/>
        </w:tabs>
        <w:spacing w:after="0" w:line="240" w:lineRule="auto"/>
        <w:rPr>
          <w:rStyle w:val="aa"/>
          <w:rFonts w:ascii="Times New Roman" w:hAnsi="Times New Roman" w:cs="Times New Roman"/>
          <w:color w:val="000000" w:themeColor="text1"/>
          <w:sz w:val="28"/>
          <w:szCs w:val="28"/>
        </w:rPr>
      </w:pPr>
      <w:r w:rsidRPr="003237DC">
        <w:rPr>
          <w:rStyle w:val="aa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  <w:r w:rsidRPr="003237DC">
        <w:rPr>
          <w:rStyle w:val="aa"/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сельском поселении          </w:t>
      </w:r>
    </w:p>
    <w:p w:rsidR="00C3003E" w:rsidRPr="003237DC" w:rsidRDefault="00C3003E" w:rsidP="005316D9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color w:val="000000" w:themeColor="text1"/>
          <w:spacing w:val="-12"/>
          <w:sz w:val="28"/>
          <w:szCs w:val="28"/>
        </w:rPr>
      </w:pPr>
      <w:r w:rsidRPr="003237DC">
        <w:rPr>
          <w:rStyle w:val="aa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  <w:r w:rsidRPr="003237DC">
        <w:rPr>
          <w:rStyle w:val="aa"/>
          <w:rFonts w:ascii="Times New Roman" w:hAnsi="Times New Roman" w:cs="Times New Roman"/>
          <w:color w:val="000000" w:themeColor="text1"/>
          <w:sz w:val="28"/>
          <w:szCs w:val="28"/>
        </w:rPr>
        <w:t>Темрюкского район</w:t>
      </w:r>
      <w:r w:rsidRPr="003237DC">
        <w:rPr>
          <w:rStyle w:val="aa"/>
          <w:color w:val="000000" w:themeColor="text1"/>
          <w:sz w:val="28"/>
          <w:szCs w:val="28"/>
        </w:rPr>
        <w:t>а</w:t>
      </w:r>
      <w:r w:rsidR="00724084" w:rsidRPr="003237DC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end"/>
      </w:r>
      <w:r w:rsidRPr="003237D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C3003E" w:rsidRDefault="00C3003E" w:rsidP="00B679D1">
      <w:pPr>
        <w:shd w:val="clear" w:color="auto" w:fill="FFFFFF"/>
        <w:ind w:left="10620"/>
        <w:jc w:val="center"/>
        <w:rPr>
          <w:spacing w:val="-12"/>
          <w:sz w:val="28"/>
          <w:szCs w:val="28"/>
        </w:rPr>
      </w:pPr>
    </w:p>
    <w:p w:rsidR="00C3003E" w:rsidRPr="003738DD" w:rsidRDefault="00C3003E" w:rsidP="00B679D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003E" w:rsidRDefault="00C3003E" w:rsidP="008051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5125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Pr="00805125">
        <w:rPr>
          <w:rFonts w:ascii="Times New Roman" w:hAnsi="Times New Roman" w:cs="Times New Roman"/>
          <w:b/>
          <w:bCs/>
          <w:sz w:val="28"/>
          <w:szCs w:val="28"/>
        </w:rPr>
        <w:br/>
        <w:t>основных мероприятий муниципальной  программы «Противодействие коррупции в</w:t>
      </w:r>
    </w:p>
    <w:p w:rsidR="00C3003E" w:rsidRPr="00805125" w:rsidRDefault="00C3003E" w:rsidP="008631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5125">
        <w:rPr>
          <w:rFonts w:ascii="Times New Roman" w:hAnsi="Times New Roman" w:cs="Times New Roman"/>
          <w:b/>
          <w:bCs/>
          <w:sz w:val="28"/>
          <w:szCs w:val="28"/>
        </w:rPr>
        <w:t xml:space="preserve"> Вышестеблиевском сельском поселении Темрюкского района» </w:t>
      </w:r>
    </w:p>
    <w:tbl>
      <w:tblPr>
        <w:tblW w:w="149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16"/>
        <w:gridCol w:w="3804"/>
        <w:gridCol w:w="1276"/>
        <w:gridCol w:w="141"/>
        <w:gridCol w:w="1418"/>
        <w:gridCol w:w="72"/>
        <w:gridCol w:w="70"/>
        <w:gridCol w:w="72"/>
        <w:gridCol w:w="2551"/>
        <w:gridCol w:w="142"/>
        <w:gridCol w:w="4394"/>
      </w:tblGrid>
      <w:tr w:rsidR="008E6DC4" w:rsidRPr="00683E94" w:rsidTr="008E6DC4">
        <w:trPr>
          <w:trHeight w:val="276"/>
        </w:trPr>
        <w:tc>
          <w:tcPr>
            <w:tcW w:w="101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№</w:t>
            </w:r>
            <w:r w:rsidRPr="003738DD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 xml:space="preserve">Источник </w:t>
            </w:r>
          </w:p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Объем финансирования</w:t>
            </w:r>
            <w:r>
              <w:rPr>
                <w:rFonts w:ascii="Times New Roman" w:hAnsi="Times New Roman" w:cs="Times New Roman"/>
              </w:rPr>
              <w:t xml:space="preserve"> в 2018 году</w:t>
            </w:r>
            <w:r w:rsidRPr="003738DD">
              <w:rPr>
                <w:rFonts w:ascii="Times New Roman" w:hAnsi="Times New Roman" w:cs="Times New Roman"/>
              </w:rPr>
              <w:t>, всего (тыс. руб.)</w:t>
            </w:r>
          </w:p>
        </w:tc>
        <w:tc>
          <w:tcPr>
            <w:tcW w:w="290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Непосредствен</w:t>
            </w:r>
            <w:r w:rsidRPr="003738DD">
              <w:rPr>
                <w:rFonts w:ascii="Times New Roman" w:hAnsi="Times New Roman" w:cs="Times New Roman"/>
              </w:rPr>
              <w:t>ный результат реализации мероприятия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Муниципальный заказчик, главный распорядитель (распорядитель) бюджетных средств, исполни-тель</w:t>
            </w:r>
          </w:p>
        </w:tc>
      </w:tr>
      <w:tr w:rsidR="008E6DC4" w:rsidRPr="00683E94" w:rsidTr="008E6DC4">
        <w:trPr>
          <w:trHeight w:val="276"/>
        </w:trPr>
        <w:tc>
          <w:tcPr>
            <w:tcW w:w="10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90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C3003E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3738DD" w:rsidRDefault="00C3003E" w:rsidP="00805125">
            <w:pPr>
              <w:pStyle w:val="a9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1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ind w:left="5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по противодействию коррупции в Вышестеблиевском сельском поселении Темрюкского района;</w:t>
            </w:r>
          </w:p>
          <w:p w:rsidR="00C3003E" w:rsidRPr="00683E94" w:rsidRDefault="00C3003E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обеспечение защиты прав и законных интересов жителей Вышестеблиевского  сельского поселения Темрюкского района</w:t>
            </w:r>
          </w:p>
        </w:tc>
      </w:tr>
      <w:tr w:rsidR="00C3003E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  <w:p w:rsidR="00C3003E" w:rsidRPr="00683E94" w:rsidRDefault="00C3003E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03E" w:rsidRPr="00683E94" w:rsidRDefault="00C3003E" w:rsidP="00805125">
            <w:pPr>
              <w:spacing w:line="240" w:lineRule="auto"/>
              <w:ind w:left="5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правового регулирования в сфере противодействия коррупции на территории Вышестеблиевского  сельского поселения Темрюкского района;</w:t>
            </w:r>
          </w:p>
          <w:p w:rsidR="00C3003E" w:rsidRPr="00683E94" w:rsidRDefault="00C3003E" w:rsidP="00805125">
            <w:pPr>
              <w:spacing w:line="240" w:lineRule="auto"/>
              <w:ind w:left="5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 создание в органах местного самоуправления Вышестеблиевского сельского поселения Темрюкского района комплексной системы противодействия коррупции;</w:t>
            </w:r>
          </w:p>
          <w:p w:rsidR="00C3003E" w:rsidRPr="00683E94" w:rsidRDefault="00C3003E" w:rsidP="00805125">
            <w:pPr>
              <w:spacing w:line="240" w:lineRule="auto"/>
              <w:ind w:left="5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 организация антикоррупционного мониторинга, просвещения и пропаганды;</w:t>
            </w:r>
          </w:p>
          <w:p w:rsidR="00C3003E" w:rsidRPr="00683E94" w:rsidRDefault="00C3003E" w:rsidP="00805125">
            <w:pPr>
              <w:spacing w:line="240" w:lineRule="auto"/>
              <w:ind w:left="5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антикоррупционного общественного мнения и нетерпимости к проявлениям </w:t>
            </w: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коррупции;</w:t>
            </w:r>
          </w:p>
          <w:p w:rsidR="00C3003E" w:rsidRPr="00683E94" w:rsidRDefault="00C3003E" w:rsidP="00805125">
            <w:pPr>
              <w:spacing w:line="240" w:lineRule="auto"/>
              <w:ind w:left="5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 обеспечение прозрачности деятельности органов местного самоуправления Вышестеблиевского сельского поселения Темрюкского района;</w:t>
            </w:r>
          </w:p>
          <w:p w:rsidR="00C3003E" w:rsidRPr="003738DD" w:rsidRDefault="00C3003E" w:rsidP="00805125">
            <w:pPr>
              <w:pStyle w:val="a8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 профилактика и предотвращение коррупционных проявлений в сфере жилищно-коммунального хозяйства</w:t>
            </w:r>
          </w:p>
        </w:tc>
      </w:tr>
      <w:tr w:rsidR="00C3003E" w:rsidRPr="00683E94" w:rsidTr="008E6DC4">
        <w:tc>
          <w:tcPr>
            <w:tcW w:w="1495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lastRenderedPageBreak/>
              <w:t>1. Создание комплексной системы противодействия коррупции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Разработка, утверждение и корректировка планов противодействия коррупции в органах местного самоуправления Вышестеблиевского сельского поселения Темрюкского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Разработка, утверждение и корректировка планов противодействия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Администра-</w:t>
            </w:r>
            <w:r>
              <w:rPr>
                <w:rFonts w:ascii="Times New Roman" w:hAnsi="Times New Roman" w:cs="Times New Roman"/>
              </w:rPr>
              <w:t>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комиссии по противодей-ствию коррупции в Вышестеблиевском сельском поселении Темрюкского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Обеспечение деятельности комиссии по противодействию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 xml:space="preserve">Администра-ция </w:t>
            </w:r>
            <w:r>
              <w:rPr>
                <w:rFonts w:ascii="Times New Roman" w:hAnsi="Times New Roman" w:cs="Times New Roman"/>
              </w:rPr>
              <w:t>Вышестеблиевском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Регулярное заслушивание руководителей структурных подразделений и отраслевых (функциональных) органов администрации Вышестеблиевском сельского поселения Темрюкского района по вопросам организации работы по противодействию коррупции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Организации работы среди руководителей структурных подразделений администрации по противодействию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Администра-ция Вышестеблиевском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«телефона доверия» по вопросам  противодействия коррупции, анализ поступающей информации. Принятие соответствующих мер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Организация работы «телефона доверия»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Администра-ция Вышестеблиевского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Изучение представлений, протестов, частных определений, иной информации прокуратуры, судов, иных правоохранительных органов, о причинах и условиях, способствовавших совершению коррупционных правонарушений. Принятие соответствующих мер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Выявление причин, способствовавших совершению коррупционных правонарушений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Администра-ция Вышестеблиевского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Обеспечение координации деятельности по обслуживанию информационного ресурса, размещенного на официальном сайте в сети Интернет администрации Вышестеблиевского  сельского поселения Темрюкского района в части рассмотрения обращений граждан по вопросам противодействия коррупции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Координация деятельности по обслуживанию информационного ресурса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Разработка и введение антикоррупционных стандартов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Разработка и введение антикоррупционных стандартов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9A6780" w:rsidRDefault="008E6DC4" w:rsidP="009A6780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t>Администра-ция Вышестеблиевского</w:t>
            </w:r>
            <w:r w:rsidRPr="003738DD">
              <w:t xml:space="preserve"> сельского поселения Темрюкского района</w:t>
            </w:r>
          </w:p>
        </w:tc>
      </w:tr>
      <w:tr w:rsidR="00C3003E" w:rsidRPr="00683E94" w:rsidTr="008E6DC4">
        <w:tc>
          <w:tcPr>
            <w:tcW w:w="1495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3003E" w:rsidRPr="00683E94" w:rsidRDefault="00C3003E" w:rsidP="00EE1C4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Совершенствование правового регулирования в сфере противодействия коррупции на территории </w:t>
            </w:r>
          </w:p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Вышестеблиевского</w:t>
            </w:r>
            <w:r w:rsidRPr="003738DD">
              <w:rPr>
                <w:rFonts w:ascii="Times New Roman" w:hAnsi="Times New Roman" w:cs="Times New Roman"/>
                <w:b/>
                <w:bCs/>
              </w:rPr>
              <w:t xml:space="preserve">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Подготовка проекта положения о комиссии по противодействию коррупции в Вышестеблиевском сельском поселении Темрюкского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Подготовка проекта положения о комиссии по противодейс-твию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Админи-страция Вышестеблиевскогосельского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проекта решения Совета Вышестеблиевском сельского поселения Темрюкского района «Об антикоррупционном мониторинге в Вышестеблиевском </w:t>
            </w: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сельском поселении Темрюкского района»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Подготовка пр</w:t>
            </w:r>
            <w:r>
              <w:rPr>
                <w:rFonts w:ascii="Times New Roman" w:hAnsi="Times New Roman" w:cs="Times New Roman"/>
              </w:rPr>
              <w:t>оекта решения Совета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 w:rsidTr="008E6DC4">
        <w:tc>
          <w:tcPr>
            <w:tcW w:w="1495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lastRenderedPageBreak/>
              <w:t>3. Решение вопросов кадровой политики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контроля за соблюдением муниципальными служащими ограничений и запретов, предусмотренных законодательством о муниципальной службе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 xml:space="preserve">Контроль за </w:t>
            </w:r>
            <w:r>
              <w:rPr>
                <w:rFonts w:ascii="Times New Roman" w:hAnsi="Times New Roman" w:cs="Times New Roman"/>
              </w:rPr>
              <w:t>соблюдении</w:t>
            </w:r>
            <w:r w:rsidRPr="003738DD">
              <w:rPr>
                <w:rFonts w:ascii="Times New Roman" w:hAnsi="Times New Roman" w:cs="Times New Roman"/>
              </w:rPr>
              <w:t>ем муниципаль-ными служащими ограничений и запретов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 w:rsidTr="008E6DC4">
        <w:tc>
          <w:tcPr>
            <w:tcW w:w="1495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3003E" w:rsidRPr="00683E94" w:rsidRDefault="00C3003E" w:rsidP="000745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Антикоррупционная экспертиза нормативных правовых актов органов местного самоуправления </w:t>
            </w:r>
          </w:p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 xml:space="preserve">  сельского поселения Темрюкского района и их проектов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Проведение антикоррупционной экспертизы нормативных правовых актов органов местного самоуправления Вышестеблиевского  сельского поселения Темрюкского района и их проектов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Проведение антикорруп-ционной экспертизы НПА и проектов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 w:rsidTr="008E6DC4">
        <w:tc>
          <w:tcPr>
            <w:tcW w:w="1495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 xml:space="preserve">5. Организация проведения мониторингов общественного мнения по вопросам проявления коррупции, и эффективности мер антикоррупционной направленности, осуществляемых органами местного самоуправления </w:t>
            </w:r>
            <w:r>
              <w:rPr>
                <w:rFonts w:ascii="Times New Roman" w:hAnsi="Times New Roman" w:cs="Times New Roman"/>
                <w:b/>
                <w:bCs/>
              </w:rPr>
              <w:t>Вышестеблиевского</w:t>
            </w:r>
            <w:r w:rsidRPr="003738DD">
              <w:rPr>
                <w:rFonts w:ascii="Times New Roman" w:hAnsi="Times New Roman" w:cs="Times New Roman"/>
                <w:b/>
                <w:bCs/>
              </w:rPr>
              <w:t xml:space="preserve"> 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мониторингов общественного мнения и обобщение социологических исследований о состоянии коррупции в Вышестеблиевском  сельском поселении Темрюкского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Проведение мониторинга о состоянии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и выявление коррупционных рисков, в том числе причин и условий коррупции в </w:t>
            </w: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по размещению муниципальных заказов, устранение выявленных коррупционных рисков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Проведение мониторинга о состоянии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lastRenderedPageBreak/>
              <w:t>5.3.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Проведение антикоррупци-онного мониторинга в Вышестеблиевском сельском поселении Темрюкского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Проведение мониторинга о состоянии коррупции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 w:rsidTr="008E6DC4">
        <w:tc>
          <w:tcPr>
            <w:tcW w:w="1495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>6. Создание условий для снижения правового нигилизма населения, формирование антикоррупционного общественного мнения и нетерпимости к коррупционному поведению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Опубликование в печатных средствах массовой информации информационно-аналитических материалов о реализации в Вышестеблиевском сельском поселении Темрюкского района мероприятий по противодействию коррупции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Публикация материалов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 xml:space="preserve">Администра-ция  </w:t>
            </w:r>
            <w:r>
              <w:rPr>
                <w:rFonts w:ascii="Times New Roman" w:hAnsi="Times New Roman" w:cs="Times New Roman"/>
              </w:rPr>
              <w:t>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Обеспечение постоянного обновления информации по противодействию коррупции на официальном сайте администрации Вышестеблиевского сельского поселения Темрюкского района в сети Интернет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Обновления информации по противодействию коррупции на официальном сайте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 w:rsidTr="008E6DC4">
        <w:tc>
          <w:tcPr>
            <w:tcW w:w="1495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>7. Мероприятия по просвещению, обучению и воспитанию по вопросам противодействия коррупции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3"/>
              <w:jc w:val="both"/>
              <w:rPr>
                <w:sz w:val="24"/>
                <w:szCs w:val="24"/>
              </w:rPr>
            </w:pPr>
            <w:r w:rsidRPr="003738DD">
              <w:rPr>
                <w:sz w:val="24"/>
                <w:szCs w:val="24"/>
              </w:rPr>
              <w:t>Проведение научно-практических конференций и заседаний «круглых столов» по вопросам противодей-ствия коррупции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Проведение научно-прак-тических конферен-ций и заседа-ний «круглых столов»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3"/>
              <w:jc w:val="both"/>
              <w:rPr>
                <w:sz w:val="24"/>
                <w:szCs w:val="24"/>
              </w:rPr>
            </w:pPr>
            <w:r w:rsidRPr="003738DD">
              <w:rPr>
                <w:sz w:val="24"/>
                <w:szCs w:val="24"/>
              </w:rPr>
              <w:t xml:space="preserve">Обеспечение организации обучения муниципальных </w:t>
            </w:r>
            <w:r w:rsidRPr="003738DD">
              <w:rPr>
                <w:sz w:val="24"/>
                <w:szCs w:val="24"/>
              </w:rPr>
              <w:lastRenderedPageBreak/>
              <w:t>служащих на семинарах или курсах по теме «Противодействие коррупции в органах государственного и муниципального управления»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Местный </w:t>
            </w: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 xml:space="preserve">Обучение муниципальных </w:t>
            </w:r>
            <w:r w:rsidRPr="003738DD">
              <w:rPr>
                <w:rFonts w:ascii="Times New Roman" w:hAnsi="Times New Roman" w:cs="Times New Roman"/>
              </w:rPr>
              <w:lastRenderedPageBreak/>
              <w:t>служащих на семинарах или курсах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</w:t>
            </w:r>
            <w:r w:rsidRPr="003738DD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</w:tr>
      <w:tr w:rsidR="00C3003E" w:rsidRPr="00683E94" w:rsidTr="008E6DC4">
        <w:tc>
          <w:tcPr>
            <w:tcW w:w="1495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lastRenderedPageBreak/>
              <w:t>8. Противодействие коррупции в сфере предпринимательства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целью устранения избыточных процедур выдачи разрешений или согласований органами местного самоуправления Вышестеблиевского  сельского поселения Темрюкского  района, выявление платных посреднических услуг, при наличии обращений субъектов малого и среднего предпринимательства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Устранения избыточных процедур согласований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поддержки субъектам малого и среднего предпринимательства по вопросам преодоления нормативно-правовых, </w:t>
            </w:r>
            <w:r w:rsidRPr="00683E9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административных и организационных барьеров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Поддержка субъектам малого и среднего предпринимательства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8.3.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Изготовление листовок, агитационных материалов, баннеров на тему противодействие коррупции</w:t>
            </w:r>
          </w:p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0A2872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Изготовление листовок и агитационных материалов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 w:rsidTr="008E6DC4">
        <w:tc>
          <w:tcPr>
            <w:tcW w:w="1495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 xml:space="preserve">9. Обеспечение прозрачности деятельности  органов </w:t>
            </w:r>
            <w:r>
              <w:rPr>
                <w:rFonts w:ascii="Times New Roman" w:hAnsi="Times New Roman" w:cs="Times New Roman"/>
                <w:b/>
                <w:bCs/>
              </w:rPr>
              <w:t>местного самоуправления  Вышестеблиевского</w:t>
            </w:r>
            <w:r w:rsidRPr="003738DD">
              <w:rPr>
                <w:rFonts w:ascii="Times New Roman" w:hAnsi="Times New Roman" w:cs="Times New Roman"/>
                <w:b/>
                <w:bCs/>
              </w:rPr>
              <w:t xml:space="preserve">  сельского поселения Темрюкского района, совершенствование правовой основы в сфере противодействия коррупции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9.1.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в средствах массовой информации и на </w:t>
            </w: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официальном сайте администрации Вышестеблиевского  сельского поселения Темрюкского района в сети Интернет информации о деятельности органов местного самоуправления Вышестеблиевского  сельского поселения Темрюкского района в сфере противодействия коррупции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Местный </w:t>
            </w: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 xml:space="preserve">Размещение информации о </w:t>
            </w:r>
            <w:r w:rsidRPr="003738DD">
              <w:rPr>
                <w:rFonts w:ascii="Times New Roman" w:hAnsi="Times New Roman" w:cs="Times New Roman"/>
              </w:rPr>
              <w:lastRenderedPageBreak/>
              <w:t>деятельности органов местного самоуправления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Администра-ция 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</w:t>
            </w:r>
            <w:r w:rsidRPr="003738DD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lastRenderedPageBreak/>
              <w:t>9.2.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Обеспечение возможности размещения физическими и юридическими лицами на официальном сайте администрации Вышестеблиевского  сельского поселения Темрюкского района в сети Интернет информации (жалоб) о ставших им известными фактах коррупции</w:t>
            </w:r>
          </w:p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Размещение на сайте информации о фактах коррупции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9.3.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Координация работы по приведению должностных инструкций муниципальных служащих в соответствие с принятыми административными регламентами предоставления гражданам и юридическим лицам муниципальных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Приведение должност</w:t>
            </w:r>
            <w:r w:rsidRPr="003738DD">
              <w:rPr>
                <w:rFonts w:ascii="Times New Roman" w:hAnsi="Times New Roman" w:cs="Times New Roman"/>
              </w:rPr>
              <w:t>ных инструкций в соответствие с администра-тивным регламентом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C3003E" w:rsidRPr="00683E94" w:rsidTr="008E6DC4">
        <w:tc>
          <w:tcPr>
            <w:tcW w:w="14956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3003E" w:rsidRPr="003738DD" w:rsidRDefault="00C3003E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  <w:b/>
                <w:bCs/>
              </w:rPr>
              <w:t>10. Профилактика и предотвращение коррупционных проявлений в сфере жилищно-коммунального хозяйства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изменений законодательства по вопросам совершенствования системы </w:t>
            </w: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контроля за деятельностью по управлению многоквартирными домами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Администра-ция Вышестеблиевсого сельского поселения Темрюкского </w:t>
            </w: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10.2.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Размещение на сайте Вышестеблиевского  сельского поселения Темрюкского района информационно-аналитических материалов о реализации мероприятий по противодействию коррупции в сфере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Размещение на сайте информации о мероприятиях по противодействию коррупции в сфере жилищно-коммунального хозяйства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</w:tr>
      <w:tr w:rsidR="008E6DC4" w:rsidRPr="00683E94" w:rsidTr="008E6DC4"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10.3.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Проведение обобщения и анализа обращений и заявлений граждан, в том числе индивидуальных предпринимателей и юридических лиц о фактах нарушений в жилищно-коммунальной сфере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Анализ обращений о фактах нарушений в жилищно-коммунальной сфере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Администра-ция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8E6DC4" w:rsidRPr="00683E94" w:rsidTr="008E6DC4">
        <w:trPr>
          <w:trHeight w:val="3225"/>
        </w:trPr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10.4.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Содействие повышению уровня квалификации руководителей  и специалистов организаций жилищно-коммунальной сферы</w:t>
            </w:r>
          </w:p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Повышение уровня квалификации руководителей  и специалистов организаций жилищно-коммунальной сферы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Администр-ация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8E6DC4" w:rsidRPr="00683E94" w:rsidTr="008E6DC4">
        <w:trPr>
          <w:trHeight w:val="730"/>
        </w:trPr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10.5.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 органах местного самоуправления работу «горячих линий» для обращений граждан о нарушениях в сфере жилищно-коммунального хозяйства, в том </w:t>
            </w: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 коррупционного характера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3738DD">
              <w:rPr>
                <w:rFonts w:ascii="Times New Roman" w:hAnsi="Times New Roman" w:cs="Times New Roman"/>
              </w:rPr>
              <w:t>Работа «горячих линий»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Администр-ация Вышестеблиевского</w:t>
            </w:r>
            <w:r w:rsidRPr="003738DD">
              <w:rPr>
                <w:rFonts w:ascii="Times New Roman" w:hAnsi="Times New Roman" w:cs="Times New Roman"/>
              </w:rPr>
              <w:t xml:space="preserve">  сельского поселения Темрюкского района</w:t>
            </w:r>
          </w:p>
        </w:tc>
      </w:tr>
      <w:tr w:rsidR="008E6DC4" w:rsidRPr="00683E94" w:rsidTr="008E6DC4">
        <w:trPr>
          <w:trHeight w:val="436"/>
        </w:trPr>
        <w:tc>
          <w:tcPr>
            <w:tcW w:w="10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683E94" w:rsidRDefault="008E6DC4" w:rsidP="0080512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3E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0A2872" w:rsidP="00805125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6DC4" w:rsidRPr="003738DD" w:rsidRDefault="008E6DC4" w:rsidP="00805125">
            <w:pPr>
              <w:pStyle w:val="a8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C3003E" w:rsidRPr="003738DD" w:rsidRDefault="00C3003E" w:rsidP="008051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003E" w:rsidRDefault="00C3003E" w:rsidP="00805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003E" w:rsidRDefault="00C3003E" w:rsidP="00805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2872" w:rsidRDefault="00C3003E" w:rsidP="008051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E27">
        <w:rPr>
          <w:rFonts w:ascii="Times New Roman" w:hAnsi="Times New Roman" w:cs="Times New Roman"/>
          <w:sz w:val="28"/>
          <w:szCs w:val="28"/>
        </w:rPr>
        <w:t>Глава Вышестеблиевского</w:t>
      </w:r>
      <w:r w:rsidR="000A2872">
        <w:rPr>
          <w:rFonts w:ascii="Times New Roman" w:hAnsi="Times New Roman" w:cs="Times New Roman"/>
          <w:sz w:val="28"/>
          <w:szCs w:val="28"/>
        </w:rPr>
        <w:t xml:space="preserve"> </w:t>
      </w:r>
      <w:r w:rsidRPr="00FA7E27">
        <w:rPr>
          <w:rFonts w:ascii="Times New Roman" w:hAnsi="Times New Roman" w:cs="Times New Roman"/>
          <w:sz w:val="28"/>
          <w:szCs w:val="28"/>
        </w:rPr>
        <w:t xml:space="preserve">сельского </w:t>
      </w:r>
    </w:p>
    <w:p w:rsidR="00C3003E" w:rsidRPr="00FA7E27" w:rsidRDefault="000A2872" w:rsidP="000A28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3003E" w:rsidRPr="00FA7E27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003E" w:rsidRPr="00FA7E27">
        <w:rPr>
          <w:rFonts w:ascii="Times New Roman" w:hAnsi="Times New Roman" w:cs="Times New Roman"/>
          <w:sz w:val="28"/>
          <w:szCs w:val="28"/>
        </w:rPr>
        <w:t>Темр</w:t>
      </w:r>
      <w:r w:rsidR="00C3003E">
        <w:rPr>
          <w:rFonts w:ascii="Times New Roman" w:hAnsi="Times New Roman" w:cs="Times New Roman"/>
          <w:sz w:val="28"/>
          <w:szCs w:val="28"/>
        </w:rPr>
        <w:t xml:space="preserve">юкского района   </w:t>
      </w:r>
      <w:r w:rsidR="00C3003E" w:rsidRPr="00FA7E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3003E" w:rsidRPr="00FA7E27">
        <w:rPr>
          <w:rFonts w:ascii="Times New Roman" w:hAnsi="Times New Roman" w:cs="Times New Roman"/>
          <w:sz w:val="28"/>
          <w:szCs w:val="28"/>
        </w:rPr>
        <w:t>П.К.Хаджиди</w:t>
      </w:r>
    </w:p>
    <w:p w:rsidR="00C3003E" w:rsidRPr="003738DD" w:rsidRDefault="00C3003E" w:rsidP="008051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003E" w:rsidRPr="003738DD" w:rsidRDefault="00C3003E" w:rsidP="008051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003E" w:rsidRPr="003738DD" w:rsidRDefault="00C3003E" w:rsidP="0080512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3003E" w:rsidRPr="003738DD" w:rsidSect="00074539">
      <w:headerReference w:type="default" r:id="rId6"/>
      <w:pgSz w:w="16838" w:h="11906" w:orient="landscape"/>
      <w:pgMar w:top="568" w:right="720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94F" w:rsidRDefault="00F3094F" w:rsidP="00CD0A15">
      <w:pPr>
        <w:spacing w:after="0" w:line="240" w:lineRule="auto"/>
      </w:pPr>
      <w:r>
        <w:separator/>
      </w:r>
    </w:p>
  </w:endnote>
  <w:endnote w:type="continuationSeparator" w:id="0">
    <w:p w:rsidR="00F3094F" w:rsidRDefault="00F3094F" w:rsidP="00CD0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94F" w:rsidRDefault="00F3094F" w:rsidP="00CD0A15">
      <w:pPr>
        <w:spacing w:after="0" w:line="240" w:lineRule="auto"/>
      </w:pPr>
      <w:r>
        <w:separator/>
      </w:r>
    </w:p>
  </w:footnote>
  <w:footnote w:type="continuationSeparator" w:id="0">
    <w:p w:rsidR="00F3094F" w:rsidRDefault="00F3094F" w:rsidP="00CD0A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03E" w:rsidRDefault="00724084" w:rsidP="00074539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3003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A2872">
      <w:rPr>
        <w:rStyle w:val="a7"/>
        <w:noProof/>
      </w:rPr>
      <w:t>8</w:t>
    </w:r>
    <w:r>
      <w:rPr>
        <w:rStyle w:val="a7"/>
      </w:rPr>
      <w:fldChar w:fldCharType="end"/>
    </w:r>
  </w:p>
  <w:p w:rsidR="00C3003E" w:rsidRDefault="00C3003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79D1"/>
    <w:rsid w:val="00000312"/>
    <w:rsid w:val="00074539"/>
    <w:rsid w:val="000A2872"/>
    <w:rsid w:val="000C6181"/>
    <w:rsid w:val="001A1614"/>
    <w:rsid w:val="001E0760"/>
    <w:rsid w:val="002B3AB3"/>
    <w:rsid w:val="003237DC"/>
    <w:rsid w:val="003738DD"/>
    <w:rsid w:val="00481925"/>
    <w:rsid w:val="00517C86"/>
    <w:rsid w:val="005316D9"/>
    <w:rsid w:val="005745F7"/>
    <w:rsid w:val="00587EA4"/>
    <w:rsid w:val="006203B8"/>
    <w:rsid w:val="006217C1"/>
    <w:rsid w:val="00676D25"/>
    <w:rsid w:val="00683E94"/>
    <w:rsid w:val="00724084"/>
    <w:rsid w:val="00757D5B"/>
    <w:rsid w:val="007B3FEB"/>
    <w:rsid w:val="007D77F3"/>
    <w:rsid w:val="007E1161"/>
    <w:rsid w:val="00805125"/>
    <w:rsid w:val="0086311A"/>
    <w:rsid w:val="008E6DC4"/>
    <w:rsid w:val="009067DD"/>
    <w:rsid w:val="00913113"/>
    <w:rsid w:val="00913887"/>
    <w:rsid w:val="009927A6"/>
    <w:rsid w:val="009927C7"/>
    <w:rsid w:val="009A6780"/>
    <w:rsid w:val="009C5F8B"/>
    <w:rsid w:val="00AF6F54"/>
    <w:rsid w:val="00B51778"/>
    <w:rsid w:val="00B679D1"/>
    <w:rsid w:val="00BB4A02"/>
    <w:rsid w:val="00BD404A"/>
    <w:rsid w:val="00C3003E"/>
    <w:rsid w:val="00CD0A15"/>
    <w:rsid w:val="00D40710"/>
    <w:rsid w:val="00D74771"/>
    <w:rsid w:val="00DE3A14"/>
    <w:rsid w:val="00E84273"/>
    <w:rsid w:val="00EE1C44"/>
    <w:rsid w:val="00EE3894"/>
    <w:rsid w:val="00F3094F"/>
    <w:rsid w:val="00FA7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A15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679D1"/>
    <w:pPr>
      <w:spacing w:after="0" w:line="240" w:lineRule="auto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B679D1"/>
    <w:rPr>
      <w:rFonts w:ascii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B679D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B679D1"/>
    <w:rPr>
      <w:rFonts w:ascii="Times New Roman" w:hAnsi="Times New Roman" w:cs="Times New Roman"/>
      <w:sz w:val="20"/>
      <w:szCs w:val="20"/>
    </w:rPr>
  </w:style>
  <w:style w:type="character" w:styleId="a7">
    <w:name w:val="page number"/>
    <w:basedOn w:val="a0"/>
    <w:uiPriority w:val="99"/>
    <w:rsid w:val="00B679D1"/>
  </w:style>
  <w:style w:type="paragraph" w:customStyle="1" w:styleId="ConsPlusNormal">
    <w:name w:val="ConsPlusNormal"/>
    <w:uiPriority w:val="99"/>
    <w:rsid w:val="00B679D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Нормальный (таблица)"/>
    <w:basedOn w:val="a"/>
    <w:next w:val="a"/>
    <w:uiPriority w:val="99"/>
    <w:rsid w:val="00B679D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B679D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a">
    <w:name w:val="Гипертекстовая ссылка"/>
    <w:uiPriority w:val="99"/>
    <w:rsid w:val="005316D9"/>
    <w:rPr>
      <w:color w:val="008000"/>
    </w:rPr>
  </w:style>
  <w:style w:type="paragraph" w:styleId="ab">
    <w:name w:val="Balloon Text"/>
    <w:basedOn w:val="a"/>
    <w:link w:val="ac"/>
    <w:uiPriority w:val="99"/>
    <w:semiHidden/>
    <w:rsid w:val="009C5F8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9350F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9</Pages>
  <Words>2061</Words>
  <Characters>11753</Characters>
  <Application>Microsoft Office Word</Application>
  <DocSecurity>0</DocSecurity>
  <Lines>97</Lines>
  <Paragraphs>27</Paragraphs>
  <ScaleCrop>false</ScaleCrop>
  <Company/>
  <LinksUpToDate>false</LinksUpToDate>
  <CharactersWithSpaces>13787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21</cp:revision>
  <cp:lastPrinted>2014-12-05T12:42:00Z</cp:lastPrinted>
  <dcterms:created xsi:type="dcterms:W3CDTF">2014-11-28T06:52:00Z</dcterms:created>
  <dcterms:modified xsi:type="dcterms:W3CDTF">2019-12-19T13:00:00Z</dcterms:modified>
</cp:coreProperties>
</file>