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A52A3" w:rsidP="0073618A">
      <w:pPr>
        <w:jc w:val="center"/>
        <w:rPr>
          <w:b/>
          <w:bCs/>
          <w:sz w:val="28"/>
          <w:szCs w:val="28"/>
        </w:rPr>
      </w:pPr>
      <w:r w:rsidRPr="000A52A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DC77CA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DC77CA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622A">
        <w:rPr>
          <w:sz w:val="28"/>
          <w:szCs w:val="28"/>
        </w:rPr>
        <w:t xml:space="preserve">21.12.2021  </w:t>
      </w:r>
      <w:r w:rsidR="008219ED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1B32EA">
        <w:rPr>
          <w:sz w:val="28"/>
          <w:szCs w:val="28"/>
        </w:rPr>
        <w:t xml:space="preserve">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81622A">
        <w:rPr>
          <w:sz w:val="28"/>
          <w:szCs w:val="28"/>
        </w:rPr>
        <w:t>239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DC77CA" w:rsidRPr="000D0091" w:rsidRDefault="00DC77CA" w:rsidP="00DC77CA">
      <w:pPr>
        <w:pStyle w:val="1"/>
      </w:pPr>
      <w:r>
        <w:t xml:space="preserve">Об утверждении </w:t>
      </w:r>
      <w:proofErr w:type="gramStart"/>
      <w:r w:rsidRPr="000D0091">
        <w:t>По</w:t>
      </w:r>
      <w:r>
        <w:t>рядка</w:t>
      </w:r>
      <w:r w:rsidRPr="000D0091">
        <w:br/>
        <w:t>санкционирования оплаты денежных обязательств получателей средств</w:t>
      </w:r>
      <w:proofErr w:type="gramEnd"/>
      <w:r w:rsidRPr="000D0091">
        <w:t xml:space="preserve"> и администраторов источников финансирования дефицита бюджета</w:t>
      </w:r>
      <w:r w:rsidRPr="00B977EB">
        <w:t xml:space="preserve"> </w:t>
      </w:r>
      <w:proofErr w:type="spellStart"/>
      <w:r>
        <w:t>Вышестеблиевского</w:t>
      </w:r>
      <w:proofErr w:type="spellEnd"/>
      <w:r>
        <w:rPr>
          <w:color w:val="FF0000"/>
        </w:rPr>
        <w:t xml:space="preserve"> </w:t>
      </w:r>
      <w:r w:rsidRPr="000D0091">
        <w:t>сельского поселения</w:t>
      </w:r>
      <w:r w:rsidRPr="00B977EB">
        <w:t xml:space="preserve"> </w:t>
      </w:r>
      <w:r>
        <w:t>Темрюкского района</w:t>
      </w:r>
      <w:r w:rsidRPr="000D0091">
        <w:br/>
      </w:r>
    </w:p>
    <w:p w:rsidR="00DC77CA" w:rsidRDefault="00DC77CA" w:rsidP="00DC77CA">
      <w:pPr>
        <w:jc w:val="both"/>
        <w:rPr>
          <w:szCs w:val="28"/>
        </w:rPr>
      </w:pP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 w:rsidRPr="00DC77CA">
        <w:rPr>
          <w:sz w:val="28"/>
          <w:szCs w:val="28"/>
        </w:rPr>
        <w:t xml:space="preserve">В соответствии со </w:t>
      </w:r>
      <w:hyperlink r:id="rId8" w:history="1">
        <w:r w:rsidRPr="00DC77CA">
          <w:rPr>
            <w:rStyle w:val="af8"/>
            <w:b w:val="0"/>
            <w:sz w:val="28"/>
            <w:szCs w:val="28"/>
          </w:rPr>
          <w:t>статей 219</w:t>
        </w:r>
      </w:hyperlink>
      <w:r w:rsidRPr="00DC77CA">
        <w:rPr>
          <w:sz w:val="28"/>
          <w:szCs w:val="28"/>
        </w:rPr>
        <w:t xml:space="preserve"> и </w:t>
      </w:r>
      <w:hyperlink r:id="rId9" w:history="1">
        <w:r w:rsidRPr="00DC77CA">
          <w:rPr>
            <w:rStyle w:val="af8"/>
            <w:b w:val="0"/>
            <w:sz w:val="28"/>
            <w:szCs w:val="28"/>
          </w:rPr>
          <w:t>219.2</w:t>
        </w:r>
      </w:hyperlink>
      <w:r w:rsidRPr="00DC77CA">
        <w:rPr>
          <w:sz w:val="28"/>
          <w:szCs w:val="28"/>
        </w:rPr>
        <w:t xml:space="preserve"> Бюджетного кодекса Российской Федерации </w:t>
      </w:r>
      <w:proofErr w:type="spellStart"/>
      <w:proofErr w:type="gramStart"/>
      <w:r w:rsidRPr="00DC77CA">
        <w:rPr>
          <w:sz w:val="28"/>
          <w:szCs w:val="28"/>
        </w:rPr>
        <w:t>п</w:t>
      </w:r>
      <w:proofErr w:type="spellEnd"/>
      <w:proofErr w:type="gramEnd"/>
      <w:r w:rsidRPr="00DC77CA">
        <w:rPr>
          <w:sz w:val="28"/>
          <w:szCs w:val="28"/>
        </w:rPr>
        <w:t xml:space="preserve"> о с т а </w:t>
      </w:r>
      <w:proofErr w:type="spellStart"/>
      <w:r w:rsidRPr="00DC77CA">
        <w:rPr>
          <w:sz w:val="28"/>
          <w:szCs w:val="28"/>
        </w:rPr>
        <w:t>н</w:t>
      </w:r>
      <w:proofErr w:type="spellEnd"/>
      <w:r w:rsidRPr="00DC77CA">
        <w:rPr>
          <w:sz w:val="28"/>
          <w:szCs w:val="28"/>
        </w:rPr>
        <w:t xml:space="preserve"> о в л я ю:</w:t>
      </w: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 w:rsidRPr="00DC77CA">
        <w:rPr>
          <w:sz w:val="28"/>
          <w:szCs w:val="28"/>
        </w:rPr>
        <w:t>1.</w:t>
      </w:r>
      <w:r w:rsidRPr="00DC77CA">
        <w:rPr>
          <w:rStyle w:val="normaltextrun"/>
          <w:bCs/>
          <w:sz w:val="28"/>
          <w:szCs w:val="28"/>
        </w:rPr>
        <w:t xml:space="preserve">Утвердить </w:t>
      </w:r>
      <w:r w:rsidRPr="00DC77CA">
        <w:rPr>
          <w:sz w:val="28"/>
          <w:szCs w:val="28"/>
        </w:rPr>
        <w:t xml:space="preserve">Порядок </w:t>
      </w:r>
      <w:proofErr w:type="gramStart"/>
      <w:r w:rsidRPr="00DC77CA">
        <w:rPr>
          <w:sz w:val="28"/>
          <w:szCs w:val="28"/>
        </w:rPr>
        <w:t>санкционирования оплаты денежных обязательств получателей средств</w:t>
      </w:r>
      <w:proofErr w:type="gramEnd"/>
      <w:r w:rsidRPr="00DC77CA">
        <w:rPr>
          <w:sz w:val="28"/>
          <w:szCs w:val="28"/>
        </w:rPr>
        <w:t xml:space="preserve"> и администраторов источников финансирования дефицита бюджета </w:t>
      </w:r>
      <w:proofErr w:type="spellStart"/>
      <w:r w:rsidRPr="00DC77CA">
        <w:rPr>
          <w:sz w:val="28"/>
          <w:szCs w:val="28"/>
        </w:rPr>
        <w:t>Вышестеблиевского</w:t>
      </w:r>
      <w:proofErr w:type="spellEnd"/>
      <w:r w:rsidRPr="00DC77CA">
        <w:rPr>
          <w:color w:val="FF0000"/>
          <w:sz w:val="28"/>
          <w:szCs w:val="28"/>
        </w:rPr>
        <w:t xml:space="preserve"> </w:t>
      </w:r>
      <w:r w:rsidRPr="00DC77CA">
        <w:rPr>
          <w:sz w:val="28"/>
          <w:szCs w:val="28"/>
        </w:rPr>
        <w:t>сельского поселения Темрюкского района (приложение).</w:t>
      </w:r>
    </w:p>
    <w:p w:rsidR="00DC77CA" w:rsidRPr="00DC77CA" w:rsidRDefault="00DC77CA" w:rsidP="00DC77CA">
      <w:pPr>
        <w:tabs>
          <w:tab w:val="left" w:pos="851"/>
          <w:tab w:val="left" w:pos="4500"/>
          <w:tab w:val="left" w:pos="5400"/>
        </w:tabs>
        <w:ind w:firstLine="708"/>
        <w:jc w:val="both"/>
        <w:rPr>
          <w:sz w:val="28"/>
          <w:szCs w:val="28"/>
        </w:rPr>
      </w:pPr>
      <w:r w:rsidRPr="00DC77CA">
        <w:rPr>
          <w:sz w:val="28"/>
          <w:szCs w:val="28"/>
        </w:rPr>
        <w:t xml:space="preserve">2. Общему отделу администрации </w:t>
      </w:r>
      <w:proofErr w:type="spellStart"/>
      <w:r w:rsidRPr="00DC77CA">
        <w:rPr>
          <w:sz w:val="28"/>
          <w:szCs w:val="28"/>
        </w:rPr>
        <w:t>Вышестеблиевского</w:t>
      </w:r>
      <w:proofErr w:type="spellEnd"/>
      <w:r w:rsidRPr="00DC77CA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DC77CA">
        <w:rPr>
          <w:sz w:val="28"/>
          <w:szCs w:val="28"/>
        </w:rPr>
        <w:t>разместить его</w:t>
      </w:r>
      <w:proofErr w:type="gramEnd"/>
      <w:r w:rsidRPr="00DC77CA">
        <w:rPr>
          <w:sz w:val="28"/>
          <w:szCs w:val="28"/>
        </w:rPr>
        <w:t xml:space="preserve"> на сайте администрации </w:t>
      </w:r>
      <w:proofErr w:type="spellStart"/>
      <w:r w:rsidRPr="00DC77CA">
        <w:rPr>
          <w:sz w:val="28"/>
          <w:szCs w:val="28"/>
        </w:rPr>
        <w:t>Вышестеблиевского</w:t>
      </w:r>
      <w:proofErr w:type="spellEnd"/>
      <w:r w:rsidRPr="00DC77CA">
        <w:rPr>
          <w:sz w:val="28"/>
          <w:szCs w:val="28"/>
        </w:rPr>
        <w:t xml:space="preserve"> сельского поселения Темрюкского района.</w:t>
      </w: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77CA">
        <w:rPr>
          <w:sz w:val="28"/>
          <w:szCs w:val="28"/>
        </w:rPr>
        <w:t xml:space="preserve">. </w:t>
      </w:r>
      <w:proofErr w:type="gramStart"/>
      <w:r w:rsidRPr="00DC77CA">
        <w:rPr>
          <w:sz w:val="28"/>
          <w:szCs w:val="28"/>
        </w:rPr>
        <w:t>Контроль за</w:t>
      </w:r>
      <w:proofErr w:type="gramEnd"/>
      <w:r w:rsidRPr="00DC77CA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 w:rsidRPr="00DC77CA">
        <w:rPr>
          <w:sz w:val="28"/>
          <w:szCs w:val="28"/>
        </w:rPr>
        <w:t>Вышестеблиевского</w:t>
      </w:r>
      <w:proofErr w:type="spellEnd"/>
      <w:r w:rsidRPr="00DC77CA">
        <w:rPr>
          <w:sz w:val="28"/>
          <w:szCs w:val="28"/>
        </w:rPr>
        <w:t xml:space="preserve"> сельского поселения Темрюкского района А. В. </w:t>
      </w:r>
      <w:proofErr w:type="spellStart"/>
      <w:r w:rsidRPr="00DC77CA">
        <w:rPr>
          <w:sz w:val="28"/>
          <w:szCs w:val="28"/>
        </w:rPr>
        <w:t>Нечай</w:t>
      </w:r>
      <w:proofErr w:type="spellEnd"/>
      <w:r w:rsidRPr="00DC77CA">
        <w:rPr>
          <w:sz w:val="28"/>
          <w:szCs w:val="28"/>
        </w:rPr>
        <w:t>.</w:t>
      </w: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77CA">
        <w:rPr>
          <w:sz w:val="28"/>
          <w:szCs w:val="28"/>
        </w:rPr>
        <w:t>. Постановление вступает в силу со дня его подписания.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C77CA" w:rsidRPr="00F45CD8" w:rsidRDefault="00DC77CA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</w:t>
      </w:r>
      <w:proofErr w:type="spellStart"/>
      <w:r w:rsidR="00975F8D">
        <w:rPr>
          <w:sz w:val="28"/>
          <w:szCs w:val="28"/>
        </w:rPr>
        <w:t>Вышестеблиевского</w:t>
      </w:r>
      <w:proofErr w:type="spellEnd"/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 xml:space="preserve">П.К. </w:t>
      </w:r>
      <w:proofErr w:type="spellStart"/>
      <w:r w:rsidR="00DD335A">
        <w:rPr>
          <w:sz w:val="28"/>
          <w:szCs w:val="28"/>
        </w:rPr>
        <w:t>Хаджиди</w:t>
      </w:r>
      <w:proofErr w:type="spellEnd"/>
    </w:p>
    <w:sectPr w:rsidR="00975F8D" w:rsidRPr="00B85222" w:rsidSect="00BE6AF8">
      <w:headerReference w:type="default" r:id="rId10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28E" w:rsidRDefault="008F728E">
      <w:r>
        <w:separator/>
      </w:r>
    </w:p>
  </w:endnote>
  <w:endnote w:type="continuationSeparator" w:id="1">
    <w:p w:rsidR="008F728E" w:rsidRDefault="008F7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28E" w:rsidRDefault="008F728E">
      <w:r>
        <w:separator/>
      </w:r>
    </w:p>
  </w:footnote>
  <w:footnote w:type="continuationSeparator" w:id="1">
    <w:p w:rsidR="008F728E" w:rsidRDefault="008F7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A52A3">
    <w:pPr>
      <w:pStyle w:val="af3"/>
      <w:jc w:val="center"/>
    </w:pPr>
    <w:fldSimple w:instr=" PAGE   \* MERGEFORMAT ">
      <w:r w:rsidR="00DC77CA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394B2242"/>
    <w:multiLevelType w:val="multilevel"/>
    <w:tmpl w:val="DAEC1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5B"/>
    <w:rsid w:val="00051EE9"/>
    <w:rsid w:val="00071404"/>
    <w:rsid w:val="000765FA"/>
    <w:rsid w:val="000A2460"/>
    <w:rsid w:val="000A52A3"/>
    <w:rsid w:val="000D1031"/>
    <w:rsid w:val="000D4D74"/>
    <w:rsid w:val="00121480"/>
    <w:rsid w:val="00135D7A"/>
    <w:rsid w:val="00135F0B"/>
    <w:rsid w:val="00155D75"/>
    <w:rsid w:val="00171FEB"/>
    <w:rsid w:val="001733F7"/>
    <w:rsid w:val="001B32EA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02E2"/>
    <w:rsid w:val="00317E22"/>
    <w:rsid w:val="00336873"/>
    <w:rsid w:val="00336B7F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D0ECF"/>
    <w:rsid w:val="004D3509"/>
    <w:rsid w:val="004E68FE"/>
    <w:rsid w:val="004F7617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1622A"/>
    <w:rsid w:val="008219ED"/>
    <w:rsid w:val="00852D7D"/>
    <w:rsid w:val="00861F72"/>
    <w:rsid w:val="00862786"/>
    <w:rsid w:val="008A2AF8"/>
    <w:rsid w:val="008A5565"/>
    <w:rsid w:val="008D0C1E"/>
    <w:rsid w:val="008F728E"/>
    <w:rsid w:val="00910172"/>
    <w:rsid w:val="00962400"/>
    <w:rsid w:val="00975F8D"/>
    <w:rsid w:val="00993847"/>
    <w:rsid w:val="009D3848"/>
    <w:rsid w:val="009E2129"/>
    <w:rsid w:val="00A05F60"/>
    <w:rsid w:val="00A21089"/>
    <w:rsid w:val="00A44E42"/>
    <w:rsid w:val="00A66476"/>
    <w:rsid w:val="00AC7E1C"/>
    <w:rsid w:val="00AF4402"/>
    <w:rsid w:val="00B15F77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76F3A"/>
    <w:rsid w:val="00CA56DF"/>
    <w:rsid w:val="00CD01C0"/>
    <w:rsid w:val="00D44194"/>
    <w:rsid w:val="00D50B8C"/>
    <w:rsid w:val="00D51580"/>
    <w:rsid w:val="00D56BF2"/>
    <w:rsid w:val="00D85DDE"/>
    <w:rsid w:val="00D90328"/>
    <w:rsid w:val="00D90DD3"/>
    <w:rsid w:val="00D97430"/>
    <w:rsid w:val="00DC77CA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C38BE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normaltextrun">
    <w:name w:val="normaltextrun"/>
    <w:rsid w:val="00DC77CA"/>
  </w:style>
  <w:style w:type="character" w:customStyle="1" w:styleId="af8">
    <w:name w:val="Гипертекстовая ссылка"/>
    <w:basedOn w:val="a0"/>
    <w:uiPriority w:val="99"/>
    <w:rsid w:val="00DC77CA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21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61</cp:revision>
  <cp:lastPrinted>2020-11-05T12:16:00Z</cp:lastPrinted>
  <dcterms:created xsi:type="dcterms:W3CDTF">2013-08-12T10:14:00Z</dcterms:created>
  <dcterms:modified xsi:type="dcterms:W3CDTF">2021-12-22T05:53:00Z</dcterms:modified>
</cp:coreProperties>
</file>