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815369" w:rsidP="0073618A">
      <w:pPr>
        <w:jc w:val="center"/>
        <w:rPr>
          <w:b/>
          <w:bCs/>
          <w:sz w:val="28"/>
          <w:szCs w:val="28"/>
        </w:rPr>
      </w:pPr>
      <w:r w:rsidRPr="0081536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483B5B">
        <w:rPr>
          <w:sz w:val="28"/>
          <w:szCs w:val="28"/>
        </w:rPr>
        <w:t>_____________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83B5B">
        <w:rPr>
          <w:sz w:val="28"/>
          <w:szCs w:val="28"/>
        </w:rPr>
        <w:t>____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7E7EC9">
        <w:rPr>
          <w:sz w:val="28"/>
          <w:szCs w:val="28"/>
        </w:rPr>
        <w:t>«</w:t>
      </w:r>
      <w:r w:rsidR="007E7EC9" w:rsidRPr="007E7EC9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71644" w:rsidRDefault="00271644" w:rsidP="00271644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7E7EC9">
        <w:rPr>
          <w:sz w:val="28"/>
          <w:szCs w:val="28"/>
        </w:rPr>
        <w:t>«</w:t>
      </w:r>
      <w:r w:rsidR="00AF651C">
        <w:rPr>
          <w:sz w:val="28"/>
          <w:szCs w:val="28"/>
        </w:rPr>
        <w:t xml:space="preserve">Мероприятия праздничных дней </w:t>
      </w:r>
      <w:r w:rsidRPr="00271644">
        <w:rPr>
          <w:sz w:val="28"/>
          <w:szCs w:val="28"/>
        </w:rPr>
        <w:t>и памятных дат в Вышестеблиевском сельском поселении Темрюкского района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3).</w:t>
      </w:r>
    </w:p>
    <w:p w:rsidR="00E80529" w:rsidRPr="00E80529" w:rsidRDefault="00E80529" w:rsidP="00E80529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7E7EC9">
        <w:rPr>
          <w:sz w:val="28"/>
          <w:szCs w:val="28"/>
        </w:rPr>
        <w:t>«</w:t>
      </w:r>
      <w:r w:rsidRPr="00E80529">
        <w:rPr>
          <w:sz w:val="28"/>
          <w:szCs w:val="28"/>
        </w:rPr>
        <w:t>Обеспечение деятельности Дома культуры п</w:t>
      </w:r>
      <w:proofErr w:type="gramStart"/>
      <w:r w:rsidRPr="00E80529">
        <w:rPr>
          <w:sz w:val="28"/>
          <w:szCs w:val="28"/>
        </w:rPr>
        <w:t>.В</w:t>
      </w:r>
      <w:proofErr w:type="gramEnd"/>
      <w:r w:rsidRPr="00E80529">
        <w:rPr>
          <w:sz w:val="28"/>
          <w:szCs w:val="28"/>
        </w:rPr>
        <w:t>иноградный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4).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lastRenderedPageBreak/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C59" w:rsidRDefault="008F1C59">
      <w:r>
        <w:separator/>
      </w:r>
    </w:p>
  </w:endnote>
  <w:endnote w:type="continuationSeparator" w:id="0">
    <w:p w:rsidR="008F1C59" w:rsidRDefault="008F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C59" w:rsidRDefault="008F1C59">
      <w:r>
        <w:separator/>
      </w:r>
    </w:p>
  </w:footnote>
  <w:footnote w:type="continuationSeparator" w:id="0">
    <w:p w:rsidR="008F1C59" w:rsidRDefault="008F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68AB"/>
    <w:rsid w:val="002E6CC0"/>
    <w:rsid w:val="002F201F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7CA42-9018-48C7-B3EA-051E98FE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158</cp:revision>
  <cp:lastPrinted>2019-02-15T06:03:00Z</cp:lastPrinted>
  <dcterms:created xsi:type="dcterms:W3CDTF">2013-08-12T10:14:00Z</dcterms:created>
  <dcterms:modified xsi:type="dcterms:W3CDTF">2019-04-23T06:56:00Z</dcterms:modified>
</cp:coreProperties>
</file>