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6" w:type="dxa"/>
        <w:tblInd w:w="-106"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288"/>
        <w:gridCol w:w="446"/>
        <w:gridCol w:w="3989"/>
        <w:gridCol w:w="173"/>
      </w:tblGrid>
      <w:tr w:rsidR="000C1BCE" w:rsidRPr="00F05E24" w:rsidTr="00176124">
        <w:trPr>
          <w:trHeight w:val="2211"/>
        </w:trPr>
        <w:tc>
          <w:tcPr>
            <w:tcW w:w="5734" w:type="dxa"/>
            <w:gridSpan w:val="2"/>
            <w:tcBorders>
              <w:top w:val="single" w:sz="4" w:space="0" w:color="FFFFFF"/>
              <w:bottom w:val="single" w:sz="4" w:space="0" w:color="FFFFFF"/>
              <w:right w:val="nil"/>
            </w:tcBorders>
          </w:tcPr>
          <w:p w:rsidR="000C1BCE" w:rsidRPr="00190FD2" w:rsidRDefault="000C1BCE" w:rsidP="00176124">
            <w:pPr>
              <w:pStyle w:val="ConsNonformat"/>
              <w:widowControl/>
              <w:ind w:firstLine="567"/>
              <w:contextualSpacing/>
              <w:jc w:val="both"/>
              <w:rPr>
                <w:rFonts w:ascii="Times New Roman" w:hAnsi="Times New Roman" w:cs="Times New Roman"/>
                <w:sz w:val="28"/>
                <w:szCs w:val="28"/>
                <w:lang w:val="en-US"/>
              </w:rPr>
            </w:pPr>
          </w:p>
        </w:tc>
        <w:tc>
          <w:tcPr>
            <w:tcW w:w="4162" w:type="dxa"/>
            <w:gridSpan w:val="2"/>
            <w:tcBorders>
              <w:top w:val="nil"/>
              <w:left w:val="nil"/>
              <w:bottom w:val="nil"/>
              <w:right w:val="nil"/>
            </w:tcBorders>
          </w:tcPr>
          <w:p w:rsidR="000C1BCE" w:rsidRPr="00F05E24" w:rsidRDefault="000C1BCE" w:rsidP="00176124">
            <w:pPr>
              <w:pStyle w:val="ConsNonformat"/>
              <w:widowControl/>
              <w:tabs>
                <w:tab w:val="left" w:pos="2940"/>
              </w:tabs>
              <w:ind w:firstLine="567"/>
              <w:contextualSpacing/>
              <w:jc w:val="both"/>
              <w:rPr>
                <w:rFonts w:ascii="Times New Roman" w:hAnsi="Times New Roman" w:cs="Times New Roman"/>
                <w:sz w:val="28"/>
                <w:szCs w:val="28"/>
              </w:rPr>
            </w:pPr>
            <w:r w:rsidRPr="00F05E24">
              <w:rPr>
                <w:rFonts w:ascii="Times New Roman" w:hAnsi="Times New Roman" w:cs="Times New Roman"/>
                <w:sz w:val="28"/>
                <w:szCs w:val="28"/>
              </w:rPr>
              <w:t>ПРИЛОЖЕНИЕ</w:t>
            </w:r>
            <w:r w:rsidR="005C6F42">
              <w:rPr>
                <w:rFonts w:ascii="Times New Roman" w:hAnsi="Times New Roman" w:cs="Times New Roman"/>
                <w:sz w:val="28"/>
                <w:szCs w:val="28"/>
              </w:rPr>
              <w:t xml:space="preserve"> </w:t>
            </w:r>
          </w:p>
          <w:p w:rsidR="000C1BCE" w:rsidRPr="007949B2" w:rsidRDefault="000C1BCE" w:rsidP="00176124">
            <w:pPr>
              <w:pStyle w:val="ConsNonformat"/>
              <w:widowControl/>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к решению</w:t>
            </w:r>
            <w:r w:rsidRPr="007949B2">
              <w:rPr>
                <w:rFonts w:ascii="Times New Roman" w:hAnsi="Times New Roman" w:cs="Times New Roman"/>
                <w:color w:val="000000"/>
                <w:sz w:val="28"/>
                <w:szCs w:val="28"/>
              </w:rPr>
              <w:t xml:space="preserve"> </w:t>
            </w:r>
            <w:r w:rsidR="00176124">
              <w:rPr>
                <w:rFonts w:ascii="Times New Roman" w:hAnsi="Times New Roman" w:cs="Times New Roman"/>
                <w:sz w:val="28"/>
                <w:szCs w:val="28"/>
                <w:lang w:val="en-US"/>
              </w:rPr>
              <w:t>LX</w:t>
            </w:r>
            <w:r>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 xml:space="preserve">сессии Совета </w:t>
            </w:r>
            <w:r w:rsidR="001975F0">
              <w:rPr>
                <w:rFonts w:ascii="Times New Roman" w:hAnsi="Times New Roman" w:cs="Times New Roman"/>
                <w:color w:val="000000"/>
                <w:sz w:val="28"/>
                <w:szCs w:val="28"/>
              </w:rPr>
              <w:t>Вышестеблиевского</w:t>
            </w:r>
            <w:r>
              <w:rPr>
                <w:rFonts w:ascii="Times New Roman" w:hAnsi="Times New Roman" w:cs="Times New Roman"/>
                <w:color w:val="000000"/>
                <w:sz w:val="28"/>
                <w:szCs w:val="28"/>
              </w:rPr>
              <w:t xml:space="preserve"> сельского поселения</w:t>
            </w:r>
            <w:r w:rsidR="000F48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Темрюкского</w:t>
            </w:r>
            <w:r w:rsidRPr="007949B2">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а</w:t>
            </w:r>
            <w:r w:rsidRPr="007949B2">
              <w:rPr>
                <w:rFonts w:ascii="Times New Roman" w:hAnsi="Times New Roman" w:cs="Times New Roman"/>
                <w:color w:val="000000"/>
                <w:sz w:val="28"/>
                <w:szCs w:val="28"/>
              </w:rPr>
              <w:t xml:space="preserve"> </w:t>
            </w:r>
            <w:r w:rsidR="00190FD2">
              <w:rPr>
                <w:rFonts w:ascii="Times New Roman" w:hAnsi="Times New Roman" w:cs="Times New Roman"/>
                <w:color w:val="000000"/>
                <w:sz w:val="28"/>
                <w:szCs w:val="28"/>
                <w:lang w:val="en-US"/>
              </w:rPr>
              <w:t>IV</w:t>
            </w:r>
            <w:r w:rsidR="00190FD2" w:rsidRPr="00190FD2">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созыва</w:t>
            </w:r>
          </w:p>
          <w:p w:rsidR="000C1BCE" w:rsidRPr="00176124" w:rsidRDefault="000C1BCE" w:rsidP="00176124">
            <w:pPr>
              <w:pStyle w:val="ConsNonformat"/>
              <w:widowControl/>
              <w:ind w:firstLine="567"/>
              <w:contextualSpacing/>
              <w:jc w:val="both"/>
              <w:rPr>
                <w:rFonts w:ascii="Times New Roman" w:hAnsi="Times New Roman" w:cs="Times New Roman"/>
                <w:color w:val="000000"/>
                <w:sz w:val="28"/>
                <w:szCs w:val="28"/>
              </w:rPr>
            </w:pPr>
            <w:r w:rsidRPr="007949B2">
              <w:rPr>
                <w:rFonts w:ascii="Times New Roman" w:hAnsi="Times New Roman" w:cs="Times New Roman"/>
                <w:color w:val="000000"/>
                <w:sz w:val="28"/>
                <w:szCs w:val="28"/>
              </w:rPr>
              <w:t>от</w:t>
            </w:r>
            <w:r w:rsidR="00176124" w:rsidRPr="00176124">
              <w:rPr>
                <w:rFonts w:ascii="Times New Roman" w:hAnsi="Times New Roman" w:cs="Times New Roman"/>
                <w:color w:val="000000"/>
                <w:sz w:val="28"/>
                <w:szCs w:val="28"/>
              </w:rPr>
              <w:t>14</w:t>
            </w:r>
            <w:r w:rsidR="00176124">
              <w:rPr>
                <w:rFonts w:ascii="Times New Roman" w:hAnsi="Times New Roman" w:cs="Times New Roman"/>
                <w:color w:val="000000"/>
                <w:sz w:val="28"/>
                <w:szCs w:val="28"/>
              </w:rPr>
              <w:t>.06.2022</w:t>
            </w:r>
            <w:r w:rsidR="001E248B" w:rsidRPr="0017612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года</w:t>
            </w:r>
            <w:r w:rsidRPr="007949B2">
              <w:rPr>
                <w:rFonts w:ascii="Times New Roman" w:hAnsi="Times New Roman" w:cs="Times New Roman"/>
                <w:color w:val="000000"/>
                <w:sz w:val="28"/>
                <w:szCs w:val="28"/>
              </w:rPr>
              <w:t xml:space="preserve"> </w:t>
            </w:r>
            <w:r w:rsidR="00300272">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 xml:space="preserve">№ </w:t>
            </w:r>
            <w:r w:rsidR="00176124">
              <w:rPr>
                <w:rFonts w:ascii="Times New Roman" w:hAnsi="Times New Roman" w:cs="Times New Roman"/>
                <w:color w:val="000000"/>
                <w:sz w:val="28"/>
                <w:szCs w:val="28"/>
              </w:rPr>
              <w:t>185</w:t>
            </w:r>
          </w:p>
          <w:p w:rsidR="000C1BCE" w:rsidRPr="00F05E24" w:rsidRDefault="000C1BCE" w:rsidP="00176124">
            <w:pPr>
              <w:pStyle w:val="ConsNonformat"/>
              <w:widowControl/>
              <w:ind w:firstLine="567"/>
              <w:contextualSpacing/>
              <w:jc w:val="both"/>
              <w:rPr>
                <w:rFonts w:ascii="Times New Roman" w:hAnsi="Times New Roman" w:cs="Times New Roman"/>
                <w:sz w:val="28"/>
                <w:szCs w:val="28"/>
              </w:rPr>
            </w:pPr>
          </w:p>
        </w:tc>
      </w:tr>
      <w:tr w:rsidR="000C1BCE" w:rsidTr="00176124">
        <w:trPr>
          <w:gridAfter w:val="1"/>
          <w:wAfter w:w="173" w:type="dxa"/>
          <w:trHeight w:val="324"/>
        </w:trPr>
        <w:tc>
          <w:tcPr>
            <w:tcW w:w="5288" w:type="dxa"/>
            <w:tcBorders>
              <w:top w:val="single" w:sz="4" w:space="0" w:color="FFFFFF"/>
              <w:bottom w:val="single" w:sz="4" w:space="0" w:color="FFFFFF"/>
            </w:tcBorders>
          </w:tcPr>
          <w:p w:rsidR="000C1BCE" w:rsidRPr="00261339" w:rsidRDefault="000C1BCE" w:rsidP="00176124">
            <w:pPr>
              <w:pStyle w:val="ConsNonformat"/>
              <w:widowControl/>
              <w:suppressAutoHyphens/>
              <w:ind w:firstLine="567"/>
              <w:contextualSpacing/>
              <w:jc w:val="both"/>
              <w:rPr>
                <w:rFonts w:ascii="Times New Roman" w:hAnsi="Times New Roman" w:cs="Times New Roman"/>
                <w:sz w:val="28"/>
                <w:szCs w:val="28"/>
              </w:rPr>
            </w:pPr>
          </w:p>
        </w:tc>
        <w:tc>
          <w:tcPr>
            <w:tcW w:w="4435" w:type="dxa"/>
            <w:gridSpan w:val="2"/>
            <w:tcBorders>
              <w:top w:val="single" w:sz="4" w:space="0" w:color="FFFFFF"/>
              <w:bottom w:val="single" w:sz="4" w:space="0" w:color="FFFFFF"/>
            </w:tcBorders>
          </w:tcPr>
          <w:p w:rsidR="000C1BCE" w:rsidRPr="00261339" w:rsidRDefault="000C1BCE" w:rsidP="00176124">
            <w:pPr>
              <w:pStyle w:val="ConsNonformat"/>
              <w:widowControl/>
              <w:suppressAutoHyphens/>
              <w:ind w:firstLine="567"/>
              <w:contextualSpacing/>
              <w:jc w:val="both"/>
              <w:rPr>
                <w:rFonts w:ascii="Times New Roman" w:hAnsi="Times New Roman" w:cs="Times New Roman"/>
                <w:sz w:val="28"/>
                <w:szCs w:val="28"/>
              </w:rPr>
            </w:pPr>
          </w:p>
        </w:tc>
      </w:tr>
    </w:tbl>
    <w:p w:rsidR="00176124" w:rsidRDefault="00176124" w:rsidP="00176124">
      <w:pPr>
        <w:ind w:firstLine="567"/>
        <w:contextualSpacing/>
        <w:jc w:val="both"/>
        <w:rPr>
          <w:rFonts w:ascii="Times New Roman" w:hAnsi="Times New Roman" w:cs="Times New Roman"/>
          <w:b/>
          <w:bCs/>
          <w:color w:val="000000"/>
          <w:sz w:val="28"/>
          <w:szCs w:val="28"/>
        </w:rPr>
      </w:pPr>
    </w:p>
    <w:p w:rsidR="000C1BCE" w:rsidRPr="00C20DCF" w:rsidRDefault="000C1BCE" w:rsidP="00176124">
      <w:pPr>
        <w:ind w:firstLine="567"/>
        <w:contextualSpacing/>
        <w:jc w:val="center"/>
        <w:rPr>
          <w:rFonts w:ascii="Times New Roman" w:hAnsi="Times New Roman" w:cs="Times New Roman"/>
          <w:b/>
          <w:bCs/>
          <w:color w:val="000000"/>
          <w:sz w:val="28"/>
          <w:szCs w:val="28"/>
        </w:rPr>
      </w:pPr>
      <w:r w:rsidRPr="00C20DCF">
        <w:rPr>
          <w:rFonts w:ascii="Times New Roman" w:hAnsi="Times New Roman" w:cs="Times New Roman"/>
          <w:b/>
          <w:bCs/>
          <w:color w:val="000000"/>
          <w:sz w:val="28"/>
          <w:szCs w:val="28"/>
        </w:rPr>
        <w:t>ПОЛОЖЕНИЕ</w:t>
      </w:r>
    </w:p>
    <w:p w:rsidR="000C1BCE" w:rsidRDefault="000C1BCE" w:rsidP="00176124">
      <w:pPr>
        <w:ind w:firstLine="567"/>
        <w:contextualSpacing/>
        <w:jc w:val="center"/>
        <w:rPr>
          <w:rFonts w:ascii="Times New Roman" w:hAnsi="Times New Roman" w:cs="Times New Roman"/>
          <w:b/>
          <w:bCs/>
          <w:sz w:val="28"/>
          <w:szCs w:val="28"/>
        </w:rPr>
      </w:pPr>
      <w:r w:rsidRPr="00891FA2">
        <w:rPr>
          <w:rFonts w:ascii="Times New Roman" w:hAnsi="Times New Roman" w:cs="Times New Roman"/>
          <w:b/>
          <w:bCs/>
          <w:sz w:val="28"/>
          <w:szCs w:val="28"/>
        </w:rPr>
        <w:t xml:space="preserve">о порядке представления муниципальным служащим </w:t>
      </w:r>
      <w:r w:rsidR="001975F0">
        <w:rPr>
          <w:rFonts w:ascii="Times New Roman" w:hAnsi="Times New Roman" w:cs="Times New Roman"/>
          <w:b/>
          <w:bCs/>
          <w:sz w:val="28"/>
          <w:szCs w:val="28"/>
        </w:rPr>
        <w:t>администрации Вышестеблиевского</w:t>
      </w:r>
      <w:r>
        <w:rPr>
          <w:rFonts w:ascii="Times New Roman" w:hAnsi="Times New Roman" w:cs="Times New Roman"/>
          <w:b/>
          <w:bCs/>
          <w:sz w:val="28"/>
          <w:szCs w:val="28"/>
        </w:rPr>
        <w:t xml:space="preserve"> сельского поселения Темрюкского</w:t>
      </w:r>
      <w:r w:rsidRPr="00891FA2">
        <w:rPr>
          <w:rFonts w:ascii="Times New Roman" w:hAnsi="Times New Roman" w:cs="Times New Roman"/>
          <w:b/>
          <w:bCs/>
          <w:sz w:val="28"/>
          <w:szCs w:val="28"/>
        </w:rPr>
        <w:t xml:space="preserve"> район</w:t>
      </w:r>
      <w:r>
        <w:rPr>
          <w:rFonts w:ascii="Times New Roman" w:hAnsi="Times New Roman" w:cs="Times New Roman"/>
          <w:b/>
          <w:bCs/>
          <w:sz w:val="28"/>
          <w:szCs w:val="28"/>
        </w:rPr>
        <w:t>а</w:t>
      </w:r>
      <w:r w:rsidRPr="00891FA2">
        <w:rPr>
          <w:rFonts w:ascii="Times New Roman" w:hAnsi="Times New Roman" w:cs="Times New Roman"/>
          <w:b/>
          <w:bCs/>
          <w:sz w:val="28"/>
          <w:szCs w:val="28"/>
        </w:rPr>
        <w:t xml:space="preserve"> сведений о своих доходах, расходах, об имуществе и обязательствах имущественного характера, а также о порядке размещения этих сведений на официальном сайте </w:t>
      </w:r>
      <w:r w:rsidR="001975F0">
        <w:rPr>
          <w:rFonts w:ascii="Times New Roman" w:hAnsi="Times New Roman" w:cs="Times New Roman"/>
          <w:b/>
          <w:bCs/>
          <w:sz w:val="28"/>
          <w:szCs w:val="28"/>
        </w:rPr>
        <w:t>администрации Вышестеблиевского</w:t>
      </w:r>
      <w:r>
        <w:rPr>
          <w:rFonts w:ascii="Times New Roman" w:hAnsi="Times New Roman" w:cs="Times New Roman"/>
          <w:b/>
          <w:bCs/>
          <w:sz w:val="28"/>
          <w:szCs w:val="28"/>
        </w:rPr>
        <w:t xml:space="preserve"> сельского поселения</w:t>
      </w:r>
      <w:r w:rsidRPr="00891FA2">
        <w:rPr>
          <w:rFonts w:ascii="Times New Roman" w:hAnsi="Times New Roman" w:cs="Times New Roman"/>
          <w:b/>
          <w:bCs/>
          <w:sz w:val="28"/>
          <w:szCs w:val="28"/>
        </w:rPr>
        <w:t xml:space="preserve"> Темрюк</w:t>
      </w:r>
      <w:r>
        <w:rPr>
          <w:rFonts w:ascii="Times New Roman" w:hAnsi="Times New Roman" w:cs="Times New Roman"/>
          <w:b/>
          <w:bCs/>
          <w:sz w:val="28"/>
          <w:szCs w:val="28"/>
        </w:rPr>
        <w:t>ского</w:t>
      </w:r>
      <w:r w:rsidRPr="00891FA2">
        <w:rPr>
          <w:rFonts w:ascii="Times New Roman" w:hAnsi="Times New Roman" w:cs="Times New Roman"/>
          <w:b/>
          <w:bCs/>
          <w:sz w:val="28"/>
          <w:szCs w:val="28"/>
        </w:rPr>
        <w:t xml:space="preserve"> район</w:t>
      </w:r>
      <w:r>
        <w:rPr>
          <w:rFonts w:ascii="Times New Roman" w:hAnsi="Times New Roman" w:cs="Times New Roman"/>
          <w:b/>
          <w:bCs/>
          <w:sz w:val="28"/>
          <w:szCs w:val="28"/>
        </w:rPr>
        <w:t>а</w:t>
      </w:r>
      <w:r w:rsidRPr="00891FA2">
        <w:rPr>
          <w:rFonts w:ascii="Times New Roman" w:hAnsi="Times New Roman" w:cs="Times New Roman"/>
          <w:b/>
          <w:bCs/>
          <w:sz w:val="28"/>
          <w:szCs w:val="28"/>
        </w:rPr>
        <w:t>, представления этих сведений для опубликования средствам массовой информации</w:t>
      </w:r>
    </w:p>
    <w:p w:rsidR="000C1BCE" w:rsidRPr="00891FA2" w:rsidRDefault="000C1BCE" w:rsidP="00176124">
      <w:pPr>
        <w:ind w:firstLine="567"/>
        <w:contextualSpacing/>
        <w:jc w:val="both"/>
        <w:rPr>
          <w:rFonts w:ascii="Times New Roman" w:hAnsi="Times New Roman" w:cs="Times New Roman"/>
          <w:b/>
          <w:bCs/>
          <w:sz w:val="28"/>
          <w:szCs w:val="28"/>
        </w:rPr>
      </w:pPr>
    </w:p>
    <w:p w:rsidR="000C1BCE" w:rsidRDefault="000C1BCE" w:rsidP="00176124">
      <w:pPr>
        <w:pStyle w:val="a5"/>
        <w:numPr>
          <w:ilvl w:val="0"/>
          <w:numId w:val="1"/>
        </w:numPr>
        <w:ind w:left="0" w:firstLine="567"/>
        <w:contextualSpacing/>
        <w:jc w:val="both"/>
        <w:rPr>
          <w:rFonts w:ascii="Times New Roman" w:hAnsi="Times New Roman" w:cs="Times New Roman"/>
          <w:sz w:val="28"/>
          <w:szCs w:val="28"/>
        </w:rPr>
      </w:pPr>
      <w:r w:rsidRPr="00942378">
        <w:rPr>
          <w:rFonts w:ascii="Times New Roman" w:hAnsi="Times New Roman" w:cs="Times New Roman"/>
          <w:sz w:val="28"/>
          <w:szCs w:val="28"/>
        </w:rPr>
        <w:t>Общие положения</w:t>
      </w:r>
    </w:p>
    <w:p w:rsidR="001E248B" w:rsidRPr="001E248B" w:rsidRDefault="000C1BCE"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1.1.</w:t>
      </w:r>
      <w:r w:rsidR="001E248B" w:rsidRPr="001E248B">
        <w:rPr>
          <w:rFonts w:ascii="Times New Roman" w:hAnsi="Times New Roman" w:cs="Times New Roman"/>
          <w:sz w:val="28"/>
          <w:szCs w:val="28"/>
        </w:rPr>
        <w:t>Настоящим Положением определяется:</w:t>
      </w:r>
    </w:p>
    <w:p w:rsidR="000C1BCE"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w:t>
      </w:r>
      <w:r w:rsidR="000C1BCE" w:rsidRPr="001E248B">
        <w:rPr>
          <w:rFonts w:ascii="Times New Roman" w:hAnsi="Times New Roman" w:cs="Times New Roman"/>
          <w:sz w:val="28"/>
          <w:szCs w:val="28"/>
        </w:rPr>
        <w:t xml:space="preserve"> </w:t>
      </w:r>
      <w:r w:rsidRPr="001E248B">
        <w:rPr>
          <w:rFonts w:ascii="Times New Roman" w:hAnsi="Times New Roman" w:cs="Times New Roman"/>
          <w:sz w:val="28"/>
          <w:szCs w:val="28"/>
        </w:rPr>
        <w:t xml:space="preserve">Порядок </w:t>
      </w:r>
      <w:r w:rsidR="000C1BCE" w:rsidRPr="001E248B">
        <w:rPr>
          <w:rFonts w:ascii="Times New Roman" w:hAnsi="Times New Roman" w:cs="Times New Roman"/>
          <w:sz w:val="28"/>
          <w:szCs w:val="28"/>
        </w:rPr>
        <w:t>представления муниципальным</w:t>
      </w:r>
      <w:r w:rsidR="005C6F42" w:rsidRPr="001E248B">
        <w:rPr>
          <w:rFonts w:ascii="Times New Roman" w:hAnsi="Times New Roman" w:cs="Times New Roman"/>
          <w:sz w:val="28"/>
          <w:szCs w:val="28"/>
        </w:rPr>
        <w:t>и</w:t>
      </w:r>
      <w:r w:rsidR="000C1BCE" w:rsidRPr="001E248B">
        <w:rPr>
          <w:rFonts w:ascii="Times New Roman" w:hAnsi="Times New Roman" w:cs="Times New Roman"/>
          <w:sz w:val="28"/>
          <w:szCs w:val="28"/>
        </w:rPr>
        <w:t xml:space="preserve"> служащим</w:t>
      </w:r>
      <w:r w:rsidR="005C6F42" w:rsidRPr="001E248B">
        <w:rPr>
          <w:rFonts w:ascii="Times New Roman" w:hAnsi="Times New Roman" w:cs="Times New Roman"/>
          <w:sz w:val="28"/>
          <w:szCs w:val="28"/>
        </w:rPr>
        <w:t>и</w:t>
      </w:r>
      <w:r w:rsidR="001975F0" w:rsidRPr="001E248B">
        <w:rPr>
          <w:rFonts w:ascii="Times New Roman" w:hAnsi="Times New Roman" w:cs="Times New Roman"/>
          <w:sz w:val="28"/>
          <w:szCs w:val="28"/>
        </w:rPr>
        <w:t xml:space="preserve"> администрации Вышестеблиевского </w:t>
      </w:r>
      <w:r w:rsidR="000C1BCE" w:rsidRPr="001E248B">
        <w:rPr>
          <w:rFonts w:ascii="Times New Roman" w:hAnsi="Times New Roman" w:cs="Times New Roman"/>
          <w:sz w:val="28"/>
          <w:szCs w:val="28"/>
        </w:rPr>
        <w:t xml:space="preserve"> сельского поселения Темрюкского района, включенным в соответствующий Перечень (далее – муниципальный служащий), сведений о своих доходах,</w:t>
      </w:r>
      <w:r w:rsidR="005C6F42" w:rsidRPr="001E248B">
        <w:rPr>
          <w:rFonts w:ascii="Times New Roman" w:hAnsi="Times New Roman" w:cs="Times New Roman"/>
          <w:sz w:val="28"/>
          <w:szCs w:val="28"/>
        </w:rPr>
        <w:t xml:space="preserve"> расходах, </w:t>
      </w:r>
      <w:r w:rsidR="000C1BCE" w:rsidRPr="001E248B">
        <w:rPr>
          <w:rFonts w:ascii="Times New Roman" w:hAnsi="Times New Roman" w:cs="Times New Roman"/>
          <w:sz w:val="28"/>
          <w:szCs w:val="28"/>
        </w:rPr>
        <w:t xml:space="preserve"> об имуществе и обязательствах имущественного характера, а также сведений о доходах, </w:t>
      </w:r>
      <w:r w:rsidR="005C6F42" w:rsidRPr="001E248B">
        <w:rPr>
          <w:rFonts w:ascii="Times New Roman" w:hAnsi="Times New Roman" w:cs="Times New Roman"/>
          <w:sz w:val="28"/>
          <w:szCs w:val="28"/>
        </w:rPr>
        <w:t xml:space="preserve">расходах, </w:t>
      </w:r>
      <w:r w:rsidR="000C1BCE" w:rsidRPr="001E248B">
        <w:rPr>
          <w:rFonts w:ascii="Times New Roman" w:hAnsi="Times New Roman" w:cs="Times New Roman"/>
          <w:sz w:val="28"/>
          <w:szCs w:val="28"/>
        </w:rPr>
        <w:t>об имуществе и обязательствах имущественного характера своих супруги (супруга) и несовершеннолетних детей.</w:t>
      </w:r>
    </w:p>
    <w:p w:rsidR="000C1BCE"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w:t>
      </w:r>
      <w:r w:rsidR="000C1BCE" w:rsidRPr="001E248B">
        <w:rPr>
          <w:rFonts w:ascii="Times New Roman" w:hAnsi="Times New Roman" w:cs="Times New Roman"/>
          <w:sz w:val="28"/>
          <w:szCs w:val="28"/>
        </w:rPr>
        <w:t xml:space="preserve"> Порядок  размещения сведений о доходах, расходах, об имуществе и обязательствах имущественного характера на официально</w:t>
      </w:r>
      <w:r w:rsidR="001975F0" w:rsidRPr="001E248B">
        <w:rPr>
          <w:rFonts w:ascii="Times New Roman" w:hAnsi="Times New Roman" w:cs="Times New Roman"/>
          <w:sz w:val="28"/>
          <w:szCs w:val="28"/>
        </w:rPr>
        <w:t>м сайте администрации Вышестеблиевского</w:t>
      </w:r>
      <w:r w:rsidR="000C1BCE" w:rsidRPr="001E248B">
        <w:rPr>
          <w:rFonts w:ascii="Times New Roman" w:hAnsi="Times New Roman" w:cs="Times New Roman"/>
          <w:sz w:val="28"/>
          <w:szCs w:val="28"/>
        </w:rPr>
        <w:t xml:space="preserve"> сельского поселения Темрюкского района.</w:t>
      </w:r>
    </w:p>
    <w:p w:rsidR="009A7F93" w:rsidRPr="009A7F93" w:rsidRDefault="009A7F93" w:rsidP="00176124">
      <w:pPr>
        <w:pStyle w:val="3"/>
        <w:numPr>
          <w:ilvl w:val="0"/>
          <w:numId w:val="1"/>
        </w:numPr>
        <w:spacing w:before="0" w:after="0"/>
        <w:ind w:left="0" w:firstLine="567"/>
        <w:contextualSpacing/>
        <w:jc w:val="both"/>
        <w:rPr>
          <w:rFonts w:ascii="Times New Roman" w:hAnsi="Times New Roman" w:cs="Times New Roman"/>
          <w:b w:val="0"/>
          <w:sz w:val="28"/>
          <w:szCs w:val="28"/>
        </w:rPr>
      </w:pPr>
      <w:r w:rsidRPr="009A7F93">
        <w:rPr>
          <w:rFonts w:ascii="Times New Roman" w:hAnsi="Times New Roman" w:cs="Times New Roman"/>
          <w:b w:val="0"/>
          <w:sz w:val="28"/>
          <w:szCs w:val="28"/>
        </w:rPr>
        <w:t>Порядок представления муни</w:t>
      </w:r>
      <w:r w:rsidR="00176124">
        <w:rPr>
          <w:rFonts w:ascii="Times New Roman" w:hAnsi="Times New Roman" w:cs="Times New Roman"/>
          <w:b w:val="0"/>
          <w:sz w:val="28"/>
          <w:szCs w:val="28"/>
        </w:rPr>
        <w:t xml:space="preserve">ципальными служащими сведений о </w:t>
      </w:r>
      <w:r w:rsidRPr="009A7F93">
        <w:rPr>
          <w:rFonts w:ascii="Times New Roman" w:hAnsi="Times New Roman" w:cs="Times New Roman"/>
          <w:b w:val="0"/>
          <w:sz w:val="28"/>
          <w:szCs w:val="28"/>
        </w:rPr>
        <w:t>доходах, об имуществе и обязательствах имущественного характера</w:t>
      </w:r>
    </w:p>
    <w:p w:rsidR="000C1BCE" w:rsidRPr="001E248B" w:rsidRDefault="000C1BCE"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 xml:space="preserve">2.1. </w:t>
      </w:r>
      <w:r w:rsidR="001E248B" w:rsidRPr="001E248B">
        <w:rPr>
          <w:rFonts w:ascii="Times New Roman" w:hAnsi="Times New Roman" w:cs="Times New Roman"/>
          <w:sz w:val="28"/>
          <w:szCs w:val="28"/>
        </w:rPr>
        <w:t>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r w:rsidRPr="001E248B">
        <w:rPr>
          <w:rFonts w:ascii="Times New Roman" w:hAnsi="Times New Roman" w:cs="Times New Roman"/>
          <w:sz w:val="28"/>
          <w:szCs w:val="28"/>
        </w:rPr>
        <w:t>:</w:t>
      </w:r>
    </w:p>
    <w:p w:rsidR="001E248B" w:rsidRPr="001E248B" w:rsidRDefault="005C6F42" w:rsidP="00176124">
      <w:pPr>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ab/>
      </w:r>
      <w:r w:rsidR="001E248B" w:rsidRPr="001E248B">
        <w:rPr>
          <w:rFonts w:ascii="Times New Roman" w:hAnsi="Times New Roman" w:cs="Times New Roman"/>
          <w:sz w:val="28"/>
          <w:szCs w:val="28"/>
        </w:rPr>
        <w:t xml:space="preserve">а) на гражданина, претендующего на замещение должности муниципальной службы администрации </w:t>
      </w:r>
      <w:r w:rsidR="001E248B">
        <w:rPr>
          <w:rFonts w:ascii="Times New Roman" w:hAnsi="Times New Roman" w:cs="Times New Roman"/>
          <w:sz w:val="28"/>
          <w:szCs w:val="28"/>
        </w:rPr>
        <w:t>Вышестеблиевского</w:t>
      </w:r>
      <w:r w:rsidR="001E248B" w:rsidRPr="001E248B">
        <w:rPr>
          <w:rFonts w:ascii="Times New Roman" w:hAnsi="Times New Roman" w:cs="Times New Roman"/>
          <w:sz w:val="28"/>
          <w:szCs w:val="28"/>
        </w:rPr>
        <w:t xml:space="preserve"> сельского поселения Темрюкского района (далее - гражданин);</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 xml:space="preserve">2) на муниципального служащего администрации </w:t>
      </w:r>
      <w:r>
        <w:rPr>
          <w:rFonts w:ascii="Times New Roman" w:hAnsi="Times New Roman" w:cs="Times New Roman"/>
          <w:sz w:val="28"/>
          <w:szCs w:val="28"/>
        </w:rPr>
        <w:t>Вышестеблиевского</w:t>
      </w:r>
      <w:r w:rsidRPr="001E248B">
        <w:rPr>
          <w:rFonts w:ascii="Times New Roman" w:hAnsi="Times New Roman" w:cs="Times New Roman"/>
          <w:sz w:val="28"/>
          <w:szCs w:val="28"/>
        </w:rPr>
        <w:t xml:space="preserve"> сельского поселения Темрюкского района, замещавшего по состоянию на 31 декабря отчетного года должность муниципальной службы администрации </w:t>
      </w:r>
      <w:r>
        <w:rPr>
          <w:rFonts w:ascii="Times New Roman" w:hAnsi="Times New Roman" w:cs="Times New Roman"/>
          <w:sz w:val="28"/>
          <w:szCs w:val="28"/>
        </w:rPr>
        <w:t>Вышестеблиевского</w:t>
      </w:r>
      <w:r w:rsidRPr="001E248B">
        <w:rPr>
          <w:rFonts w:ascii="Times New Roman" w:hAnsi="Times New Roman" w:cs="Times New Roman"/>
          <w:sz w:val="28"/>
          <w:szCs w:val="28"/>
        </w:rPr>
        <w:t xml:space="preserve"> сельского поселения Темрюкского района (далее - муниципальный служащий), предусмотренную Перечнем должностей, утвержденным правовым актом администрации </w:t>
      </w:r>
      <w:r>
        <w:rPr>
          <w:rFonts w:ascii="Times New Roman" w:hAnsi="Times New Roman" w:cs="Times New Roman"/>
          <w:sz w:val="28"/>
          <w:szCs w:val="28"/>
        </w:rPr>
        <w:t>Вышестеблиевского</w:t>
      </w:r>
      <w:r w:rsidRPr="001E248B">
        <w:rPr>
          <w:rFonts w:ascii="Times New Roman" w:hAnsi="Times New Roman" w:cs="Times New Roman"/>
          <w:sz w:val="28"/>
          <w:szCs w:val="28"/>
        </w:rPr>
        <w:t xml:space="preserve"> сельского поселения Темрюкского района (далее - Перечень должностей);</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2.2</w:t>
      </w:r>
      <w:r w:rsidR="001E248B" w:rsidRPr="001E248B">
        <w:rPr>
          <w:rFonts w:ascii="Times New Roman" w:hAnsi="Times New Roman" w:cs="Times New Roman"/>
          <w:sz w:val="28"/>
          <w:szCs w:val="28"/>
        </w:rPr>
        <w:t>.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lastRenderedPageBreak/>
        <w:t>а) гражданами, претендующими на замещение должности муниципальной службы, предусмотренной Перечнем должностей;</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б) муниципальными служащими, замещающими должность муниципальной службы, предусмотренную Перечнем должностей - ежегодно не позднее 30 апреля года, следующего за отчётным.</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2.3</w:t>
      </w:r>
      <w:r w:rsidR="001E248B" w:rsidRPr="001E248B">
        <w:rPr>
          <w:rFonts w:ascii="Times New Roman" w:hAnsi="Times New Roman" w:cs="Times New Roman"/>
          <w:sz w:val="28"/>
          <w:szCs w:val="28"/>
        </w:rPr>
        <w:t>. Гражданин при назначении на должность муниципальной службы представляет:</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2.4</w:t>
      </w:r>
      <w:r w:rsidR="001E248B" w:rsidRPr="001E248B">
        <w:rPr>
          <w:rFonts w:ascii="Times New Roman" w:hAnsi="Times New Roman" w:cs="Times New Roman"/>
          <w:sz w:val="28"/>
          <w:szCs w:val="28"/>
        </w:rPr>
        <w:t>. Муниципальный служащий представляет ежегодно:</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2.5</w:t>
      </w:r>
      <w:r w:rsidR="001E248B" w:rsidRPr="001E248B">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в отдел кадров администрации </w:t>
      </w:r>
      <w:r w:rsidR="001E248B">
        <w:rPr>
          <w:rFonts w:ascii="Times New Roman" w:hAnsi="Times New Roman" w:cs="Times New Roman"/>
          <w:sz w:val="28"/>
          <w:szCs w:val="28"/>
        </w:rPr>
        <w:t>Вышестеблиевского</w:t>
      </w:r>
      <w:r w:rsidR="001E248B" w:rsidRPr="001E248B">
        <w:rPr>
          <w:rFonts w:ascii="Times New Roman" w:hAnsi="Times New Roman" w:cs="Times New Roman"/>
          <w:sz w:val="28"/>
          <w:szCs w:val="28"/>
        </w:rPr>
        <w:t xml:space="preserve"> сельского поселения Темрюкского района.</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2.6</w:t>
      </w:r>
      <w:r w:rsidR="001E248B" w:rsidRPr="001E248B">
        <w:rPr>
          <w:rFonts w:ascii="Times New Roman" w:hAnsi="Times New Roman" w:cs="Times New Roman"/>
          <w:sz w:val="28"/>
          <w:szCs w:val="28"/>
        </w:rPr>
        <w:t xml:space="preserve">. В случае если гражданин или муниципальный служащий обнаружили, что в представленных ими в отдел кадров администрации </w:t>
      </w:r>
      <w:r w:rsidR="001E248B">
        <w:rPr>
          <w:rFonts w:ascii="Times New Roman" w:hAnsi="Times New Roman" w:cs="Times New Roman"/>
          <w:sz w:val="28"/>
          <w:szCs w:val="28"/>
        </w:rPr>
        <w:t>Вышестеблиевского</w:t>
      </w:r>
      <w:r w:rsidR="001E248B" w:rsidRPr="001E248B">
        <w:rPr>
          <w:rFonts w:ascii="Times New Roman" w:hAnsi="Times New Roman" w:cs="Times New Roman"/>
          <w:sz w:val="28"/>
          <w:szCs w:val="28"/>
        </w:rPr>
        <w:t xml:space="preserve"> сельского поселения Темрюкского района сведениях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Гражданин может представить уточненные сведения в течение одного месяца со дня поступления сведений в соответствии с подпунктом "а" пункта 3 настоящего Положения.</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Муниципальный служащий может представить уточненные сведения в течение одного месяца после окончания срока, указанного в подпункте "б" пункта 3 настоящего Положения.</w:t>
      </w:r>
    </w:p>
    <w:p w:rsidR="001E248B" w:rsidRPr="009A7F93"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2.7</w:t>
      </w:r>
      <w:r w:rsidR="001E248B" w:rsidRPr="001E248B">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по утвержденной </w:t>
      </w:r>
      <w:r w:rsidRPr="009A7F93">
        <w:rPr>
          <w:rFonts w:ascii="Times New Roman" w:hAnsi="Times New Roman" w:cs="Times New Roman"/>
          <w:sz w:val="28"/>
          <w:szCs w:val="28"/>
        </w:rPr>
        <w:t xml:space="preserve">Указом </w:t>
      </w:r>
      <w:r w:rsidRPr="00DB7F23">
        <w:rPr>
          <w:rFonts w:ascii="Times New Roman" w:hAnsi="Times New Roman" w:cs="Times New Roman"/>
          <w:sz w:val="28"/>
          <w:szCs w:val="28"/>
        </w:rPr>
        <w:t xml:space="preserve">Президента Российской </w:t>
      </w:r>
      <w:r w:rsidRPr="009A7F93">
        <w:rPr>
          <w:rFonts w:ascii="Times New Roman" w:hAnsi="Times New Roman" w:cs="Times New Roman"/>
          <w:sz w:val="28"/>
          <w:szCs w:val="28"/>
        </w:rPr>
        <w:t>Федерации от 23 июня 2014 года № 460 (редакция от 10 декабря 2020 года)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справки.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2.8</w:t>
      </w:r>
      <w:r w:rsidR="001E248B" w:rsidRPr="001E248B">
        <w:rPr>
          <w:rFonts w:ascii="Times New Roman" w:hAnsi="Times New Roman" w:cs="Times New Roman"/>
          <w:sz w:val="28"/>
          <w:szCs w:val="28"/>
        </w:rPr>
        <w:t>.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2.9</w:t>
      </w:r>
      <w:r w:rsidR="001E248B" w:rsidRPr="001E248B">
        <w:rPr>
          <w:rFonts w:ascii="Times New Roman" w:hAnsi="Times New Roman" w:cs="Times New Roman"/>
          <w:sz w:val="28"/>
          <w:szCs w:val="28"/>
        </w:rPr>
        <w:t>. В случае непредставления по объективным причинам муниципальными служащими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2.10</w:t>
      </w:r>
      <w:r w:rsidR="001E248B" w:rsidRPr="001E248B">
        <w:rPr>
          <w:rFonts w:ascii="Times New Roman" w:hAnsi="Times New Roman" w:cs="Times New Roman"/>
          <w:sz w:val="28"/>
          <w:szCs w:val="28"/>
        </w:rPr>
        <w:t>. Проверка достоверности и полноты сведений, представленных в соответствии с настоящим Положением гражданином и муниципальным служащим, осуществляется в порядке, устанавливаемом Президентом Российской Федерации.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2.11</w:t>
      </w:r>
      <w:r w:rsidR="001E248B" w:rsidRPr="001E248B">
        <w:rPr>
          <w:rFonts w:ascii="Times New Roman" w:hAnsi="Times New Roman" w:cs="Times New Roman"/>
          <w:sz w:val="28"/>
          <w:szCs w:val="28"/>
        </w:rPr>
        <w:t>.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1E248B" w:rsidRPr="001E248B" w:rsidRDefault="001E248B" w:rsidP="00176124">
      <w:pPr>
        <w:ind w:firstLine="567"/>
        <w:contextualSpacing/>
        <w:jc w:val="both"/>
        <w:rPr>
          <w:rFonts w:ascii="Times New Roman" w:hAnsi="Times New Roman" w:cs="Times New Roman"/>
          <w:sz w:val="28"/>
          <w:szCs w:val="28"/>
        </w:rPr>
      </w:pPr>
      <w:r w:rsidRPr="001E248B">
        <w:rPr>
          <w:rFonts w:ascii="Times New Roman" w:hAnsi="Times New Roman" w:cs="Times New Roman"/>
          <w:sz w:val="28"/>
          <w:szCs w:val="28"/>
        </w:rPr>
        <w:t xml:space="preserve">Эти сведения предоставляются главе </w:t>
      </w:r>
      <w:r w:rsidR="009A7F93">
        <w:rPr>
          <w:rFonts w:ascii="Times New Roman" w:hAnsi="Times New Roman" w:cs="Times New Roman"/>
          <w:sz w:val="28"/>
          <w:szCs w:val="28"/>
        </w:rPr>
        <w:t>Вышестеблиевского</w:t>
      </w:r>
      <w:r w:rsidRPr="001E248B">
        <w:rPr>
          <w:rFonts w:ascii="Times New Roman" w:hAnsi="Times New Roman" w:cs="Times New Roman"/>
          <w:sz w:val="28"/>
          <w:szCs w:val="28"/>
        </w:rPr>
        <w:t xml:space="preserve"> сельского поселения Темрюкского района, а также иным должностным лицам в случаях, предусмотренных федеральными законами.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2.12</w:t>
      </w:r>
      <w:r w:rsidR="001E248B" w:rsidRPr="001E248B">
        <w:rPr>
          <w:rFonts w:ascii="Times New Roman" w:hAnsi="Times New Roman" w:cs="Times New Roman"/>
          <w:sz w:val="28"/>
          <w:szCs w:val="28"/>
        </w:rPr>
        <w:t xml:space="preserve">. Сведения о доходах, об имуществе и обязательствах имущественного </w:t>
      </w:r>
      <w:r w:rsidR="001E248B" w:rsidRPr="001E248B">
        <w:rPr>
          <w:rFonts w:ascii="Times New Roman" w:hAnsi="Times New Roman" w:cs="Times New Roman"/>
          <w:sz w:val="28"/>
          <w:szCs w:val="28"/>
        </w:rPr>
        <w:lastRenderedPageBreak/>
        <w:t xml:space="preserve">характера муниципального служащего, его супруги (супруга) и несовершеннолетних детей размещаются на официальном сайте администрации </w:t>
      </w:r>
      <w:r>
        <w:rPr>
          <w:rFonts w:ascii="Times New Roman" w:hAnsi="Times New Roman" w:cs="Times New Roman"/>
          <w:sz w:val="28"/>
          <w:szCs w:val="28"/>
        </w:rPr>
        <w:t>Вышестеблиевского</w:t>
      </w:r>
      <w:r w:rsidR="001E248B" w:rsidRPr="001E248B">
        <w:rPr>
          <w:rFonts w:ascii="Times New Roman" w:hAnsi="Times New Roman" w:cs="Times New Roman"/>
          <w:sz w:val="28"/>
          <w:szCs w:val="28"/>
        </w:rPr>
        <w:t xml:space="preserve"> сельского поселения Темрюкского района в соответствии с Порядком, утвержденным настоящим постановлением, а в случае отсутствия этих сведений на официальном сайте - представляются средствам массовой информации для опубликования по их запросам.</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2.13</w:t>
      </w:r>
      <w:r w:rsidR="001E248B" w:rsidRPr="001E248B">
        <w:rPr>
          <w:rFonts w:ascii="Times New Roman" w:hAnsi="Times New Roman" w:cs="Times New Roman"/>
          <w:sz w:val="28"/>
          <w:szCs w:val="28"/>
        </w:rPr>
        <w:t>.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2.14</w:t>
      </w:r>
      <w:r w:rsidR="001E248B" w:rsidRPr="001E248B">
        <w:rPr>
          <w:rFonts w:ascii="Times New Roman" w:hAnsi="Times New Roman" w:cs="Times New Roman"/>
          <w:sz w:val="28"/>
          <w:szCs w:val="28"/>
        </w:rPr>
        <w:t>.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должностей,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 Указанные сведения также могут храниться в электронном виде.</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2.15</w:t>
      </w:r>
      <w:r w:rsidR="001E248B" w:rsidRPr="001E248B">
        <w:rPr>
          <w:rFonts w:ascii="Times New Roman" w:hAnsi="Times New Roman" w:cs="Times New Roman"/>
          <w:sz w:val="28"/>
          <w:szCs w:val="28"/>
        </w:rPr>
        <w:t>. В случае непредставления или представления заведомо ложных сведений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1E248B" w:rsidRPr="001E248B" w:rsidRDefault="009A7F93"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2.16</w:t>
      </w:r>
      <w:r w:rsidR="001E248B" w:rsidRPr="001E248B">
        <w:rPr>
          <w:rFonts w:ascii="Times New Roman" w:hAnsi="Times New Roman" w:cs="Times New Roman"/>
          <w:sz w:val="28"/>
          <w:szCs w:val="28"/>
        </w:rPr>
        <w:t>. Для целей настоящего решения, цифровая валюта признается имуществом.</w:t>
      </w:r>
    </w:p>
    <w:p w:rsidR="000A2C19" w:rsidRPr="000A2C19" w:rsidRDefault="000A2C19" w:rsidP="00176124">
      <w:pPr>
        <w:pStyle w:val="3"/>
        <w:numPr>
          <w:ilvl w:val="0"/>
          <w:numId w:val="1"/>
        </w:numPr>
        <w:spacing w:before="0" w:after="0"/>
        <w:ind w:left="0" w:firstLine="567"/>
        <w:contextualSpacing/>
        <w:jc w:val="both"/>
        <w:rPr>
          <w:rFonts w:ascii="Times New Roman" w:hAnsi="Times New Roman" w:cs="Times New Roman"/>
          <w:b w:val="0"/>
          <w:sz w:val="28"/>
          <w:szCs w:val="28"/>
        </w:rPr>
      </w:pPr>
      <w:r w:rsidRPr="000A2C19">
        <w:rPr>
          <w:rFonts w:ascii="Times New Roman" w:hAnsi="Times New Roman" w:cs="Times New Roman"/>
          <w:b w:val="0"/>
          <w:sz w:val="28"/>
          <w:szCs w:val="28"/>
        </w:rPr>
        <w:t>Порядок предоставления сведений о расходах в администрации Вышестеблиевского сельского поселения Темрюкского района по должностям муниципальной службы</w:t>
      </w:r>
    </w:p>
    <w:p w:rsidR="000A2C19" w:rsidRPr="000A2C19" w:rsidRDefault="000A2C19" w:rsidP="00176124">
      <w:pPr>
        <w:ind w:firstLine="567"/>
        <w:contextualSpacing/>
        <w:jc w:val="both"/>
        <w:rPr>
          <w:rFonts w:ascii="Times New Roman" w:hAnsi="Times New Roman" w:cs="Times New Roman"/>
          <w:sz w:val="28"/>
          <w:szCs w:val="28"/>
        </w:rPr>
      </w:pPr>
      <w:r w:rsidRPr="000A2C19">
        <w:rPr>
          <w:rFonts w:ascii="Times New Roman" w:hAnsi="Times New Roman" w:cs="Times New Roman"/>
          <w:sz w:val="28"/>
          <w:szCs w:val="28"/>
        </w:rPr>
        <w:t>3.1. Обязанность представлять сведения о своих расходах, а также о расходах своих супруги (супруга) и несовершеннолетних детей возлагается на муниципального служащего, замещающего должность муниципальной службы администрации Вышестеблиевского сельского поселения Темрюкского района (далее - муниципальный служащий), включенную в Перечень должностей утвержденный правовым актом администрации Вышестеблиевского сельского поселения Темрюкского района (далее - Перечень должностей).</w:t>
      </w:r>
    </w:p>
    <w:p w:rsidR="000A2C19" w:rsidRPr="000A2C19" w:rsidRDefault="000A2C19" w:rsidP="00176124">
      <w:pPr>
        <w:ind w:firstLine="567"/>
        <w:contextualSpacing/>
        <w:jc w:val="both"/>
        <w:rPr>
          <w:rFonts w:ascii="Times New Roman" w:hAnsi="Times New Roman" w:cs="Times New Roman"/>
          <w:sz w:val="28"/>
          <w:szCs w:val="28"/>
        </w:rPr>
      </w:pPr>
      <w:r w:rsidRPr="000A2C19">
        <w:rPr>
          <w:rFonts w:ascii="Times New Roman" w:hAnsi="Times New Roman" w:cs="Times New Roman"/>
          <w:sz w:val="28"/>
          <w:szCs w:val="28"/>
        </w:rPr>
        <w:t>3</w:t>
      </w:r>
      <w:r>
        <w:rPr>
          <w:rFonts w:ascii="Times New Roman" w:hAnsi="Times New Roman" w:cs="Times New Roman"/>
          <w:sz w:val="28"/>
          <w:szCs w:val="28"/>
        </w:rPr>
        <w:t>.2</w:t>
      </w:r>
      <w:r w:rsidRPr="000A2C19">
        <w:rPr>
          <w:rFonts w:ascii="Times New Roman" w:hAnsi="Times New Roman" w:cs="Times New Roman"/>
          <w:sz w:val="28"/>
          <w:szCs w:val="28"/>
        </w:rPr>
        <w:t xml:space="preserve">. Муниципальный служащий, ежегодно, в сроки, установленные для представления сведений о доходах, об имуществе и обязательствах имущественного характера, представляет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w:t>
      </w:r>
      <w:r w:rsidRPr="000A2C19">
        <w:rPr>
          <w:rFonts w:ascii="Times New Roman" w:hAnsi="Times New Roman" w:cs="Times New Roman"/>
          <w:sz w:val="28"/>
          <w:szCs w:val="28"/>
        </w:rPr>
        <w:lastRenderedPageBreak/>
        <w:t>три последних года, предшествующих отчетному периоду, и об источниках получения средств, за счет которых совершены эти сделки.</w:t>
      </w:r>
    </w:p>
    <w:p w:rsidR="000A2C19" w:rsidRPr="000A2C1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3.3</w:t>
      </w:r>
      <w:r w:rsidRPr="000A2C19">
        <w:rPr>
          <w:rFonts w:ascii="Times New Roman" w:hAnsi="Times New Roman" w:cs="Times New Roman"/>
          <w:sz w:val="28"/>
          <w:szCs w:val="28"/>
        </w:rPr>
        <w:t>. Муниципальные служащие представляют сведения о своих расходах, а также расходах своих супруги (супруга) и несовершеннолетних детей по утвержденной Президентом Рос</w:t>
      </w:r>
      <w:r>
        <w:rPr>
          <w:rFonts w:ascii="Times New Roman" w:hAnsi="Times New Roman" w:cs="Times New Roman"/>
          <w:sz w:val="28"/>
          <w:szCs w:val="28"/>
        </w:rPr>
        <w:t>сийской Федерации форме справки</w:t>
      </w:r>
      <w:r w:rsidRPr="000A2C19">
        <w:rPr>
          <w:rFonts w:ascii="Times New Roman" w:hAnsi="Times New Roman" w:cs="Times New Roman"/>
          <w:sz w:val="28"/>
          <w:szCs w:val="28"/>
        </w:rPr>
        <w:t>.</w:t>
      </w:r>
    </w:p>
    <w:p w:rsidR="000A2C19" w:rsidRPr="000A2C1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3.4</w:t>
      </w:r>
      <w:r w:rsidRPr="000A2C19">
        <w:rPr>
          <w:rFonts w:ascii="Times New Roman" w:hAnsi="Times New Roman" w:cs="Times New Roman"/>
          <w:sz w:val="28"/>
          <w:szCs w:val="28"/>
        </w:rPr>
        <w:t>. Сведения о расходах, указанных в пункте 4 настоящего Положения, приобщается к личному делу муниципального служащего. Указанные сведения также могут храниться в электронном виде.</w:t>
      </w:r>
    </w:p>
    <w:p w:rsidR="000A2C19" w:rsidRPr="000A2C1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3.5</w:t>
      </w:r>
      <w:r w:rsidRPr="000A2C19">
        <w:rPr>
          <w:rFonts w:ascii="Times New Roman" w:hAnsi="Times New Roman" w:cs="Times New Roman"/>
          <w:sz w:val="28"/>
          <w:szCs w:val="28"/>
        </w:rPr>
        <w:t>. Муниципальные служащие, в должностные обязанности которых входит работа со сведениями о расходах,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A2C19" w:rsidRPr="000A2C1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3.6</w:t>
      </w:r>
      <w:r w:rsidRPr="000A2C19">
        <w:rPr>
          <w:rFonts w:ascii="Times New Roman" w:hAnsi="Times New Roman" w:cs="Times New Roman"/>
          <w:sz w:val="28"/>
          <w:szCs w:val="28"/>
        </w:rPr>
        <w:t>. Представленные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размещаются в информаци</w:t>
      </w:r>
      <w:r>
        <w:rPr>
          <w:rFonts w:ascii="Times New Roman" w:hAnsi="Times New Roman" w:cs="Times New Roman"/>
          <w:sz w:val="28"/>
          <w:szCs w:val="28"/>
        </w:rPr>
        <w:t>онно-телекоммуникационной сети «Интернет»</w:t>
      </w:r>
      <w:r w:rsidRPr="000A2C19">
        <w:rPr>
          <w:rFonts w:ascii="Times New Roman" w:hAnsi="Times New Roman" w:cs="Times New Roman"/>
          <w:sz w:val="28"/>
          <w:szCs w:val="28"/>
        </w:rPr>
        <w:t xml:space="preserve"> на официальном сайте администрации Вышестеблиевского сельского поселения Темрюкского района с соблюдением установленных законодательством Российской Федерации требований о защите персональных данных.</w:t>
      </w:r>
    </w:p>
    <w:p w:rsidR="000A2C19" w:rsidRPr="000A2C1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3.7</w:t>
      </w:r>
      <w:r w:rsidRPr="000A2C19">
        <w:rPr>
          <w:rFonts w:ascii="Times New Roman" w:hAnsi="Times New Roman" w:cs="Times New Roman"/>
          <w:sz w:val="28"/>
          <w:szCs w:val="28"/>
        </w:rPr>
        <w:t>. Решение об осуществлении контроля за расходами лиц, замещающих должности муниципальной службы, а также за расходами их супруг (супругов) и несовершеннолетних детей принимается в порядке, определяемом нормативным правовым актом главы администрации (губернатора) Краснодарского края, отдельно в отношении каждого лица и оформляется в письменной форме.</w:t>
      </w:r>
    </w:p>
    <w:p w:rsidR="000A2C19" w:rsidRPr="000A2C19" w:rsidRDefault="000A2C19" w:rsidP="00176124">
      <w:pPr>
        <w:ind w:firstLine="567"/>
        <w:contextualSpacing/>
        <w:jc w:val="both"/>
        <w:rPr>
          <w:rFonts w:ascii="Times New Roman" w:hAnsi="Times New Roman" w:cs="Times New Roman"/>
          <w:sz w:val="28"/>
          <w:szCs w:val="28"/>
        </w:rPr>
      </w:pPr>
      <w:r w:rsidRPr="000A2C19">
        <w:rPr>
          <w:rFonts w:ascii="Times New Roman" w:hAnsi="Times New Roman" w:cs="Times New Roman"/>
          <w:sz w:val="28"/>
          <w:szCs w:val="28"/>
        </w:rPr>
        <w:t>Нормативным правовым актом главы администрации (губернатора) Краснодарского края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осуществляющий контроль за расходами лиц, замещающих дол</w:t>
      </w:r>
      <w:r>
        <w:rPr>
          <w:rFonts w:ascii="Times New Roman" w:hAnsi="Times New Roman" w:cs="Times New Roman"/>
          <w:sz w:val="28"/>
          <w:szCs w:val="28"/>
        </w:rPr>
        <w:t>жности, указанные в подпунктах «в», «г», «е», и «ж»</w:t>
      </w:r>
      <w:r w:rsidRPr="000A2C19">
        <w:rPr>
          <w:rFonts w:ascii="Times New Roman" w:hAnsi="Times New Roman" w:cs="Times New Roman"/>
          <w:sz w:val="28"/>
          <w:szCs w:val="28"/>
        </w:rPr>
        <w:t xml:space="preserve"> </w:t>
      </w:r>
      <w:hyperlink r:id="rId8" w:history="1">
        <w:r w:rsidRPr="000A2C19">
          <w:rPr>
            <w:rStyle w:val="a4"/>
            <w:rFonts w:ascii="Times New Roman" w:hAnsi="Times New Roman" w:cs="Times New Roman"/>
            <w:b w:val="0"/>
            <w:color w:val="auto"/>
            <w:sz w:val="28"/>
            <w:szCs w:val="28"/>
          </w:rPr>
          <w:t>пункта 1 части 1 статьи 2</w:t>
        </w:r>
      </w:hyperlink>
      <w:r w:rsidRPr="000A2C19">
        <w:rPr>
          <w:rFonts w:ascii="Times New Roman" w:hAnsi="Times New Roman" w:cs="Times New Roman"/>
          <w:b/>
          <w:sz w:val="28"/>
          <w:szCs w:val="28"/>
        </w:rPr>
        <w:t xml:space="preserve"> </w:t>
      </w:r>
      <w:r w:rsidRPr="000A2C19">
        <w:rPr>
          <w:rFonts w:ascii="Times New Roman" w:hAnsi="Times New Roman" w:cs="Times New Roman"/>
          <w:sz w:val="28"/>
          <w:szCs w:val="28"/>
        </w:rPr>
        <w:t>Федеральног</w:t>
      </w:r>
      <w:r>
        <w:rPr>
          <w:rFonts w:ascii="Times New Roman" w:hAnsi="Times New Roman" w:cs="Times New Roman"/>
          <w:sz w:val="28"/>
          <w:szCs w:val="28"/>
        </w:rPr>
        <w:t>о закона от 3 декабря 2012 г. № 230-ФЗ «</w:t>
      </w:r>
      <w:r w:rsidRPr="000A2C19">
        <w:rPr>
          <w:rFonts w:ascii="Times New Roman" w:hAnsi="Times New Roman" w:cs="Times New Roman"/>
          <w:sz w:val="28"/>
          <w:szCs w:val="28"/>
        </w:rPr>
        <w:t>О контроле за соответствием расходов лиц, замещающих государственные д</w:t>
      </w:r>
      <w:r>
        <w:rPr>
          <w:rFonts w:ascii="Times New Roman" w:hAnsi="Times New Roman" w:cs="Times New Roman"/>
          <w:sz w:val="28"/>
          <w:szCs w:val="28"/>
        </w:rPr>
        <w:t>олжности, и иных лиц их доходам»</w:t>
      </w:r>
      <w:r w:rsidRPr="000A2C19">
        <w:rPr>
          <w:rFonts w:ascii="Times New Roman" w:hAnsi="Times New Roman" w:cs="Times New Roman"/>
          <w:sz w:val="28"/>
          <w:szCs w:val="28"/>
        </w:rPr>
        <w:t>, а также за расходами их супруг (супругов) и несовершенно</w:t>
      </w:r>
      <w:r>
        <w:rPr>
          <w:rFonts w:ascii="Times New Roman" w:hAnsi="Times New Roman" w:cs="Times New Roman"/>
          <w:sz w:val="28"/>
          <w:szCs w:val="28"/>
        </w:rPr>
        <w:t>летних детей</w:t>
      </w:r>
      <w:r w:rsidRPr="000A2C19">
        <w:rPr>
          <w:rFonts w:ascii="Times New Roman" w:hAnsi="Times New Roman" w:cs="Times New Roman"/>
          <w:sz w:val="28"/>
          <w:szCs w:val="28"/>
        </w:rPr>
        <w:t>.</w:t>
      </w:r>
    </w:p>
    <w:p w:rsidR="000C1BCE" w:rsidRPr="009A7F93" w:rsidRDefault="000C1BCE" w:rsidP="00176124">
      <w:pPr>
        <w:pStyle w:val="a9"/>
        <w:numPr>
          <w:ilvl w:val="0"/>
          <w:numId w:val="1"/>
        </w:numPr>
        <w:ind w:left="0" w:firstLine="567"/>
        <w:contextualSpacing/>
        <w:jc w:val="both"/>
        <w:rPr>
          <w:rFonts w:ascii="Times New Roman" w:hAnsi="Times New Roman" w:cs="Times New Roman"/>
          <w:sz w:val="28"/>
          <w:szCs w:val="28"/>
        </w:rPr>
      </w:pPr>
      <w:r w:rsidRPr="00542185">
        <w:rPr>
          <w:rFonts w:ascii="Times New Roman" w:hAnsi="Times New Roman" w:cs="Times New Roman"/>
          <w:sz w:val="28"/>
          <w:szCs w:val="28"/>
        </w:rPr>
        <w:t xml:space="preserve">Порядок размещения сведений о доходах, </w:t>
      </w:r>
      <w:r w:rsidRPr="00542185">
        <w:rPr>
          <w:rFonts w:ascii="Times New Roman" w:hAnsi="Times New Roman" w:cs="Times New Roman"/>
          <w:color w:val="000000"/>
          <w:sz w:val="28"/>
          <w:szCs w:val="28"/>
        </w:rPr>
        <w:t xml:space="preserve">расходах,  </w:t>
      </w:r>
      <w:r w:rsidRPr="00542185">
        <w:rPr>
          <w:rFonts w:ascii="Times New Roman" w:hAnsi="Times New Roman" w:cs="Times New Roman"/>
          <w:sz w:val="28"/>
          <w:szCs w:val="28"/>
        </w:rPr>
        <w:t>об имуществе</w:t>
      </w:r>
      <w:r w:rsidR="009A7F93">
        <w:rPr>
          <w:rFonts w:ascii="Times New Roman" w:hAnsi="Times New Roman" w:cs="Times New Roman"/>
          <w:sz w:val="28"/>
          <w:szCs w:val="28"/>
        </w:rPr>
        <w:t xml:space="preserve"> </w:t>
      </w:r>
      <w:r w:rsidRPr="009A7F93">
        <w:rPr>
          <w:rFonts w:ascii="Times New Roman" w:hAnsi="Times New Roman" w:cs="Times New Roman"/>
          <w:sz w:val="28"/>
          <w:szCs w:val="28"/>
        </w:rPr>
        <w:t>и обязательствах имущественного характера на  официальном сайте</w:t>
      </w:r>
      <w:r w:rsidR="009A7F93">
        <w:rPr>
          <w:rFonts w:ascii="Times New Roman" w:hAnsi="Times New Roman" w:cs="Times New Roman"/>
          <w:sz w:val="28"/>
          <w:szCs w:val="28"/>
        </w:rPr>
        <w:t xml:space="preserve"> </w:t>
      </w:r>
      <w:r w:rsidR="001975F0" w:rsidRPr="009A7F93">
        <w:rPr>
          <w:rFonts w:ascii="Times New Roman" w:hAnsi="Times New Roman" w:cs="Times New Roman"/>
          <w:sz w:val="28"/>
          <w:szCs w:val="28"/>
        </w:rPr>
        <w:t>администрации Вышестеблиевского</w:t>
      </w:r>
      <w:r w:rsidRPr="009A7F93">
        <w:rPr>
          <w:rFonts w:ascii="Times New Roman" w:hAnsi="Times New Roman" w:cs="Times New Roman"/>
          <w:sz w:val="28"/>
          <w:szCs w:val="28"/>
        </w:rPr>
        <w:t xml:space="preserve"> сельского поселения Темрюкского района, предоставления этих сведений для опубликования средствам массовой информации</w:t>
      </w:r>
    </w:p>
    <w:p w:rsidR="000C1BCE"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lastRenderedPageBreak/>
        <w:t>4</w:t>
      </w:r>
      <w:r w:rsidR="000C1BCE">
        <w:rPr>
          <w:rFonts w:ascii="Times New Roman" w:hAnsi="Times New Roman" w:cs="Times New Roman"/>
          <w:color w:val="000000"/>
          <w:sz w:val="28"/>
          <w:szCs w:val="28"/>
        </w:rPr>
        <w:t>.1</w:t>
      </w:r>
      <w:r w:rsidR="000C1BCE" w:rsidRPr="00EE10BD">
        <w:rPr>
          <w:rFonts w:ascii="Times New Roman" w:hAnsi="Times New Roman" w:cs="Times New Roman"/>
          <w:color w:val="000000"/>
          <w:sz w:val="28"/>
          <w:szCs w:val="28"/>
        </w:rPr>
        <w:t xml:space="preserve">. Сведения о доходах, </w:t>
      </w:r>
      <w:r w:rsidR="000C1BCE">
        <w:rPr>
          <w:rFonts w:ascii="Times New Roman" w:hAnsi="Times New Roman" w:cs="Times New Roman"/>
          <w:color w:val="000000"/>
          <w:sz w:val="28"/>
          <w:szCs w:val="28"/>
        </w:rPr>
        <w:t xml:space="preserve">расходах, </w:t>
      </w:r>
      <w:r w:rsidR="000C1BCE" w:rsidRPr="00EE10BD">
        <w:rPr>
          <w:rFonts w:ascii="Times New Roman" w:hAnsi="Times New Roman" w:cs="Times New Roman"/>
          <w:color w:val="000000"/>
          <w:sz w:val="28"/>
          <w:szCs w:val="28"/>
        </w:rPr>
        <w:t xml:space="preserve"> об имуществе и обязательствах имущественного характера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 его супруги (супруга) и несовершеннолетних детей</w:t>
      </w:r>
      <w:r w:rsidR="000C1BCE">
        <w:rPr>
          <w:rFonts w:ascii="Times New Roman" w:hAnsi="Times New Roman" w:cs="Times New Roman"/>
          <w:color w:val="000000"/>
          <w:sz w:val="28"/>
          <w:szCs w:val="28"/>
        </w:rPr>
        <w:t xml:space="preserve"> </w:t>
      </w:r>
      <w:r w:rsidR="000C1BCE" w:rsidRPr="00890E99">
        <w:rPr>
          <w:rFonts w:ascii="Times New Roman" w:hAnsi="Times New Roman" w:cs="Times New Roman"/>
          <w:sz w:val="28"/>
          <w:szCs w:val="28"/>
        </w:rPr>
        <w:t xml:space="preserve">подлежат размещению в информационно-телекоммуникационной сети Интернет на официальном сайте </w:t>
      </w:r>
      <w:r w:rsidR="004F6F32">
        <w:rPr>
          <w:rFonts w:ascii="Times New Roman" w:hAnsi="Times New Roman" w:cs="Times New Roman"/>
          <w:sz w:val="28"/>
          <w:szCs w:val="28"/>
        </w:rPr>
        <w:t>администрации Вышестеблиевского</w:t>
      </w:r>
      <w:r w:rsidR="000C1BCE">
        <w:rPr>
          <w:rFonts w:ascii="Times New Roman" w:hAnsi="Times New Roman" w:cs="Times New Roman"/>
          <w:sz w:val="28"/>
          <w:szCs w:val="28"/>
        </w:rPr>
        <w:t xml:space="preserve"> сельского поселения Темрюкского района </w:t>
      </w:r>
      <w:hyperlink r:id="rId9" w:history="1">
        <w:r w:rsidR="00E725AA" w:rsidRPr="00134165">
          <w:rPr>
            <w:rStyle w:val="a6"/>
            <w:rFonts w:ascii="Times New Roman" w:hAnsi="Times New Roman" w:cs="Times New Roman"/>
            <w:sz w:val="28"/>
            <w:szCs w:val="28"/>
            <w:lang w:val="en-US"/>
          </w:rPr>
          <w:t>www</w:t>
        </w:r>
        <w:r w:rsidR="00E725AA" w:rsidRPr="00134165">
          <w:rPr>
            <w:rStyle w:val="a6"/>
            <w:rFonts w:ascii="Times New Roman" w:hAnsi="Times New Roman" w:cs="Times New Roman"/>
            <w:sz w:val="28"/>
            <w:szCs w:val="28"/>
          </w:rPr>
          <w:t>.</w:t>
        </w:r>
        <w:r w:rsidR="00E725AA" w:rsidRPr="00134165">
          <w:rPr>
            <w:rStyle w:val="a6"/>
            <w:rFonts w:ascii="Times New Roman" w:hAnsi="Times New Roman" w:cs="Times New Roman"/>
            <w:sz w:val="28"/>
            <w:szCs w:val="28"/>
            <w:lang w:val="en-US"/>
          </w:rPr>
          <w:t>admvyshesteblievskaya</w:t>
        </w:r>
        <w:r w:rsidR="00E725AA" w:rsidRPr="00134165">
          <w:rPr>
            <w:rStyle w:val="a6"/>
            <w:rFonts w:ascii="Times New Roman" w:hAnsi="Times New Roman" w:cs="Times New Roman"/>
            <w:sz w:val="28"/>
            <w:szCs w:val="28"/>
          </w:rPr>
          <w:t>.</w:t>
        </w:r>
        <w:r w:rsidR="00E725AA" w:rsidRPr="00134165">
          <w:rPr>
            <w:rStyle w:val="a6"/>
            <w:rFonts w:ascii="Times New Roman" w:hAnsi="Times New Roman" w:cs="Times New Roman"/>
            <w:sz w:val="28"/>
            <w:szCs w:val="28"/>
            <w:lang w:val="en-US"/>
          </w:rPr>
          <w:t>ru</w:t>
        </w:r>
      </w:hyperlink>
      <w:r w:rsidR="000C1BCE">
        <w:t xml:space="preserve"> </w:t>
      </w:r>
      <w:r w:rsidR="000C1BCE" w:rsidRPr="00890E99">
        <w:rPr>
          <w:rFonts w:ascii="Times New Roman" w:hAnsi="Times New Roman" w:cs="Times New Roman"/>
          <w:sz w:val="28"/>
          <w:szCs w:val="28"/>
        </w:rPr>
        <w:t>(далее  - официальный сайт)</w:t>
      </w:r>
      <w:r w:rsidR="000C1BCE">
        <w:rPr>
          <w:rFonts w:ascii="Times New Roman" w:hAnsi="Times New Roman" w:cs="Times New Roman"/>
          <w:sz w:val="28"/>
          <w:szCs w:val="28"/>
        </w:rPr>
        <w:t xml:space="preserve"> в соответствующем подразделе</w:t>
      </w:r>
      <w:r w:rsidR="000C1BCE" w:rsidRPr="00890E99">
        <w:rPr>
          <w:rFonts w:ascii="Times New Roman" w:hAnsi="Times New Roman" w:cs="Times New Roman"/>
          <w:sz w:val="28"/>
          <w:szCs w:val="28"/>
        </w:rPr>
        <w:t>, а в случае отсутствия этих сведений в указанном источнике - предоставляются средствам массовой информации для опубликования</w:t>
      </w:r>
      <w:r w:rsidR="000C1BCE">
        <w:rPr>
          <w:rFonts w:ascii="Times New Roman" w:hAnsi="Times New Roman" w:cs="Times New Roman"/>
          <w:sz w:val="28"/>
          <w:szCs w:val="28"/>
        </w:rPr>
        <w:t xml:space="preserve"> </w:t>
      </w:r>
      <w:r w:rsidR="000C1BCE" w:rsidRPr="00890E99">
        <w:rPr>
          <w:rFonts w:ascii="Times New Roman" w:hAnsi="Times New Roman" w:cs="Times New Roman"/>
          <w:sz w:val="28"/>
          <w:szCs w:val="28"/>
        </w:rPr>
        <w:t>по их запросам</w:t>
      </w:r>
      <w:r w:rsidR="000C1BCE">
        <w:rPr>
          <w:rFonts w:ascii="Times New Roman" w:hAnsi="Times New Roman" w:cs="Times New Roman"/>
          <w:sz w:val="28"/>
          <w:szCs w:val="28"/>
        </w:rPr>
        <w:t xml:space="preserve">, </w:t>
      </w:r>
      <w:r w:rsidR="000C1BCE" w:rsidRPr="00890E99">
        <w:rPr>
          <w:rFonts w:ascii="Times New Roman" w:hAnsi="Times New Roman" w:cs="Times New Roman"/>
          <w:sz w:val="28"/>
          <w:szCs w:val="28"/>
        </w:rPr>
        <w:t xml:space="preserve"> в порядке, установленном настоящим Положением.</w:t>
      </w:r>
    </w:p>
    <w:p w:rsidR="000C1BCE" w:rsidRPr="00890E99" w:rsidRDefault="000A2C19" w:rsidP="00176124">
      <w:pPr>
        <w:widowControl/>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 xml:space="preserve">.2. </w:t>
      </w:r>
      <w:r w:rsidR="000C1BCE" w:rsidRPr="00890E99">
        <w:rPr>
          <w:rFonts w:ascii="Times New Roman" w:hAnsi="Times New Roman" w:cs="Times New Roman"/>
          <w:sz w:val="28"/>
          <w:szCs w:val="28"/>
        </w:rPr>
        <w:t xml:space="preserve">Сведения о доходах, </w:t>
      </w:r>
      <w:r w:rsidR="000C1BCE">
        <w:rPr>
          <w:rFonts w:ascii="Times New Roman" w:hAnsi="Times New Roman" w:cs="Times New Roman"/>
          <w:color w:val="000000"/>
          <w:sz w:val="28"/>
          <w:szCs w:val="28"/>
        </w:rPr>
        <w:t xml:space="preserve">расходах, </w:t>
      </w:r>
      <w:r w:rsidR="000C1BCE" w:rsidRPr="00EE10BD">
        <w:rPr>
          <w:rFonts w:ascii="Times New Roman" w:hAnsi="Times New Roman" w:cs="Times New Roman"/>
          <w:color w:val="000000"/>
          <w:sz w:val="28"/>
          <w:szCs w:val="28"/>
        </w:rPr>
        <w:t xml:space="preserve"> </w:t>
      </w:r>
      <w:r w:rsidR="000C1BCE" w:rsidRPr="00890E99">
        <w:rPr>
          <w:rFonts w:ascii="Times New Roman" w:hAnsi="Times New Roman" w:cs="Times New Roman"/>
          <w:sz w:val="28"/>
          <w:szCs w:val="28"/>
        </w:rPr>
        <w:t xml:space="preserve">об имуществе и обязательствах имущественного характера, указанные в </w:t>
      </w:r>
      <w:r w:rsidR="000C1BCE">
        <w:rPr>
          <w:rFonts w:ascii="Times New Roman" w:hAnsi="Times New Roman" w:cs="Times New Roman"/>
          <w:sz w:val="28"/>
          <w:szCs w:val="28"/>
        </w:rPr>
        <w:t>под</w:t>
      </w:r>
      <w:r w:rsidR="000C1BCE" w:rsidRPr="00890E99">
        <w:rPr>
          <w:rFonts w:ascii="Times New Roman" w:hAnsi="Times New Roman" w:cs="Times New Roman"/>
          <w:sz w:val="28"/>
          <w:szCs w:val="28"/>
        </w:rPr>
        <w:t xml:space="preserve">пункте </w:t>
      </w:r>
      <w:r w:rsidR="000C1BCE">
        <w:rPr>
          <w:rFonts w:ascii="Times New Roman" w:hAnsi="Times New Roman" w:cs="Times New Roman"/>
          <w:sz w:val="28"/>
          <w:szCs w:val="28"/>
        </w:rPr>
        <w:t xml:space="preserve">2.4.пункта 2 </w:t>
      </w:r>
      <w:r w:rsidR="000C1BCE" w:rsidRPr="00890E99">
        <w:rPr>
          <w:rFonts w:ascii="Times New Roman" w:hAnsi="Times New Roman" w:cs="Times New Roman"/>
          <w:sz w:val="28"/>
          <w:szCs w:val="28"/>
        </w:rPr>
        <w:t xml:space="preserve">настоящего Положения, размещаются </w:t>
      </w:r>
      <w:r w:rsidR="000C1BCE">
        <w:rPr>
          <w:rFonts w:ascii="Times New Roman" w:hAnsi="Times New Roman" w:cs="Times New Roman"/>
          <w:sz w:val="28"/>
          <w:szCs w:val="28"/>
        </w:rPr>
        <w:t xml:space="preserve">общим отделом администрации Таманского сельского поселения Темрюкского района </w:t>
      </w:r>
      <w:r w:rsidR="000C1BCE" w:rsidRPr="00890E99">
        <w:rPr>
          <w:rFonts w:ascii="Times New Roman" w:hAnsi="Times New Roman" w:cs="Times New Roman"/>
          <w:sz w:val="28"/>
          <w:szCs w:val="28"/>
        </w:rPr>
        <w:t>на официальном сайте в 14-дневный срок со дня истечения срока, установленного для подачи справок о доходах,</w:t>
      </w:r>
      <w:r w:rsidR="000C1BCE">
        <w:rPr>
          <w:rFonts w:ascii="Times New Roman" w:hAnsi="Times New Roman" w:cs="Times New Roman"/>
          <w:sz w:val="28"/>
          <w:szCs w:val="28"/>
        </w:rPr>
        <w:t xml:space="preserve"> расходах, </w:t>
      </w:r>
      <w:r w:rsidR="000C1BCE" w:rsidRPr="00890E99">
        <w:rPr>
          <w:rFonts w:ascii="Times New Roman" w:hAnsi="Times New Roman" w:cs="Times New Roman"/>
          <w:sz w:val="28"/>
          <w:szCs w:val="28"/>
        </w:rPr>
        <w:t xml:space="preserve"> об имуществе и обязательствах имущественного характера.</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.3.</w:t>
      </w:r>
      <w:r w:rsidR="000C1BCE" w:rsidRPr="00890E99">
        <w:rPr>
          <w:rFonts w:ascii="Times New Roman" w:hAnsi="Times New Roman" w:cs="Times New Roman"/>
          <w:sz w:val="28"/>
          <w:szCs w:val="28"/>
        </w:rPr>
        <w:t xml:space="preserve"> На официальном сайте размещаются и</w:t>
      </w:r>
      <w:r w:rsidR="000C1BCE">
        <w:rPr>
          <w:rFonts w:ascii="Times New Roman" w:hAnsi="Times New Roman" w:cs="Times New Roman"/>
          <w:sz w:val="28"/>
          <w:szCs w:val="28"/>
        </w:rPr>
        <w:t>ли</w:t>
      </w:r>
      <w:r w:rsidR="000C1BCE" w:rsidRPr="00890E99">
        <w:rPr>
          <w:rFonts w:ascii="Times New Roman" w:hAnsi="Times New Roman" w:cs="Times New Roman"/>
          <w:sz w:val="28"/>
          <w:szCs w:val="28"/>
        </w:rPr>
        <w:t xml:space="preserve"> средствам массовой информации представляются для опубликования следующие сведения о </w:t>
      </w:r>
      <w:r w:rsidR="000C1BCE" w:rsidRPr="002B0E6B">
        <w:rPr>
          <w:rFonts w:ascii="Times New Roman" w:hAnsi="Times New Roman" w:cs="Times New Roman"/>
          <w:color w:val="000000"/>
          <w:sz w:val="28"/>
          <w:szCs w:val="28"/>
        </w:rPr>
        <w:t>доходах</w:t>
      </w:r>
      <w:r w:rsidR="000C1BCE" w:rsidRPr="005E5BEE">
        <w:rPr>
          <w:rFonts w:ascii="Times New Roman" w:hAnsi="Times New Roman" w:cs="Times New Roman"/>
          <w:color w:val="000000"/>
          <w:sz w:val="28"/>
          <w:szCs w:val="28"/>
        </w:rPr>
        <w:t>, расходах,</w:t>
      </w:r>
      <w:r w:rsidR="000C1BCE">
        <w:rPr>
          <w:rFonts w:ascii="Times New Roman" w:hAnsi="Times New Roman" w:cs="Times New Roman"/>
          <w:sz w:val="28"/>
          <w:szCs w:val="28"/>
        </w:rPr>
        <w:t xml:space="preserve"> </w:t>
      </w:r>
      <w:r w:rsidR="000C1BCE" w:rsidRPr="00890E99">
        <w:rPr>
          <w:rFonts w:ascii="Times New Roman" w:hAnsi="Times New Roman" w:cs="Times New Roman"/>
          <w:sz w:val="28"/>
          <w:szCs w:val="28"/>
        </w:rPr>
        <w:t>об имуществе и обязательствах имущественного характера:</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.3.1</w:t>
      </w:r>
      <w:r w:rsidR="000C1BCE" w:rsidRPr="00890E99">
        <w:rPr>
          <w:rFonts w:ascii="Times New Roman" w:hAnsi="Times New Roman" w:cs="Times New Roman"/>
          <w:sz w:val="28"/>
          <w:szCs w:val="28"/>
        </w:rPr>
        <w:t xml:space="preserve"> перечень объектов недвижимого имущества, принадлежащих</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муниципальному</w:t>
      </w:r>
      <w:r w:rsidR="000C1BCE" w:rsidRPr="00EE10BD">
        <w:rPr>
          <w:rFonts w:ascii="Times New Roman" w:hAnsi="Times New Roman" w:cs="Times New Roman"/>
          <w:color w:val="000000"/>
          <w:sz w:val="28"/>
          <w:szCs w:val="28"/>
        </w:rPr>
        <w:t xml:space="preserve"> служаще</w:t>
      </w:r>
      <w:r w:rsidR="000C1BCE">
        <w:rPr>
          <w:rFonts w:ascii="Times New Roman" w:hAnsi="Times New Roman" w:cs="Times New Roman"/>
          <w:color w:val="000000"/>
          <w:sz w:val="28"/>
          <w:szCs w:val="28"/>
        </w:rPr>
        <w:t>му</w:t>
      </w:r>
      <w:r w:rsidR="000C1BCE" w:rsidRPr="00890E99">
        <w:rPr>
          <w:rFonts w:ascii="Times New Roman" w:hAnsi="Times New Roman" w:cs="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.3.2</w:t>
      </w:r>
      <w:r w:rsidR="000C1BCE" w:rsidRPr="00890E99">
        <w:rPr>
          <w:rFonts w:ascii="Times New Roman" w:hAnsi="Times New Roman" w:cs="Times New Roman"/>
          <w:sz w:val="28"/>
          <w:szCs w:val="28"/>
        </w:rPr>
        <w:t xml:space="preserve"> перечень транспортных средств, с указанием вида и марки, принадлежащих на праве собственности</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w:t>
      </w:r>
      <w:r w:rsidR="000C1BCE" w:rsidRPr="00890E99">
        <w:rPr>
          <w:rFonts w:ascii="Times New Roman" w:hAnsi="Times New Roman" w:cs="Times New Roman"/>
          <w:sz w:val="28"/>
          <w:szCs w:val="28"/>
        </w:rPr>
        <w:t>, его супруге (супругу) и несовершеннолетним детям;</w:t>
      </w:r>
    </w:p>
    <w:p w:rsidR="000C1BCE"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.3.3</w:t>
      </w:r>
      <w:r w:rsidR="000C1BCE" w:rsidRPr="00890E99">
        <w:rPr>
          <w:rFonts w:ascii="Times New Roman" w:hAnsi="Times New Roman" w:cs="Times New Roman"/>
          <w:sz w:val="28"/>
          <w:szCs w:val="28"/>
        </w:rPr>
        <w:t xml:space="preserve"> декларированный годовой доход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w:t>
      </w:r>
      <w:r w:rsidR="000C1BCE" w:rsidRPr="00890E99">
        <w:rPr>
          <w:rFonts w:ascii="Times New Roman" w:hAnsi="Times New Roman" w:cs="Times New Roman"/>
          <w:sz w:val="28"/>
          <w:szCs w:val="28"/>
        </w:rPr>
        <w:t>, его супруги (супруга) и несовершеннолетн</w:t>
      </w:r>
      <w:r w:rsidR="000C1BCE">
        <w:rPr>
          <w:rFonts w:ascii="Times New Roman" w:hAnsi="Times New Roman" w:cs="Times New Roman"/>
          <w:sz w:val="28"/>
          <w:szCs w:val="28"/>
        </w:rPr>
        <w:t>их детей;</w:t>
      </w:r>
    </w:p>
    <w:p w:rsidR="000C1BCE" w:rsidRPr="000B2D07"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sidRPr="000B2D07">
        <w:rPr>
          <w:rFonts w:ascii="Times New Roman" w:hAnsi="Times New Roman" w:cs="Times New Roman"/>
          <w:sz w:val="28"/>
          <w:szCs w:val="28"/>
        </w:rPr>
        <w:t>.3.4.</w:t>
      </w:r>
      <w:r w:rsidR="000B2D07" w:rsidRPr="000B2D07">
        <w:rPr>
          <w:rFonts w:ascii="Times New Roman" w:hAnsi="Times New Roman" w:cs="Times New Roman"/>
          <w:sz w:val="28"/>
          <w:szCs w:val="28"/>
        </w:rPr>
        <w:t xml:space="preserve"> сведения об источниках получения средств, за счёт которых совершены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w:t>
      </w:r>
      <w:r w:rsidR="000C1BCE" w:rsidRPr="000B2D07">
        <w:rPr>
          <w:rFonts w:ascii="Times New Roman" w:hAnsi="Times New Roman" w:cs="Times New Roman"/>
          <w:sz w:val="28"/>
          <w:szCs w:val="28"/>
        </w:rPr>
        <w:t>.</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.4</w:t>
      </w:r>
      <w:r w:rsidR="000C1BCE" w:rsidRPr="00890E99">
        <w:rPr>
          <w:rFonts w:ascii="Times New Roman" w:hAnsi="Times New Roman" w:cs="Times New Roman"/>
          <w:sz w:val="28"/>
          <w:szCs w:val="28"/>
        </w:rPr>
        <w:t xml:space="preserve">. В размещаемых на официальном сайте и представляемых средствам массовой информации для опубликования сведениях о доходах, </w:t>
      </w:r>
      <w:r w:rsidR="000C1BCE">
        <w:rPr>
          <w:rFonts w:ascii="Times New Roman" w:hAnsi="Times New Roman" w:cs="Times New Roman"/>
          <w:color w:val="000000"/>
          <w:sz w:val="28"/>
          <w:szCs w:val="28"/>
        </w:rPr>
        <w:t xml:space="preserve">расходах, </w:t>
      </w:r>
      <w:r w:rsidR="000C1BCE" w:rsidRPr="00EE10BD">
        <w:rPr>
          <w:rFonts w:ascii="Times New Roman" w:hAnsi="Times New Roman" w:cs="Times New Roman"/>
          <w:color w:val="000000"/>
          <w:sz w:val="28"/>
          <w:szCs w:val="28"/>
        </w:rPr>
        <w:t xml:space="preserve"> </w:t>
      </w:r>
      <w:r w:rsidR="000C1BCE" w:rsidRPr="00890E99">
        <w:rPr>
          <w:rFonts w:ascii="Times New Roman" w:hAnsi="Times New Roman" w:cs="Times New Roman"/>
          <w:sz w:val="28"/>
          <w:szCs w:val="28"/>
        </w:rPr>
        <w:t>об имуществе и обязательствах имущественного характера запрещается указывать:</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.4.1</w:t>
      </w:r>
      <w:r w:rsidR="000C1BCE" w:rsidRPr="00890E99">
        <w:rPr>
          <w:rFonts w:ascii="Times New Roman" w:hAnsi="Times New Roman" w:cs="Times New Roman"/>
          <w:sz w:val="28"/>
          <w:szCs w:val="28"/>
        </w:rPr>
        <w:t xml:space="preserve"> иные сведения (кроме указанных в </w:t>
      </w:r>
      <w:r w:rsidR="000C1BCE">
        <w:rPr>
          <w:rFonts w:ascii="Times New Roman" w:hAnsi="Times New Roman" w:cs="Times New Roman"/>
          <w:sz w:val="28"/>
          <w:szCs w:val="28"/>
        </w:rPr>
        <w:t xml:space="preserve">подпункте 3.3. пункта 3 </w:t>
      </w:r>
      <w:r w:rsidR="000C1BCE" w:rsidRPr="00890E99">
        <w:rPr>
          <w:rFonts w:ascii="Times New Roman" w:hAnsi="Times New Roman" w:cs="Times New Roman"/>
          <w:sz w:val="28"/>
          <w:szCs w:val="28"/>
        </w:rPr>
        <w:t>настоящего Положения) о доходах</w:t>
      </w:r>
      <w:r w:rsidR="008A4E92">
        <w:rPr>
          <w:rFonts w:ascii="Times New Roman" w:hAnsi="Times New Roman" w:cs="Times New Roman"/>
          <w:sz w:val="28"/>
          <w:szCs w:val="28"/>
        </w:rPr>
        <w:t xml:space="preserve"> </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w:t>
      </w:r>
      <w:r w:rsidR="000C1BCE" w:rsidRPr="00890E99">
        <w:rPr>
          <w:rFonts w:ascii="Times New Roman" w:hAnsi="Times New Roman" w:cs="Times New Roman"/>
          <w:sz w:val="28"/>
          <w:szCs w:val="28"/>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.4.2 п</w:t>
      </w:r>
      <w:r w:rsidR="000C1BCE" w:rsidRPr="00890E99">
        <w:rPr>
          <w:rFonts w:ascii="Times New Roman" w:hAnsi="Times New Roman" w:cs="Times New Roman"/>
          <w:sz w:val="28"/>
          <w:szCs w:val="28"/>
        </w:rPr>
        <w:t>ерсональные данные супруги (супруга), детей и иных членов семьи</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w:t>
      </w:r>
      <w:r w:rsidR="000C1BCE" w:rsidRPr="00890E99">
        <w:rPr>
          <w:rFonts w:ascii="Times New Roman" w:hAnsi="Times New Roman" w:cs="Times New Roman"/>
          <w:sz w:val="28"/>
          <w:szCs w:val="28"/>
        </w:rPr>
        <w:t>;</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000C1BCE">
        <w:rPr>
          <w:rFonts w:ascii="Times New Roman" w:hAnsi="Times New Roman" w:cs="Times New Roman"/>
          <w:sz w:val="28"/>
          <w:szCs w:val="28"/>
        </w:rPr>
        <w:t>.4.3</w:t>
      </w:r>
      <w:r w:rsidR="000C1BCE" w:rsidRPr="00890E99">
        <w:rPr>
          <w:rFonts w:ascii="Times New Roman" w:hAnsi="Times New Roman" w:cs="Times New Roman"/>
          <w:sz w:val="28"/>
          <w:szCs w:val="28"/>
        </w:rPr>
        <w:t xml:space="preserve"> данные, позволяющие определить место жительства, почтовый адрес, телефон и иные индивидуальные средства коммуникации</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муниципального</w:t>
      </w:r>
      <w:r w:rsidR="000C1BCE" w:rsidRPr="00EE10BD">
        <w:rPr>
          <w:rFonts w:ascii="Times New Roman" w:hAnsi="Times New Roman" w:cs="Times New Roman"/>
          <w:color w:val="000000"/>
          <w:sz w:val="28"/>
          <w:szCs w:val="28"/>
        </w:rPr>
        <w:t xml:space="preserve"> служащего</w:t>
      </w:r>
      <w:r w:rsidR="000C1BCE" w:rsidRPr="00890E99">
        <w:rPr>
          <w:rFonts w:ascii="Times New Roman" w:hAnsi="Times New Roman" w:cs="Times New Roman"/>
          <w:sz w:val="28"/>
          <w:szCs w:val="28"/>
        </w:rPr>
        <w:t>, его супруги (супруга), детей и иных членов семьи;</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.4.4</w:t>
      </w:r>
      <w:r w:rsidR="000C1BCE" w:rsidRPr="00890E99">
        <w:rPr>
          <w:rFonts w:ascii="Times New Roman" w:hAnsi="Times New Roman" w:cs="Times New Roman"/>
          <w:sz w:val="28"/>
          <w:szCs w:val="28"/>
        </w:rPr>
        <w:t xml:space="preserve"> данные, позволяющие определить местонахождение объектов недвижимого имущества, принадлежащих</w:t>
      </w:r>
      <w:r w:rsidR="000C1BCE">
        <w:rPr>
          <w:rFonts w:ascii="Times New Roman" w:hAnsi="Times New Roman" w:cs="Times New Roman"/>
          <w:sz w:val="28"/>
          <w:szCs w:val="28"/>
        </w:rPr>
        <w:t xml:space="preserve"> </w:t>
      </w:r>
      <w:r w:rsidR="000C1BCE">
        <w:rPr>
          <w:rFonts w:ascii="Times New Roman" w:hAnsi="Times New Roman" w:cs="Times New Roman"/>
          <w:color w:val="000000"/>
          <w:sz w:val="28"/>
          <w:szCs w:val="28"/>
        </w:rPr>
        <w:t>муниципальному</w:t>
      </w:r>
      <w:r w:rsidR="000C1BCE" w:rsidRPr="00EE10BD">
        <w:rPr>
          <w:rFonts w:ascii="Times New Roman" w:hAnsi="Times New Roman" w:cs="Times New Roman"/>
          <w:color w:val="000000"/>
          <w:sz w:val="28"/>
          <w:szCs w:val="28"/>
        </w:rPr>
        <w:t xml:space="preserve"> служаще</w:t>
      </w:r>
      <w:r w:rsidR="000C1BCE">
        <w:rPr>
          <w:rFonts w:ascii="Times New Roman" w:hAnsi="Times New Roman" w:cs="Times New Roman"/>
          <w:color w:val="000000"/>
          <w:sz w:val="28"/>
          <w:szCs w:val="28"/>
        </w:rPr>
        <w:t>му</w:t>
      </w:r>
      <w:r w:rsidR="000C1BCE" w:rsidRPr="00890E99">
        <w:rPr>
          <w:rFonts w:ascii="Times New Roman" w:hAnsi="Times New Roman" w:cs="Times New Roman"/>
          <w:sz w:val="28"/>
          <w:szCs w:val="28"/>
        </w:rPr>
        <w:t>, его супруге (супругу), детям, иным членам семьи на праве собственности или находящихся в их пользовании;</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 xml:space="preserve">.4.5 </w:t>
      </w:r>
      <w:r w:rsidR="000C1BCE" w:rsidRPr="00890E99">
        <w:rPr>
          <w:rFonts w:ascii="Times New Roman" w:hAnsi="Times New Roman" w:cs="Times New Roman"/>
          <w:sz w:val="28"/>
          <w:szCs w:val="28"/>
        </w:rPr>
        <w:t xml:space="preserve"> информацию, отнесенную к государственной тайне или являющуюся конфиденциальной.</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.5</w:t>
      </w:r>
      <w:r w:rsidR="000C1BCE" w:rsidRPr="00890E99">
        <w:rPr>
          <w:rFonts w:ascii="Times New Roman" w:hAnsi="Times New Roman" w:cs="Times New Roman"/>
          <w:sz w:val="28"/>
          <w:szCs w:val="28"/>
        </w:rPr>
        <w:t xml:space="preserve">. </w:t>
      </w:r>
      <w:r w:rsidR="000C1BCE">
        <w:rPr>
          <w:rFonts w:ascii="Times New Roman" w:hAnsi="Times New Roman" w:cs="Times New Roman"/>
          <w:sz w:val="28"/>
          <w:szCs w:val="28"/>
        </w:rPr>
        <w:t>Общи</w:t>
      </w:r>
      <w:r w:rsidR="004F6F32">
        <w:rPr>
          <w:rFonts w:ascii="Times New Roman" w:hAnsi="Times New Roman" w:cs="Times New Roman"/>
          <w:sz w:val="28"/>
          <w:szCs w:val="28"/>
        </w:rPr>
        <w:t>й отдел администрации Вышестеблиевского</w:t>
      </w:r>
      <w:r w:rsidR="000C1BCE">
        <w:rPr>
          <w:rFonts w:ascii="Times New Roman" w:hAnsi="Times New Roman" w:cs="Times New Roman"/>
          <w:sz w:val="28"/>
          <w:szCs w:val="28"/>
        </w:rPr>
        <w:t xml:space="preserve"> сельского поселения Темрюкского района</w:t>
      </w:r>
      <w:r w:rsidR="000C1BCE" w:rsidRPr="00890E99">
        <w:rPr>
          <w:rFonts w:ascii="Times New Roman" w:hAnsi="Times New Roman" w:cs="Times New Roman"/>
          <w:sz w:val="28"/>
          <w:szCs w:val="28"/>
        </w:rPr>
        <w:t>:</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.5.1</w:t>
      </w:r>
      <w:r w:rsidR="000C1BCE" w:rsidRPr="00890E99">
        <w:rPr>
          <w:rFonts w:ascii="Times New Roman" w:hAnsi="Times New Roman" w:cs="Times New Roman"/>
          <w:sz w:val="28"/>
          <w:szCs w:val="28"/>
        </w:rPr>
        <w:t xml:space="preserve"> в 3-дневный срок со дня поступления запроса от средства массовой информации сообщают о нем</w:t>
      </w:r>
      <w:r w:rsidR="000C1BCE">
        <w:rPr>
          <w:rFonts w:ascii="Times New Roman" w:hAnsi="Times New Roman" w:cs="Times New Roman"/>
          <w:sz w:val="28"/>
          <w:szCs w:val="28"/>
        </w:rPr>
        <w:t xml:space="preserve"> муниципальному служащему</w:t>
      </w:r>
      <w:r w:rsidR="000C1BCE" w:rsidRPr="00890E99">
        <w:rPr>
          <w:rFonts w:ascii="Times New Roman" w:hAnsi="Times New Roman" w:cs="Times New Roman"/>
          <w:sz w:val="28"/>
          <w:szCs w:val="28"/>
        </w:rPr>
        <w:t>, в отношении которого поступил запрос;</w:t>
      </w:r>
    </w:p>
    <w:p w:rsidR="000C1BCE" w:rsidRPr="00890E99"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sz w:val="28"/>
          <w:szCs w:val="28"/>
        </w:rPr>
        <w:t>4</w:t>
      </w:r>
      <w:r w:rsidR="000C1BCE">
        <w:rPr>
          <w:rFonts w:ascii="Times New Roman" w:hAnsi="Times New Roman" w:cs="Times New Roman"/>
          <w:sz w:val="28"/>
          <w:szCs w:val="28"/>
        </w:rPr>
        <w:t xml:space="preserve">.5.2 </w:t>
      </w:r>
      <w:r w:rsidR="000C1BCE" w:rsidRPr="00890E99">
        <w:rPr>
          <w:rFonts w:ascii="Times New Roman" w:hAnsi="Times New Roman" w:cs="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0C1BCE" w:rsidRDefault="000C1BCE" w:rsidP="00176124">
      <w:pPr>
        <w:pStyle w:val="a5"/>
        <w:numPr>
          <w:ilvl w:val="0"/>
          <w:numId w:val="1"/>
        </w:numPr>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Ответственность</w:t>
      </w:r>
    </w:p>
    <w:p w:rsidR="000C1BCE" w:rsidRDefault="000A2C19" w:rsidP="00176124">
      <w:pPr>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0C1BCE">
        <w:rPr>
          <w:rFonts w:ascii="Times New Roman" w:hAnsi="Times New Roman" w:cs="Times New Roman"/>
          <w:color w:val="000000"/>
          <w:sz w:val="28"/>
          <w:szCs w:val="28"/>
        </w:rPr>
        <w:t>.1</w:t>
      </w:r>
      <w:r w:rsidR="000C1BCE"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sidR="000C1BCE">
        <w:rPr>
          <w:rFonts w:ascii="Times New Roman" w:hAnsi="Times New Roman" w:cs="Times New Roman"/>
          <w:color w:val="000000"/>
          <w:sz w:val="28"/>
          <w:szCs w:val="28"/>
        </w:rPr>
        <w:t xml:space="preserve">расходах, </w:t>
      </w:r>
      <w:r w:rsidR="000C1BCE"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sidR="000C1BCE">
        <w:rPr>
          <w:rFonts w:ascii="Times New Roman" w:hAnsi="Times New Roman" w:cs="Times New Roman"/>
          <w:color w:val="000000"/>
          <w:sz w:val="28"/>
          <w:szCs w:val="28"/>
        </w:rPr>
        <w:t>муниципальной</w:t>
      </w:r>
      <w:r w:rsidR="000C1BCE" w:rsidRPr="00EE10BD">
        <w:rPr>
          <w:rFonts w:ascii="Times New Roman" w:hAnsi="Times New Roman" w:cs="Times New Roman"/>
          <w:color w:val="000000"/>
          <w:sz w:val="28"/>
          <w:szCs w:val="28"/>
        </w:rPr>
        <w:t xml:space="preserve"> службы, а </w:t>
      </w:r>
      <w:r w:rsidR="000C1BCE">
        <w:rPr>
          <w:rFonts w:ascii="Times New Roman" w:hAnsi="Times New Roman" w:cs="Times New Roman"/>
          <w:color w:val="000000"/>
          <w:sz w:val="28"/>
          <w:szCs w:val="28"/>
        </w:rPr>
        <w:t xml:space="preserve">муниципальный </w:t>
      </w:r>
      <w:r w:rsidR="000C1BCE" w:rsidRPr="00EE10BD">
        <w:rPr>
          <w:rFonts w:ascii="Times New Roman" w:hAnsi="Times New Roman" w:cs="Times New Roman"/>
          <w:color w:val="000000"/>
          <w:sz w:val="28"/>
          <w:szCs w:val="28"/>
        </w:rPr>
        <w:t xml:space="preserve">служащий освобождается от должности </w:t>
      </w:r>
      <w:r w:rsidR="000C1BCE">
        <w:rPr>
          <w:rFonts w:ascii="Times New Roman" w:hAnsi="Times New Roman" w:cs="Times New Roman"/>
          <w:color w:val="000000"/>
          <w:sz w:val="28"/>
          <w:szCs w:val="28"/>
        </w:rPr>
        <w:t xml:space="preserve">муниципальной </w:t>
      </w:r>
      <w:r w:rsidR="000C1BCE" w:rsidRPr="00EE10BD">
        <w:rPr>
          <w:rFonts w:ascii="Times New Roman" w:hAnsi="Times New Roman" w:cs="Times New Roman"/>
          <w:color w:val="000000"/>
          <w:sz w:val="28"/>
          <w:szCs w:val="28"/>
        </w:rPr>
        <w:t>службы</w:t>
      </w:r>
      <w:r w:rsidR="000C1BCE">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000C1BCE" w:rsidRPr="00EE10BD">
        <w:rPr>
          <w:rFonts w:ascii="Times New Roman" w:hAnsi="Times New Roman" w:cs="Times New Roman"/>
          <w:color w:val="000000"/>
          <w:sz w:val="28"/>
          <w:szCs w:val="28"/>
        </w:rPr>
        <w:t>.</w:t>
      </w:r>
    </w:p>
    <w:p w:rsidR="000C1BCE" w:rsidRDefault="000A2C19" w:rsidP="00176124">
      <w:pPr>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5</w:t>
      </w:r>
      <w:r w:rsidR="000C1BCE">
        <w:rPr>
          <w:rFonts w:ascii="Times New Roman" w:hAnsi="Times New Roman" w:cs="Times New Roman"/>
          <w:color w:val="000000"/>
          <w:sz w:val="28"/>
          <w:szCs w:val="28"/>
        </w:rPr>
        <w:t>.2</w:t>
      </w:r>
      <w:r w:rsidR="000C1BCE" w:rsidRPr="00EE10BD">
        <w:rPr>
          <w:rFonts w:ascii="Times New Roman" w:hAnsi="Times New Roman" w:cs="Times New Roman"/>
          <w:color w:val="000000"/>
          <w:sz w:val="28"/>
          <w:szCs w:val="28"/>
        </w:rPr>
        <w:t xml:space="preserve">. </w:t>
      </w:r>
      <w:r w:rsidR="000C1BCE" w:rsidRPr="00890E99">
        <w:rPr>
          <w:rFonts w:ascii="Times New Roman" w:hAnsi="Times New Roman" w:cs="Times New Roman"/>
          <w:sz w:val="28"/>
          <w:szCs w:val="28"/>
        </w:rPr>
        <w:t xml:space="preserve">Служащие </w:t>
      </w:r>
      <w:r w:rsidR="000C1BCE">
        <w:rPr>
          <w:rFonts w:ascii="Times New Roman" w:hAnsi="Times New Roman" w:cs="Times New Roman"/>
          <w:sz w:val="28"/>
          <w:szCs w:val="28"/>
        </w:rPr>
        <w:t>общего</w:t>
      </w:r>
      <w:r w:rsidR="004F6F32">
        <w:rPr>
          <w:rFonts w:ascii="Times New Roman" w:hAnsi="Times New Roman" w:cs="Times New Roman"/>
          <w:sz w:val="28"/>
          <w:szCs w:val="28"/>
        </w:rPr>
        <w:t xml:space="preserve"> отдела администрации Вышестеблиевского</w:t>
      </w:r>
      <w:r w:rsidR="000C1BCE">
        <w:rPr>
          <w:rFonts w:ascii="Times New Roman" w:hAnsi="Times New Roman" w:cs="Times New Roman"/>
          <w:sz w:val="28"/>
          <w:szCs w:val="28"/>
        </w:rPr>
        <w:t xml:space="preserve"> сельского поселения Темрюкского района</w:t>
      </w:r>
      <w:r w:rsidR="000C1BCE" w:rsidRPr="00890E99">
        <w:rPr>
          <w:rFonts w:ascii="Times New Roman" w:hAnsi="Times New Roman" w:cs="Times New Roman"/>
          <w:sz w:val="28"/>
          <w:szCs w:val="28"/>
        </w:rPr>
        <w:t xml:space="preserve">, в должностные обязанности которых входит работа со сведениями о доходах, </w:t>
      </w:r>
      <w:r w:rsidR="000C1BCE">
        <w:rPr>
          <w:rFonts w:ascii="Times New Roman" w:hAnsi="Times New Roman" w:cs="Times New Roman"/>
          <w:color w:val="000000"/>
          <w:sz w:val="28"/>
          <w:szCs w:val="28"/>
        </w:rPr>
        <w:t xml:space="preserve">расходах, </w:t>
      </w:r>
      <w:r w:rsidR="000C1BCE" w:rsidRPr="00890E99">
        <w:rPr>
          <w:rFonts w:ascii="Times New Roman" w:hAnsi="Times New Roman" w:cs="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sidR="000C1BCE">
        <w:rPr>
          <w:rFonts w:ascii="Times New Roman" w:hAnsi="Times New Roman" w:cs="Times New Roman"/>
          <w:sz w:val="28"/>
          <w:szCs w:val="28"/>
        </w:rPr>
        <w:t xml:space="preserve"> Краснодарского края</w:t>
      </w:r>
      <w:r w:rsidR="000C1BCE" w:rsidRPr="00890E99">
        <w:rPr>
          <w:rFonts w:ascii="Times New Roman" w:hAnsi="Times New Roman" w:cs="Times New Roman"/>
          <w:sz w:val="28"/>
          <w:szCs w:val="28"/>
        </w:rPr>
        <w:t>, несут о</w:t>
      </w:r>
      <w:r w:rsidR="000C1BCE">
        <w:rPr>
          <w:rFonts w:ascii="Times New Roman" w:hAnsi="Times New Roman" w:cs="Times New Roman"/>
          <w:sz w:val="28"/>
          <w:szCs w:val="28"/>
        </w:rPr>
        <w:t>т</w:t>
      </w:r>
      <w:r w:rsidR="000C1BCE" w:rsidRPr="00890E99">
        <w:rPr>
          <w:rFonts w:ascii="Times New Roman" w:hAnsi="Times New Roman" w:cs="Times New Roman"/>
          <w:sz w:val="28"/>
          <w:szCs w:val="28"/>
        </w:rPr>
        <w:t>ветственность в соответствии с законодательством Российской Федерации.</w:t>
      </w:r>
    </w:p>
    <w:p w:rsidR="000C1BCE" w:rsidRPr="00EE10BD" w:rsidRDefault="000A2C19" w:rsidP="00176124">
      <w:pPr>
        <w:ind w:firstLine="567"/>
        <w:contextualSpacing/>
        <w:jc w:val="both"/>
        <w:rPr>
          <w:rFonts w:ascii="Times New Roman" w:hAnsi="Times New Roman" w:cs="Times New Roman"/>
          <w:color w:val="000000"/>
          <w:sz w:val="28"/>
          <w:szCs w:val="28"/>
        </w:rPr>
      </w:pPr>
      <w:r>
        <w:rPr>
          <w:rFonts w:ascii="Times New Roman" w:hAnsi="Times New Roman" w:cs="Times New Roman"/>
          <w:sz w:val="28"/>
          <w:szCs w:val="28"/>
        </w:rPr>
        <w:t>5</w:t>
      </w:r>
      <w:r w:rsidR="000C1BCE">
        <w:rPr>
          <w:rFonts w:ascii="Times New Roman" w:hAnsi="Times New Roman" w:cs="Times New Roman"/>
          <w:sz w:val="28"/>
          <w:szCs w:val="28"/>
        </w:rPr>
        <w:t xml:space="preserve">.3.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w:t>
      </w:r>
      <w:r w:rsidR="008A4E92">
        <w:rPr>
          <w:rFonts w:ascii="Times New Roman" w:hAnsi="Times New Roman" w:cs="Times New Roman"/>
          <w:sz w:val="28"/>
          <w:szCs w:val="28"/>
        </w:rPr>
        <w:t xml:space="preserve">форме пожертвований (взносов) </w:t>
      </w:r>
      <w:r w:rsidR="000C1BCE">
        <w:rPr>
          <w:rFonts w:ascii="Times New Roman" w:hAnsi="Times New Roman" w:cs="Times New Roman"/>
          <w:sz w:val="28"/>
          <w:szCs w:val="28"/>
        </w:rPr>
        <w:t>в фонды религиозных или других общественных объединений, иных организаций, а также физических лиц.</w:t>
      </w:r>
    </w:p>
    <w:p w:rsidR="000C1BCE" w:rsidRDefault="000C1BCE" w:rsidP="00176124">
      <w:pPr>
        <w:ind w:firstLine="567"/>
        <w:contextualSpacing/>
        <w:jc w:val="both"/>
        <w:rPr>
          <w:rFonts w:ascii="Times New Roman" w:hAnsi="Times New Roman" w:cs="Times New Roman"/>
          <w:color w:val="000000"/>
          <w:sz w:val="28"/>
          <w:szCs w:val="28"/>
        </w:rPr>
      </w:pPr>
    </w:p>
    <w:p w:rsidR="000A2C19" w:rsidRDefault="000A2C19" w:rsidP="00176124">
      <w:pPr>
        <w:ind w:firstLine="567"/>
        <w:contextualSpacing/>
        <w:jc w:val="both"/>
        <w:rPr>
          <w:rFonts w:ascii="Times New Roman" w:hAnsi="Times New Roman" w:cs="Times New Roman"/>
          <w:color w:val="000000"/>
          <w:sz w:val="28"/>
          <w:szCs w:val="28"/>
        </w:rPr>
      </w:pPr>
    </w:p>
    <w:p w:rsidR="000A2C19" w:rsidRPr="000A2C19" w:rsidRDefault="000A2C19" w:rsidP="00176124">
      <w:pPr>
        <w:contextualSpacing/>
        <w:jc w:val="both"/>
        <w:rPr>
          <w:rFonts w:ascii="Times New Roman" w:hAnsi="Times New Roman" w:cs="Times New Roman"/>
          <w:sz w:val="28"/>
          <w:szCs w:val="28"/>
        </w:rPr>
      </w:pPr>
      <w:r w:rsidRPr="000A2C19">
        <w:rPr>
          <w:rFonts w:ascii="Times New Roman" w:hAnsi="Times New Roman" w:cs="Times New Roman"/>
          <w:sz w:val="28"/>
          <w:szCs w:val="28"/>
        </w:rPr>
        <w:t xml:space="preserve">Глава Вышестеблиевского сельского </w:t>
      </w:r>
    </w:p>
    <w:p w:rsidR="000A2C19" w:rsidRPr="000A2C19" w:rsidRDefault="000A2C19" w:rsidP="00176124">
      <w:pPr>
        <w:contextualSpacing/>
        <w:jc w:val="both"/>
        <w:rPr>
          <w:rFonts w:ascii="Times New Roman" w:hAnsi="Times New Roman" w:cs="Times New Roman"/>
          <w:sz w:val="28"/>
          <w:szCs w:val="28"/>
        </w:rPr>
      </w:pPr>
      <w:r>
        <w:rPr>
          <w:rFonts w:ascii="Times New Roman" w:hAnsi="Times New Roman" w:cs="Times New Roman"/>
          <w:sz w:val="28"/>
          <w:szCs w:val="28"/>
        </w:rPr>
        <w:t>п</w:t>
      </w:r>
      <w:r w:rsidRPr="000A2C19">
        <w:rPr>
          <w:rFonts w:ascii="Times New Roman" w:hAnsi="Times New Roman" w:cs="Times New Roman"/>
          <w:sz w:val="28"/>
          <w:szCs w:val="28"/>
        </w:rPr>
        <w:t xml:space="preserve">оселения Темрюкского района                                           </w:t>
      </w:r>
      <w:r>
        <w:rPr>
          <w:rFonts w:ascii="Times New Roman" w:hAnsi="Times New Roman" w:cs="Times New Roman"/>
          <w:sz w:val="28"/>
          <w:szCs w:val="28"/>
        </w:rPr>
        <w:t xml:space="preserve">      П.К. Хаджиди</w:t>
      </w:r>
    </w:p>
    <w:sectPr w:rsidR="000A2C19" w:rsidRPr="000A2C19" w:rsidSect="00176124">
      <w:headerReference w:type="default" r:id="rId10"/>
      <w:pgSz w:w="11906" w:h="16838"/>
      <w:pgMar w:top="567" w:right="566"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4BA" w:rsidRDefault="003764BA" w:rsidP="00E22503">
      <w:pPr>
        <w:rPr>
          <w:rFonts w:cs="Times New Roman"/>
        </w:rPr>
      </w:pPr>
      <w:r>
        <w:rPr>
          <w:rFonts w:cs="Times New Roman"/>
        </w:rPr>
        <w:separator/>
      </w:r>
    </w:p>
  </w:endnote>
  <w:endnote w:type="continuationSeparator" w:id="0">
    <w:p w:rsidR="003764BA" w:rsidRDefault="003764BA" w:rsidP="00E2250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4BA" w:rsidRDefault="003764BA" w:rsidP="00E22503">
      <w:pPr>
        <w:rPr>
          <w:rFonts w:cs="Times New Roman"/>
        </w:rPr>
      </w:pPr>
      <w:r>
        <w:rPr>
          <w:rFonts w:cs="Times New Roman"/>
        </w:rPr>
        <w:separator/>
      </w:r>
    </w:p>
  </w:footnote>
  <w:footnote w:type="continuationSeparator" w:id="0">
    <w:p w:rsidR="003764BA" w:rsidRDefault="003764BA" w:rsidP="00E2250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CE" w:rsidRPr="007C62EA" w:rsidRDefault="00C968DD">
    <w:pPr>
      <w:pStyle w:val="a7"/>
      <w:jc w:val="center"/>
      <w:rPr>
        <w:rFonts w:ascii="Times New Roman" w:hAnsi="Times New Roman" w:cs="Times New Roman"/>
      </w:rPr>
    </w:pPr>
    <w:r w:rsidRPr="007C62EA">
      <w:rPr>
        <w:rFonts w:ascii="Times New Roman" w:hAnsi="Times New Roman" w:cs="Times New Roman"/>
        <w:sz w:val="24"/>
        <w:szCs w:val="24"/>
      </w:rPr>
      <w:fldChar w:fldCharType="begin"/>
    </w:r>
    <w:r w:rsidR="000C1BCE" w:rsidRPr="007C62EA">
      <w:rPr>
        <w:rFonts w:ascii="Times New Roman" w:hAnsi="Times New Roman" w:cs="Times New Roman"/>
        <w:sz w:val="24"/>
        <w:szCs w:val="24"/>
      </w:rPr>
      <w:instrText>PAGE   \* MERGEFORMAT</w:instrText>
    </w:r>
    <w:r w:rsidRPr="007C62EA">
      <w:rPr>
        <w:rFonts w:ascii="Times New Roman" w:hAnsi="Times New Roman" w:cs="Times New Roman"/>
        <w:sz w:val="24"/>
        <w:szCs w:val="24"/>
      </w:rPr>
      <w:fldChar w:fldCharType="separate"/>
    </w:r>
    <w:r w:rsidR="00176124">
      <w:rPr>
        <w:rFonts w:ascii="Times New Roman" w:hAnsi="Times New Roman" w:cs="Times New Roman"/>
        <w:noProof/>
        <w:sz w:val="24"/>
        <w:szCs w:val="24"/>
      </w:rPr>
      <w:t>2</w:t>
    </w:r>
    <w:r w:rsidRPr="007C62EA">
      <w:rPr>
        <w:rFonts w:ascii="Times New Roman" w:hAnsi="Times New Roman" w:cs="Times New Roman"/>
        <w:sz w:val="24"/>
        <w:szCs w:val="24"/>
      </w:rPr>
      <w:fldChar w:fldCharType="end"/>
    </w:r>
  </w:p>
  <w:p w:rsidR="000C1BCE" w:rsidRDefault="000C1BCE">
    <w:pPr>
      <w:pStyle w:val="a7"/>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7B24"/>
    <w:multiLevelType w:val="hybridMultilevel"/>
    <w:tmpl w:val="14D0D0DE"/>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5117B5"/>
    <w:rsid w:val="00023EE7"/>
    <w:rsid w:val="00026585"/>
    <w:rsid w:val="000651B4"/>
    <w:rsid w:val="000A2C19"/>
    <w:rsid w:val="000B2D07"/>
    <w:rsid w:val="000C1BCE"/>
    <w:rsid w:val="000F4885"/>
    <w:rsid w:val="000F5466"/>
    <w:rsid w:val="001317FF"/>
    <w:rsid w:val="00176124"/>
    <w:rsid w:val="00190FD2"/>
    <w:rsid w:val="001975F0"/>
    <w:rsid w:val="001C1484"/>
    <w:rsid w:val="001D4539"/>
    <w:rsid w:val="001D48F7"/>
    <w:rsid w:val="001E248B"/>
    <w:rsid w:val="00261339"/>
    <w:rsid w:val="002B0E6B"/>
    <w:rsid w:val="00300272"/>
    <w:rsid w:val="003764BA"/>
    <w:rsid w:val="00383EA1"/>
    <w:rsid w:val="0040134D"/>
    <w:rsid w:val="00402FF2"/>
    <w:rsid w:val="00452F37"/>
    <w:rsid w:val="004F4202"/>
    <w:rsid w:val="004F6F32"/>
    <w:rsid w:val="005117B5"/>
    <w:rsid w:val="00515E6E"/>
    <w:rsid w:val="00516913"/>
    <w:rsid w:val="005308DF"/>
    <w:rsid w:val="00542185"/>
    <w:rsid w:val="005655F9"/>
    <w:rsid w:val="005C6F42"/>
    <w:rsid w:val="005D67C6"/>
    <w:rsid w:val="005E5BEE"/>
    <w:rsid w:val="005F2D81"/>
    <w:rsid w:val="006A325C"/>
    <w:rsid w:val="006D58E0"/>
    <w:rsid w:val="006F4AC6"/>
    <w:rsid w:val="007033C4"/>
    <w:rsid w:val="007245CE"/>
    <w:rsid w:val="00777E63"/>
    <w:rsid w:val="007949B2"/>
    <w:rsid w:val="007C62EA"/>
    <w:rsid w:val="0087266E"/>
    <w:rsid w:val="00890E99"/>
    <w:rsid w:val="00891FA2"/>
    <w:rsid w:val="00893EE2"/>
    <w:rsid w:val="008A4E92"/>
    <w:rsid w:val="008D0B1C"/>
    <w:rsid w:val="00942378"/>
    <w:rsid w:val="00972E02"/>
    <w:rsid w:val="00973072"/>
    <w:rsid w:val="009A7F93"/>
    <w:rsid w:val="00A0384D"/>
    <w:rsid w:val="00A44B62"/>
    <w:rsid w:val="00A65CB4"/>
    <w:rsid w:val="00AD14CE"/>
    <w:rsid w:val="00AE559C"/>
    <w:rsid w:val="00B31944"/>
    <w:rsid w:val="00C20DCF"/>
    <w:rsid w:val="00C24DD4"/>
    <w:rsid w:val="00C505FF"/>
    <w:rsid w:val="00C7531C"/>
    <w:rsid w:val="00C968DD"/>
    <w:rsid w:val="00CB63DA"/>
    <w:rsid w:val="00CF32B4"/>
    <w:rsid w:val="00D54D6C"/>
    <w:rsid w:val="00D70E1A"/>
    <w:rsid w:val="00DA4652"/>
    <w:rsid w:val="00E22503"/>
    <w:rsid w:val="00E67B0D"/>
    <w:rsid w:val="00E725AA"/>
    <w:rsid w:val="00EE10BD"/>
    <w:rsid w:val="00EF4D3E"/>
    <w:rsid w:val="00F05E24"/>
    <w:rsid w:val="00F0674C"/>
    <w:rsid w:val="00F30EEC"/>
    <w:rsid w:val="00F404C1"/>
    <w:rsid w:val="00F61B84"/>
    <w:rsid w:val="00FD2913"/>
    <w:rsid w:val="00FF4A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7B5"/>
    <w:pPr>
      <w:widowControl w:val="0"/>
      <w:autoSpaceDE w:val="0"/>
      <w:autoSpaceDN w:val="0"/>
      <w:adjustRightInd w:val="0"/>
    </w:pPr>
    <w:rPr>
      <w:rFonts w:ascii="Arial" w:eastAsia="Times New Roman" w:hAnsi="Arial" w:cs="Arial"/>
      <w:sz w:val="18"/>
      <w:szCs w:val="18"/>
    </w:rPr>
  </w:style>
  <w:style w:type="paragraph" w:styleId="3">
    <w:name w:val="heading 3"/>
    <w:basedOn w:val="a"/>
    <w:next w:val="a"/>
    <w:link w:val="30"/>
    <w:qFormat/>
    <w:locked/>
    <w:rsid w:val="009A7F93"/>
    <w:pPr>
      <w:keepNext/>
      <w:widowControl/>
      <w:autoSpaceDE/>
      <w:autoSpaceDN/>
      <w:adjustRightInd/>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17B5"/>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5117B5"/>
    <w:pPr>
      <w:widowControl w:val="0"/>
      <w:autoSpaceDE w:val="0"/>
      <w:autoSpaceDN w:val="0"/>
      <w:adjustRightInd w:val="0"/>
    </w:pPr>
    <w:rPr>
      <w:rFonts w:ascii="Courier New" w:eastAsia="Times New Roman" w:hAnsi="Courier New" w:cs="Courier New"/>
    </w:rPr>
  </w:style>
  <w:style w:type="character" w:customStyle="1" w:styleId="a4">
    <w:name w:val="Гипертекстовая ссылка"/>
    <w:basedOn w:val="a0"/>
    <w:uiPriority w:val="99"/>
    <w:rsid w:val="005117B5"/>
    <w:rPr>
      <w:b/>
      <w:bCs/>
      <w:color w:val="008000"/>
    </w:rPr>
  </w:style>
  <w:style w:type="paragraph" w:styleId="a5">
    <w:name w:val="List Paragraph"/>
    <w:basedOn w:val="a"/>
    <w:uiPriority w:val="99"/>
    <w:qFormat/>
    <w:rsid w:val="005117B5"/>
    <w:pPr>
      <w:ind w:left="720"/>
    </w:pPr>
    <w:rPr>
      <w:sz w:val="24"/>
      <w:szCs w:val="24"/>
    </w:rPr>
  </w:style>
  <w:style w:type="character" w:styleId="a6">
    <w:name w:val="Hyperlink"/>
    <w:basedOn w:val="a0"/>
    <w:uiPriority w:val="99"/>
    <w:rsid w:val="005117B5"/>
    <w:rPr>
      <w:color w:val="0000FF"/>
      <w:u w:val="single"/>
    </w:rPr>
  </w:style>
  <w:style w:type="paragraph" w:styleId="a7">
    <w:name w:val="header"/>
    <w:basedOn w:val="a"/>
    <w:link w:val="a8"/>
    <w:uiPriority w:val="99"/>
    <w:rsid w:val="005117B5"/>
    <w:pPr>
      <w:tabs>
        <w:tab w:val="center" w:pos="4677"/>
        <w:tab w:val="right" w:pos="9355"/>
      </w:tabs>
    </w:pPr>
  </w:style>
  <w:style w:type="character" w:customStyle="1" w:styleId="a8">
    <w:name w:val="Верхний колонтитул Знак"/>
    <w:basedOn w:val="a0"/>
    <w:link w:val="a7"/>
    <w:uiPriority w:val="99"/>
    <w:locked/>
    <w:rsid w:val="005117B5"/>
    <w:rPr>
      <w:rFonts w:ascii="Arial" w:hAnsi="Arial" w:cs="Arial"/>
      <w:sz w:val="18"/>
      <w:szCs w:val="18"/>
      <w:lang w:eastAsia="ru-RU"/>
    </w:rPr>
  </w:style>
  <w:style w:type="paragraph" w:styleId="a9">
    <w:name w:val="No Spacing"/>
    <w:uiPriority w:val="99"/>
    <w:qFormat/>
    <w:rsid w:val="005117B5"/>
    <w:pPr>
      <w:widowControl w:val="0"/>
      <w:autoSpaceDE w:val="0"/>
      <w:autoSpaceDN w:val="0"/>
      <w:adjustRightInd w:val="0"/>
    </w:pPr>
    <w:rPr>
      <w:rFonts w:ascii="Arial" w:eastAsia="Times New Roman" w:hAnsi="Arial" w:cs="Arial"/>
      <w:sz w:val="18"/>
      <w:szCs w:val="18"/>
    </w:rPr>
  </w:style>
  <w:style w:type="paragraph" w:styleId="aa">
    <w:name w:val="Balloon Text"/>
    <w:basedOn w:val="a"/>
    <w:link w:val="ab"/>
    <w:uiPriority w:val="99"/>
    <w:semiHidden/>
    <w:unhideWhenUsed/>
    <w:rsid w:val="000F4885"/>
    <w:rPr>
      <w:rFonts w:ascii="Tahoma" w:hAnsi="Tahoma" w:cs="Tahoma"/>
      <w:sz w:val="16"/>
      <w:szCs w:val="16"/>
    </w:rPr>
  </w:style>
  <w:style w:type="character" w:customStyle="1" w:styleId="ab">
    <w:name w:val="Текст выноски Знак"/>
    <w:basedOn w:val="a0"/>
    <w:link w:val="aa"/>
    <w:uiPriority w:val="99"/>
    <w:semiHidden/>
    <w:rsid w:val="000F4885"/>
    <w:rPr>
      <w:rFonts w:ascii="Tahoma" w:eastAsia="Times New Roman" w:hAnsi="Tahoma" w:cs="Tahoma"/>
      <w:sz w:val="16"/>
      <w:szCs w:val="16"/>
    </w:rPr>
  </w:style>
  <w:style w:type="character" w:customStyle="1" w:styleId="30">
    <w:name w:val="Заголовок 3 Знак"/>
    <w:basedOn w:val="a0"/>
    <w:link w:val="3"/>
    <w:rsid w:val="009A7F93"/>
    <w:rPr>
      <w:rFonts w:ascii="Arial" w:eastAsia="Times New Roman" w:hAnsi="Arial" w:cs="Arial"/>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redirect/70271682/2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vyshesteblievskay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A70EA-82EA-4B62-87E6-17914886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2928</Words>
  <Characters>16694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секретарь</cp:lastModifiedBy>
  <cp:revision>3</cp:revision>
  <cp:lastPrinted>2022-06-15T07:01:00Z</cp:lastPrinted>
  <dcterms:created xsi:type="dcterms:W3CDTF">2022-06-13T12:43:00Z</dcterms:created>
  <dcterms:modified xsi:type="dcterms:W3CDTF">2022-06-15T07:03:00Z</dcterms:modified>
</cp:coreProperties>
</file>