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FC" w:rsidRDefault="003157FC" w:rsidP="003157F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6 статьи 52 Федерального закона от 6 октября 2003 года № 131-ФЗ «Об общих принципах организации местного самоуправления в Российской Федерации» публикуются  следующие показатели численности муниципальных  служащих, работников муниципальных учреждений с указанием  фактических расходов на оплату их труда.</w:t>
      </w:r>
    </w:p>
    <w:p w:rsidR="003157FC" w:rsidRDefault="003157FC" w:rsidP="0015304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157FC" w:rsidRDefault="003157FC" w:rsidP="0015304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157FC" w:rsidRDefault="003157FC" w:rsidP="0015304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3157FC" w:rsidRDefault="00DD7F83" w:rsidP="0015304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FC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15304F" w:rsidRPr="003157FC" w:rsidRDefault="0015304F" w:rsidP="0015304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FC">
        <w:rPr>
          <w:rFonts w:ascii="Times New Roman" w:hAnsi="Times New Roman" w:cs="Times New Roman"/>
          <w:b/>
          <w:sz w:val="28"/>
          <w:szCs w:val="28"/>
        </w:rPr>
        <w:t xml:space="preserve">численности муниципальных служащих, работников муниципальных учреждений с указанием фактических расходов на оплату их труда </w:t>
      </w:r>
    </w:p>
    <w:p w:rsidR="00DD7F83" w:rsidRDefault="0015304F" w:rsidP="0015304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57FC">
        <w:rPr>
          <w:rFonts w:ascii="Times New Roman" w:hAnsi="Times New Roman" w:cs="Times New Roman"/>
          <w:b/>
          <w:sz w:val="28"/>
          <w:szCs w:val="28"/>
        </w:rPr>
        <w:t>за 2016 год</w:t>
      </w:r>
    </w:p>
    <w:p w:rsidR="0015304F" w:rsidRDefault="0015304F" w:rsidP="0015304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70"/>
        <w:gridCol w:w="2268"/>
        <w:gridCol w:w="2233"/>
      </w:tblGrid>
      <w:tr w:rsidR="0015304F" w:rsidTr="0015304F">
        <w:tc>
          <w:tcPr>
            <w:tcW w:w="5070" w:type="dxa"/>
          </w:tcPr>
          <w:p w:rsidR="0015304F" w:rsidRPr="0015304F" w:rsidRDefault="0015304F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4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15304F" w:rsidRPr="0015304F" w:rsidRDefault="0015304F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4F">
              <w:rPr>
                <w:rFonts w:ascii="Times New Roman" w:hAnsi="Times New Roman" w:cs="Times New Roman"/>
                <w:sz w:val="24"/>
                <w:szCs w:val="24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2233" w:type="dxa"/>
          </w:tcPr>
          <w:p w:rsidR="0015304F" w:rsidRPr="0015304F" w:rsidRDefault="0015304F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4F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оплату труда, тыс. руб.</w:t>
            </w:r>
          </w:p>
        </w:tc>
      </w:tr>
      <w:tr w:rsidR="0015304F" w:rsidTr="0015304F">
        <w:tc>
          <w:tcPr>
            <w:tcW w:w="5070" w:type="dxa"/>
          </w:tcPr>
          <w:p w:rsidR="0015304F" w:rsidRPr="0015304F" w:rsidRDefault="0015304F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4F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268" w:type="dxa"/>
          </w:tcPr>
          <w:p w:rsidR="0015304F" w:rsidRPr="0015304F" w:rsidRDefault="0015304F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15304F" w:rsidRPr="0015304F" w:rsidRDefault="0015304F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4F">
              <w:rPr>
                <w:rFonts w:ascii="Times New Roman" w:hAnsi="Times New Roman" w:cs="Times New Roman"/>
                <w:sz w:val="24"/>
                <w:szCs w:val="24"/>
              </w:rPr>
              <w:t>1613.0</w:t>
            </w:r>
          </w:p>
        </w:tc>
      </w:tr>
      <w:tr w:rsidR="0015304F" w:rsidTr="0015304F">
        <w:tc>
          <w:tcPr>
            <w:tcW w:w="5070" w:type="dxa"/>
          </w:tcPr>
          <w:p w:rsidR="0015304F" w:rsidRPr="0015304F" w:rsidRDefault="0015304F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4F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учреждений, в т.ч.:</w:t>
            </w:r>
          </w:p>
          <w:p w:rsidR="0015304F" w:rsidRPr="0015304F" w:rsidRDefault="0015304F" w:rsidP="0015304F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304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15304F">
              <w:rPr>
                <w:rFonts w:ascii="Times New Roman" w:hAnsi="Times New Roman" w:cs="Times New Roman"/>
                <w:sz w:val="24"/>
                <w:szCs w:val="24"/>
              </w:rPr>
              <w:t>Вышестеблиевская</w:t>
            </w:r>
            <w:proofErr w:type="spellEnd"/>
            <w:r w:rsidRPr="0015304F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клубная система»</w:t>
            </w:r>
          </w:p>
          <w:p w:rsidR="0015304F" w:rsidRPr="0015304F" w:rsidRDefault="0015304F" w:rsidP="0015304F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304F">
              <w:rPr>
                <w:rFonts w:ascii="Times New Roman" w:hAnsi="Times New Roman" w:cs="Times New Roman"/>
                <w:sz w:val="24"/>
                <w:szCs w:val="24"/>
              </w:rPr>
              <w:t>Сельская администрация</w:t>
            </w:r>
          </w:p>
          <w:p w:rsidR="0015304F" w:rsidRPr="0015304F" w:rsidRDefault="0015304F" w:rsidP="0015304F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304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«Производственно-эксплуатационный центр»</w:t>
            </w:r>
          </w:p>
          <w:p w:rsidR="0015304F" w:rsidRPr="0015304F" w:rsidRDefault="00F63192" w:rsidP="0015304F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Вышестеблиевская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бухгалтерия»</w:t>
            </w:r>
          </w:p>
        </w:tc>
        <w:tc>
          <w:tcPr>
            <w:tcW w:w="2268" w:type="dxa"/>
          </w:tcPr>
          <w:p w:rsidR="0015304F" w:rsidRDefault="0015304F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92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63192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92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92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63192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63192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92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92" w:rsidRPr="0015304F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15304F" w:rsidRDefault="0015304F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92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2759.0</w:t>
            </w:r>
          </w:p>
          <w:p w:rsidR="00F63192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92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92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  <w:p w:rsidR="00F63192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3114.0</w:t>
            </w:r>
          </w:p>
          <w:p w:rsidR="00F63192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92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92" w:rsidRPr="0015304F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1120.0</w:t>
            </w:r>
          </w:p>
        </w:tc>
      </w:tr>
    </w:tbl>
    <w:p w:rsidR="0015304F" w:rsidRDefault="0015304F" w:rsidP="0015304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238EF" w:rsidRDefault="000238EF" w:rsidP="0015304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238EF" w:rsidRDefault="000238EF" w:rsidP="00023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238EF" w:rsidRDefault="000238EF" w:rsidP="00023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238EF" w:rsidRPr="00DD7F83" w:rsidRDefault="000238EF" w:rsidP="00023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       П.К.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sectPr w:rsidR="000238EF" w:rsidRPr="00DD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EC5"/>
    <w:multiLevelType w:val="hybridMultilevel"/>
    <w:tmpl w:val="0B4E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F83"/>
    <w:rsid w:val="000238EF"/>
    <w:rsid w:val="0015304F"/>
    <w:rsid w:val="003157FC"/>
    <w:rsid w:val="00DD7F83"/>
    <w:rsid w:val="00F6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2017-03-28T13:48:00Z</cp:lastPrinted>
  <dcterms:created xsi:type="dcterms:W3CDTF">2017-03-28T13:01:00Z</dcterms:created>
  <dcterms:modified xsi:type="dcterms:W3CDTF">2017-03-28T13:53:00Z</dcterms:modified>
</cp:coreProperties>
</file>