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DF5AE2">
        <w:rPr>
          <w:sz w:val="28"/>
          <w:szCs w:val="28"/>
        </w:rPr>
        <w:t>13.03.2020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F5AE2">
        <w:rPr>
          <w:sz w:val="28"/>
          <w:szCs w:val="28"/>
        </w:rPr>
        <w:t>47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85000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066DB8">
      <w:pPr>
        <w:pStyle w:val="2110"/>
        <w:numPr>
          <w:ilvl w:val="0"/>
          <w:numId w:val="4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 , п о с т а н о в л я ю:</w:t>
      </w:r>
    </w:p>
    <w:p w:rsidR="00F31AB5" w:rsidRDefault="00295B21" w:rsidP="00587785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E168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4D1FF8" w:rsidRPr="004D1FF8" w:rsidRDefault="004D1FF8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подпрограмме </w:t>
      </w:r>
      <w:r w:rsidRPr="000863F5">
        <w:rPr>
          <w:sz w:val="28"/>
          <w:szCs w:val="28"/>
        </w:rPr>
        <w:t>«</w:t>
      </w:r>
      <w:r w:rsidRPr="004D1FF8">
        <w:rPr>
          <w:sz w:val="28"/>
          <w:szCs w:val="28"/>
        </w:rPr>
        <w:t>Обеспечение деятельности Дома культуры п.Виноградный</w:t>
      </w:r>
      <w:r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его в новой редакции (Приложение № 4).</w:t>
      </w:r>
    </w:p>
    <w:p w:rsidR="007763D4" w:rsidRPr="00FE46B3" w:rsidRDefault="007763D4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FE46B3">
        <w:t>Контроль за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6251F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>Постановление</w:t>
      </w:r>
      <w:r w:rsidR="002F3AFD">
        <w:t xml:space="preserve"> «</w:t>
      </w:r>
      <w:r w:rsidR="006251FC" w:rsidRPr="00EE168D">
        <w:t>О внесении изменений в постановление администрации Вышестеблиевского сельского поселения Темрюкского района</w:t>
      </w:r>
      <w:r w:rsidR="006251FC">
        <w:t xml:space="preserve"> от </w:t>
      </w:r>
      <w:r w:rsidR="006251FC" w:rsidRPr="00EE168D">
        <w:t>1 ноября 2019 года № 234 «Об утверждении муниципальной программы «Развитие культуры Вышестеблиевского сельского поселения Темрюкского района» на 2020 год»</w:t>
      </w:r>
      <w:r w:rsidR="006251FC">
        <w:t xml:space="preserve"> </w:t>
      </w:r>
      <w:r w:rsidRPr="00561379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67464B" w:rsidRPr="0067464B" w:rsidRDefault="0067464B" w:rsidP="00EE168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p w:rsidR="006251FC" w:rsidRDefault="006251FC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6251FC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AD5" w:rsidRDefault="00433AD5">
      <w:r>
        <w:separator/>
      </w:r>
    </w:p>
  </w:endnote>
  <w:endnote w:type="continuationSeparator" w:id="0">
    <w:p w:rsidR="00433AD5" w:rsidRDefault="00433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AD5" w:rsidRDefault="00433AD5">
      <w:r>
        <w:separator/>
      </w:r>
    </w:p>
  </w:footnote>
  <w:footnote w:type="continuationSeparator" w:id="0">
    <w:p w:rsidR="00433AD5" w:rsidRDefault="00433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A" w:rsidRDefault="00702B9B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02BA9"/>
    <w:rsid w:val="008113EA"/>
    <w:rsid w:val="00815369"/>
    <w:rsid w:val="0082060A"/>
    <w:rsid w:val="00821090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7961"/>
    <w:rsid w:val="00E80529"/>
    <w:rsid w:val="00E8125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BE8E2-EFB6-461A-B2A9-4A0B9C23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203</cp:revision>
  <cp:lastPrinted>2020-02-14T10:03:00Z</cp:lastPrinted>
  <dcterms:created xsi:type="dcterms:W3CDTF">2013-08-12T10:14:00Z</dcterms:created>
  <dcterms:modified xsi:type="dcterms:W3CDTF">2020-03-16T11:07:00Z</dcterms:modified>
</cp:coreProperties>
</file>