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065" w:rsidRPr="00D32710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Pr="00D32710">
        <w:rPr>
          <w:sz w:val="28"/>
          <w:szCs w:val="28"/>
        </w:rPr>
        <w:t>Приложение № 2</w:t>
      </w:r>
    </w:p>
    <w:p w:rsidR="00F31065" w:rsidRPr="00D32710" w:rsidRDefault="00F31065" w:rsidP="00B33770">
      <w:pPr>
        <w:tabs>
          <w:tab w:val="left" w:pos="6450"/>
        </w:tabs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Х</w:t>
      </w:r>
      <w:r w:rsidR="009017C7">
        <w:rPr>
          <w:sz w:val="28"/>
          <w:szCs w:val="28"/>
        </w:rPr>
        <w:t>ХХ</w:t>
      </w:r>
      <w:r>
        <w:rPr>
          <w:sz w:val="28"/>
          <w:szCs w:val="28"/>
          <w:lang w:val="en-US"/>
        </w:rPr>
        <w:t>III</w:t>
      </w:r>
      <w:r w:rsidRPr="00D32710">
        <w:rPr>
          <w:sz w:val="28"/>
          <w:szCs w:val="28"/>
        </w:rPr>
        <w:t xml:space="preserve"> сессии</w:t>
      </w:r>
    </w:p>
    <w:p w:rsidR="00F31065" w:rsidRDefault="00F31065" w:rsidP="00B20C61">
      <w:pPr>
        <w:ind w:left="5103" w:right="-5"/>
        <w:rPr>
          <w:sz w:val="28"/>
          <w:szCs w:val="28"/>
        </w:rPr>
      </w:pPr>
      <w:r>
        <w:rPr>
          <w:sz w:val="28"/>
          <w:szCs w:val="28"/>
        </w:rPr>
        <w:t xml:space="preserve">          Совета </w:t>
      </w:r>
      <w:r w:rsidRPr="00075E3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                  </w:t>
      </w:r>
    </w:p>
    <w:p w:rsidR="00F31065" w:rsidRPr="00D32710" w:rsidRDefault="00F31065" w:rsidP="00B20C61">
      <w:pPr>
        <w:ind w:left="5103" w:right="-5"/>
        <w:rPr>
          <w:sz w:val="28"/>
          <w:szCs w:val="28"/>
        </w:rPr>
      </w:pPr>
      <w:r>
        <w:rPr>
          <w:sz w:val="28"/>
          <w:szCs w:val="28"/>
        </w:rPr>
        <w:t xml:space="preserve">          сельского поселения</w:t>
      </w:r>
    </w:p>
    <w:p w:rsidR="00F31065" w:rsidRPr="00D32710" w:rsidRDefault="00F31065" w:rsidP="00B33770">
      <w:pPr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</w:p>
    <w:p w:rsidR="00F31065" w:rsidRPr="00D32710" w:rsidRDefault="00F31065" w:rsidP="00B33770">
      <w:pPr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III</w:t>
      </w:r>
      <w:r w:rsidRPr="00D32710">
        <w:rPr>
          <w:sz w:val="28"/>
          <w:szCs w:val="28"/>
        </w:rPr>
        <w:t xml:space="preserve"> созыва</w:t>
      </w:r>
    </w:p>
    <w:p w:rsidR="00F31065" w:rsidRPr="00D32710" w:rsidRDefault="009017C7" w:rsidP="00B33770">
      <w:pPr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     от 18 февраля </w:t>
      </w:r>
      <w:r w:rsidR="00F31065" w:rsidRPr="00D32710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F31065" w:rsidRPr="00D32710">
        <w:rPr>
          <w:sz w:val="28"/>
          <w:szCs w:val="28"/>
        </w:rPr>
        <w:t xml:space="preserve"> г. № </w:t>
      </w:r>
      <w:r>
        <w:rPr>
          <w:sz w:val="28"/>
          <w:szCs w:val="28"/>
        </w:rPr>
        <w:t>102</w:t>
      </w:r>
    </w:p>
    <w:p w:rsidR="00F31065" w:rsidRPr="00D32710" w:rsidRDefault="00F31065" w:rsidP="00B33770">
      <w:pPr>
        <w:pStyle w:val="a6"/>
        <w:rPr>
          <w:b w:val="0"/>
          <w:bCs w:val="0"/>
        </w:rPr>
      </w:pPr>
    </w:p>
    <w:p w:rsidR="00F31065" w:rsidRDefault="00F31065" w:rsidP="00161BD4">
      <w:pPr>
        <w:jc w:val="center"/>
        <w:rPr>
          <w:sz w:val="28"/>
          <w:szCs w:val="28"/>
        </w:rPr>
      </w:pPr>
    </w:p>
    <w:p w:rsidR="00F31065" w:rsidRPr="00D32710" w:rsidRDefault="00F31065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F31065" w:rsidRPr="00D32710" w:rsidRDefault="00F31065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F31065" w:rsidRPr="00161BD4" w:rsidRDefault="00F31065" w:rsidP="00161BD4">
      <w:pPr>
        <w:jc w:val="center"/>
        <w:rPr>
          <w:sz w:val="28"/>
          <w:szCs w:val="28"/>
        </w:rPr>
      </w:pPr>
      <w:r w:rsidRPr="00161BD4">
        <w:rPr>
          <w:sz w:val="28"/>
          <w:szCs w:val="28"/>
        </w:rPr>
        <w:t>«Рассмотрение проекта Устава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сельского поселения</w:t>
      </w:r>
    </w:p>
    <w:p w:rsidR="00F31065" w:rsidRPr="00161BD4" w:rsidRDefault="00F31065" w:rsidP="00161BD4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Pr="00161BD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61BD4">
        <w:rPr>
          <w:sz w:val="28"/>
          <w:szCs w:val="28"/>
        </w:rPr>
        <w:t>»</w:t>
      </w:r>
    </w:p>
    <w:p w:rsidR="00F31065" w:rsidRPr="00AE15AF" w:rsidRDefault="00F31065" w:rsidP="00B33770">
      <w:pPr>
        <w:jc w:val="center"/>
        <w:rPr>
          <w:sz w:val="28"/>
          <w:szCs w:val="28"/>
        </w:rPr>
      </w:pPr>
    </w:p>
    <w:p w:rsidR="00F31065" w:rsidRPr="00D32710" w:rsidRDefault="00F31065" w:rsidP="00B33770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321"/>
        <w:gridCol w:w="5533"/>
      </w:tblGrid>
      <w:tr w:rsidR="00F31065" w:rsidRPr="00D32710">
        <w:trPr>
          <w:trHeight w:val="742"/>
        </w:trPr>
        <w:tc>
          <w:tcPr>
            <w:tcW w:w="4321" w:type="dxa"/>
          </w:tcPr>
          <w:p w:rsidR="00F31065" w:rsidRDefault="00F31065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Пелипенко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31065" w:rsidRPr="00D32710" w:rsidRDefault="00F31065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Иванович</w:t>
            </w:r>
            <w:r w:rsidRPr="00D32710">
              <w:rPr>
                <w:sz w:val="28"/>
                <w:szCs w:val="28"/>
              </w:rPr>
              <w:tab/>
            </w:r>
          </w:p>
        </w:tc>
        <w:tc>
          <w:tcPr>
            <w:tcW w:w="5533" w:type="dxa"/>
          </w:tcPr>
          <w:p w:rsidR="00F31065" w:rsidRDefault="00F31065" w:rsidP="00E87113">
            <w:pPr>
              <w:ind w:left="32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Pr="00D32710">
              <w:rPr>
                <w:sz w:val="28"/>
                <w:szCs w:val="28"/>
              </w:rPr>
              <w:t>;</w:t>
            </w:r>
          </w:p>
          <w:p w:rsidR="00F31065" w:rsidRPr="00E87113" w:rsidRDefault="00F31065" w:rsidP="00E87113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F31065" w:rsidRPr="00D32710">
        <w:trPr>
          <w:trHeight w:val="1194"/>
        </w:trPr>
        <w:tc>
          <w:tcPr>
            <w:tcW w:w="4321" w:type="dxa"/>
          </w:tcPr>
          <w:p w:rsidR="00F31065" w:rsidRDefault="00F31065" w:rsidP="00FE40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Хайруллаева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  <w:p w:rsidR="00F31065" w:rsidRPr="00D32710" w:rsidRDefault="00F31065" w:rsidP="00FE40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Хуртсуюновна</w:t>
            </w:r>
            <w:proofErr w:type="spellEnd"/>
          </w:p>
          <w:p w:rsidR="00F31065" w:rsidRPr="00D32710" w:rsidRDefault="00F31065" w:rsidP="005F54C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33" w:type="dxa"/>
          </w:tcPr>
          <w:p w:rsidR="00F31065" w:rsidRDefault="00F31065" w:rsidP="00E87113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района, секретарь постоянной комиссии по вопросам обеспечения законности, правопорядка, охраны прав и свобод граждан, развития местного самоуправления</w:t>
            </w:r>
            <w:r w:rsidRPr="00D32710">
              <w:rPr>
                <w:sz w:val="28"/>
                <w:szCs w:val="28"/>
              </w:rPr>
              <w:t xml:space="preserve">;  </w:t>
            </w:r>
          </w:p>
          <w:p w:rsidR="00F31065" w:rsidRPr="00E87113" w:rsidRDefault="00F31065" w:rsidP="007E2ED2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F31065" w:rsidRPr="00D32710">
        <w:trPr>
          <w:trHeight w:val="711"/>
        </w:trPr>
        <w:tc>
          <w:tcPr>
            <w:tcW w:w="4321" w:type="dxa"/>
          </w:tcPr>
          <w:p w:rsidR="00F31065" w:rsidRDefault="00F31065" w:rsidP="00FE40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Колмык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31065" w:rsidRDefault="00F31065" w:rsidP="00FE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Григорьевна</w:t>
            </w:r>
          </w:p>
        </w:tc>
        <w:tc>
          <w:tcPr>
            <w:tcW w:w="5533" w:type="dxa"/>
          </w:tcPr>
          <w:p w:rsidR="00F31065" w:rsidRDefault="00F31065" w:rsidP="00E87113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</w:p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31065" w:rsidRPr="00E87113" w:rsidRDefault="00F31065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F31065" w:rsidRPr="00E87113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065" w:rsidRDefault="00F31065">
      <w:r>
        <w:separator/>
      </w:r>
    </w:p>
  </w:endnote>
  <w:endnote w:type="continuationSeparator" w:id="1">
    <w:p w:rsidR="00F31065" w:rsidRDefault="00F31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065" w:rsidRDefault="00F31065">
      <w:r>
        <w:separator/>
      </w:r>
    </w:p>
  </w:footnote>
  <w:footnote w:type="continuationSeparator" w:id="1">
    <w:p w:rsidR="00F31065" w:rsidRDefault="00F310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065" w:rsidRDefault="00277C19">
    <w:pPr>
      <w:pStyle w:val="a8"/>
      <w:jc w:val="center"/>
    </w:pPr>
    <w:fldSimple w:instr=" PAGE   \* MERGEFORMAT ">
      <w:r w:rsidR="00F31065">
        <w:rPr>
          <w:noProof/>
        </w:rPr>
        <w:t>2</w:t>
      </w:r>
    </w:fldSimple>
  </w:p>
  <w:p w:rsidR="00F31065" w:rsidRDefault="00F3106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5E3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636"/>
    <w:rsid w:val="00277C19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35B0E"/>
    <w:rsid w:val="00446C23"/>
    <w:rsid w:val="00454A7B"/>
    <w:rsid w:val="00456720"/>
    <w:rsid w:val="00460B27"/>
    <w:rsid w:val="00460E40"/>
    <w:rsid w:val="004704D5"/>
    <w:rsid w:val="00481B9F"/>
    <w:rsid w:val="00493222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85989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17C7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C449B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42C7B"/>
    <w:rsid w:val="00D60AB0"/>
    <w:rsid w:val="00D61A23"/>
    <w:rsid w:val="00D629DC"/>
    <w:rsid w:val="00D73C4E"/>
    <w:rsid w:val="00D74161"/>
    <w:rsid w:val="00D751E0"/>
    <w:rsid w:val="00D80F99"/>
    <w:rsid w:val="00D83771"/>
    <w:rsid w:val="00D87614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4FF6"/>
    <w:rsid w:val="00F26B6E"/>
    <w:rsid w:val="00F272C3"/>
    <w:rsid w:val="00F27E28"/>
    <w:rsid w:val="00F31065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4FB"/>
    <w:rsid w:val="00FB1617"/>
    <w:rsid w:val="00FB54AA"/>
    <w:rsid w:val="00FC0CAB"/>
    <w:rsid w:val="00FC1379"/>
    <w:rsid w:val="00FC4959"/>
    <w:rsid w:val="00FC5816"/>
    <w:rsid w:val="00FC6082"/>
    <w:rsid w:val="00FC61CD"/>
    <w:rsid w:val="00FE4005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1</Pages>
  <Words>92</Words>
  <Characters>977</Characters>
  <Application>Microsoft Office Word</Application>
  <DocSecurity>0</DocSecurity>
  <Lines>8</Lines>
  <Paragraphs>2</Paragraphs>
  <ScaleCrop>false</ScaleCrop>
  <Company>SPecialiST RePack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178</cp:revision>
  <dcterms:created xsi:type="dcterms:W3CDTF">2012-04-20T11:19:00Z</dcterms:created>
  <dcterms:modified xsi:type="dcterms:W3CDTF">2016-01-29T13:28:00Z</dcterms:modified>
</cp:coreProperties>
</file>