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72" w:rsidRPr="00683F72" w:rsidRDefault="00683F72" w:rsidP="00325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609600"/>
            <wp:effectExtent l="19050" t="0" r="9525" b="0"/>
            <wp:docPr id="1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F72" w:rsidRPr="00683F72" w:rsidRDefault="00683F72" w:rsidP="00325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72">
        <w:rPr>
          <w:rFonts w:ascii="Times New Roman" w:hAnsi="Times New Roman" w:cs="Times New Roman"/>
          <w:b/>
          <w:sz w:val="28"/>
          <w:szCs w:val="28"/>
        </w:rPr>
        <w:t>АДМИНИСТРАЦИЯ ВЫШЕСТЕБЛИЕВСКОГО</w:t>
      </w:r>
    </w:p>
    <w:p w:rsidR="00683F72" w:rsidRPr="00683F72" w:rsidRDefault="00683F72" w:rsidP="00325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72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683F72" w:rsidRPr="00683F72" w:rsidRDefault="00683F72" w:rsidP="00325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F72" w:rsidRPr="00683F72" w:rsidRDefault="00683F72" w:rsidP="00325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F7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3F72" w:rsidRPr="00683F72" w:rsidRDefault="00683F72" w:rsidP="00325F5F">
      <w:pPr>
        <w:tabs>
          <w:tab w:val="left" w:pos="4500"/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F72" w:rsidRPr="00683F72" w:rsidRDefault="00683F72" w:rsidP="00325F5F">
      <w:pPr>
        <w:tabs>
          <w:tab w:val="left" w:pos="4500"/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F72">
        <w:rPr>
          <w:rFonts w:ascii="Times New Roman" w:hAnsi="Times New Roman" w:cs="Times New Roman"/>
          <w:sz w:val="28"/>
          <w:szCs w:val="28"/>
        </w:rPr>
        <w:t xml:space="preserve"> от </w:t>
      </w:r>
      <w:r w:rsidR="00652F2C">
        <w:rPr>
          <w:rFonts w:ascii="Times New Roman" w:hAnsi="Times New Roman" w:cs="Times New Roman"/>
          <w:sz w:val="28"/>
          <w:szCs w:val="28"/>
        </w:rPr>
        <w:t>12.02.2021</w:t>
      </w:r>
      <w:r w:rsidRPr="00683F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 </w:t>
      </w:r>
      <w:r w:rsidR="00652F2C">
        <w:rPr>
          <w:rFonts w:ascii="Times New Roman" w:hAnsi="Times New Roman" w:cs="Times New Roman"/>
          <w:sz w:val="28"/>
          <w:szCs w:val="28"/>
        </w:rPr>
        <w:t>21</w:t>
      </w:r>
    </w:p>
    <w:p w:rsidR="00FC41F8" w:rsidRPr="00325F5F" w:rsidRDefault="00683F72" w:rsidP="00325F5F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F72">
        <w:rPr>
          <w:rFonts w:ascii="Times New Roman" w:hAnsi="Times New Roman" w:cs="Times New Roman"/>
          <w:sz w:val="28"/>
          <w:szCs w:val="28"/>
        </w:rPr>
        <w:t>станица Вышестеблиевская</w:t>
      </w:r>
    </w:p>
    <w:p w:rsidR="00FC41F8" w:rsidRPr="00683F72" w:rsidRDefault="00FC41F8" w:rsidP="00FC41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1F8" w:rsidRPr="00736459" w:rsidRDefault="00FC41F8" w:rsidP="007C4686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1F8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6551AF">
        <w:rPr>
          <w:rFonts w:ascii="Times New Roman" w:eastAsia="Times New Roman" w:hAnsi="Times New Roman" w:cs="Times New Roman"/>
          <w:b/>
          <w:sz w:val="28"/>
          <w:szCs w:val="28"/>
        </w:rPr>
        <w:t>Положения о порядке</w:t>
      </w:r>
      <w:r w:rsidRPr="00FC41F8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ведения личных дел</w:t>
      </w:r>
    </w:p>
    <w:p w:rsidR="00FC41F8" w:rsidRPr="00736459" w:rsidRDefault="00FC41F8" w:rsidP="00FC41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</w:t>
      </w:r>
      <w:r w:rsidRPr="00736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Вышестеблиевского</w:t>
      </w:r>
    </w:p>
    <w:p w:rsidR="00FC41F8" w:rsidRPr="00736459" w:rsidRDefault="00FC41F8" w:rsidP="00FC41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Темрюкского района</w:t>
      </w:r>
    </w:p>
    <w:p w:rsidR="00FC41F8" w:rsidRPr="00FC41F8" w:rsidRDefault="00FC41F8" w:rsidP="00FC41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418B" w:rsidRDefault="006F408D" w:rsidP="006551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</w:t>
      </w:r>
      <w:r w:rsidR="0062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FC41F8" w:rsidRPr="00FC41F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</w:t>
      </w:r>
      <w:r w:rsidR="0073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закона </w:t>
      </w:r>
      <w:r w:rsidR="00620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марта 2007 года № 25-ФЗ «О муниципальной службе в Российской Федерации» и Федеральным законом от 31 июля 2020 года № 268-ФЗ «О внесении изменений в отдельные законодательные акты Российской Федерации»</w:t>
      </w:r>
      <w:r w:rsidR="00736459" w:rsidRPr="007364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9BF" w:rsidRPr="00FC41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Указами Президент</w:t>
      </w:r>
      <w:r w:rsidR="005B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Российской Федерации от 18 мая 2009 года </w:t>
      </w:r>
      <w:r w:rsidR="005B39BF" w:rsidRPr="00FC41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559 «О представлении гражданами, претендующими на замещение должностей федеральной</w:t>
      </w:r>
      <w:proofErr w:type="gramEnd"/>
      <w:r w:rsidR="005B39BF" w:rsidRPr="00FC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службы, и федеральными государственными служащими сведений о доходах, об имуществе и об их обязательствах имуще</w:t>
      </w:r>
      <w:r w:rsidR="005B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характера» и от 30 мая 2005 года </w:t>
      </w:r>
      <w:r w:rsidR="005B39BF" w:rsidRPr="00FC41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609 «Об утверждении Положения о персональных данных государственного гражданского служащего Российской Федерации и ведении его личного де</w:t>
      </w:r>
      <w:r w:rsidR="005B39BF">
        <w:rPr>
          <w:rFonts w:ascii="Times New Roman" w:eastAsia="Times New Roman" w:hAnsi="Times New Roman" w:cs="Times New Roman"/>
          <w:sz w:val="28"/>
          <w:szCs w:val="28"/>
          <w:lang w:eastAsia="ru-RU"/>
        </w:rPr>
        <w:t>ла»</w:t>
      </w:r>
      <w:r w:rsidR="00736459" w:rsidRPr="0073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36459" w:rsidRPr="0073645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62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459" w:rsidRPr="007364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459" w:rsidRPr="007364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2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459" w:rsidRPr="007364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2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459" w:rsidRPr="007364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6459" w:rsidRPr="0073645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62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459" w:rsidRPr="007364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459" w:rsidRPr="007364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459" w:rsidRPr="0073645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2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459" w:rsidRPr="007364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0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459" w:rsidRPr="0073645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364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418B" w:rsidRDefault="00E4418B" w:rsidP="006551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551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порядке</w:t>
      </w:r>
      <w:r w:rsidR="00FC41F8" w:rsidRPr="00FC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личн</w:t>
      </w:r>
      <w:r w:rsidR="00736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дел муниципальных служащих администрации Вышестеблиевского сельского поселения Темрюкского района, </w:t>
      </w:r>
      <w:proofErr w:type="gramStart"/>
      <w:r w:rsidR="007364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FC41F8" w:rsidRPr="00FC4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1AF" w:rsidRDefault="006551AF" w:rsidP="006551A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1AF">
        <w:rPr>
          <w:rFonts w:ascii="Times New Roman" w:eastAsia="Times New Roman" w:hAnsi="Times New Roman" w:cs="Times New Roman"/>
          <w:sz w:val="28"/>
          <w:szCs w:val="28"/>
        </w:rPr>
        <w:t xml:space="preserve">2. Постановление администрации Вышестеблиевского сельского поселения Темрюкского района </w:t>
      </w:r>
      <w:r w:rsidRPr="006551AF">
        <w:rPr>
          <w:rFonts w:ascii="Times New Roman" w:hAnsi="Times New Roman" w:cs="Times New Roman"/>
          <w:sz w:val="28"/>
          <w:szCs w:val="28"/>
        </w:rPr>
        <w:t>от 7 ноября 201</w:t>
      </w:r>
      <w:r>
        <w:rPr>
          <w:rFonts w:ascii="Times New Roman" w:hAnsi="Times New Roman" w:cs="Times New Roman"/>
          <w:sz w:val="28"/>
          <w:szCs w:val="28"/>
        </w:rPr>
        <w:t xml:space="preserve">9 года № </w:t>
      </w:r>
      <w:r w:rsidRPr="006551AF">
        <w:rPr>
          <w:rFonts w:ascii="Times New Roman" w:hAnsi="Times New Roman" w:cs="Times New Roman"/>
          <w:sz w:val="28"/>
          <w:szCs w:val="28"/>
        </w:rPr>
        <w:t>248 «</w:t>
      </w:r>
      <w:r w:rsidRPr="006551AF">
        <w:rPr>
          <w:rFonts w:ascii="Times New Roman" w:eastAsia="Times New Roman" w:hAnsi="Times New Roman" w:cs="Times New Roman"/>
          <w:sz w:val="28"/>
          <w:szCs w:val="28"/>
        </w:rPr>
        <w:t>Об утверждении Порядка ведения личных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1AF">
        <w:rPr>
          <w:rFonts w:ascii="Times New Roman" w:eastAsia="Times New Roman" w:hAnsi="Times New Roman" w:cs="Times New Roman"/>
          <w:sz w:val="28"/>
          <w:szCs w:val="28"/>
        </w:rPr>
        <w:t>муниципальных служащих администрации Вышестеблиевского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51AF">
        <w:rPr>
          <w:rFonts w:ascii="Times New Roman" w:eastAsia="Times New Roman" w:hAnsi="Times New Roman" w:cs="Times New Roman"/>
          <w:sz w:val="28"/>
          <w:szCs w:val="28"/>
        </w:rPr>
        <w:t>сельского поселения Темрюкского района» - считать утратившим силу.</w:t>
      </w:r>
    </w:p>
    <w:p w:rsidR="006551AF" w:rsidRPr="006551AF" w:rsidRDefault="006551AF" w:rsidP="006551AF">
      <w:pPr>
        <w:pStyle w:val="30"/>
        <w:shd w:val="clear" w:color="auto" w:fill="auto"/>
        <w:spacing w:before="0" w:after="0" w:line="240" w:lineRule="auto"/>
        <w:ind w:left="23" w:right="-6" w:firstLine="544"/>
        <w:jc w:val="both"/>
        <w:rPr>
          <w:b w:val="0"/>
          <w:sz w:val="28"/>
          <w:szCs w:val="28"/>
        </w:rPr>
      </w:pPr>
      <w:r w:rsidRPr="006551AF">
        <w:rPr>
          <w:rFonts w:eastAsia="Times New Roman" w:cs="Times New Roman"/>
          <w:b w:val="0"/>
          <w:sz w:val="28"/>
          <w:szCs w:val="28"/>
        </w:rPr>
        <w:t>3.</w:t>
      </w:r>
      <w:r>
        <w:rPr>
          <w:rFonts w:eastAsia="Times New Roman" w:cs="Times New Roman"/>
          <w:sz w:val="28"/>
          <w:szCs w:val="28"/>
        </w:rPr>
        <w:t xml:space="preserve"> </w:t>
      </w:r>
      <w:r w:rsidRPr="005A2FE7">
        <w:rPr>
          <w:rFonts w:eastAsia="Times New Roman"/>
          <w:b w:val="0"/>
          <w:sz w:val="28"/>
          <w:szCs w:val="28"/>
        </w:rPr>
        <w:t>Общему отделу (</w:t>
      </w:r>
      <w:proofErr w:type="spellStart"/>
      <w:r w:rsidRPr="005A2FE7">
        <w:rPr>
          <w:rFonts w:eastAsia="Times New Roman"/>
          <w:b w:val="0"/>
          <w:sz w:val="28"/>
          <w:szCs w:val="28"/>
        </w:rPr>
        <w:t>Бедакова</w:t>
      </w:r>
      <w:proofErr w:type="spellEnd"/>
      <w:r w:rsidRPr="005A2FE7">
        <w:rPr>
          <w:rFonts w:eastAsia="Times New Roman"/>
          <w:b w:val="0"/>
          <w:sz w:val="28"/>
          <w:szCs w:val="28"/>
        </w:rPr>
        <w:t>) официально опубликовать</w:t>
      </w:r>
      <w:r>
        <w:rPr>
          <w:rFonts w:eastAsia="Times New Roman"/>
          <w:b w:val="0"/>
          <w:sz w:val="28"/>
          <w:szCs w:val="28"/>
        </w:rPr>
        <w:t xml:space="preserve"> настоящее</w:t>
      </w:r>
      <w:r w:rsidRPr="005A2FE7">
        <w:rPr>
          <w:rFonts w:eastAsia="Times New Roman"/>
          <w:b w:val="0"/>
          <w:sz w:val="28"/>
          <w:szCs w:val="28"/>
        </w:rPr>
        <w:t xml:space="preserve"> </w:t>
      </w:r>
      <w:r w:rsidRPr="005A2FE7">
        <w:rPr>
          <w:b w:val="0"/>
          <w:sz w:val="28"/>
          <w:szCs w:val="28"/>
        </w:rPr>
        <w:t>постановление</w:t>
      </w:r>
      <w:r>
        <w:rPr>
          <w:b w:val="0"/>
          <w:color w:val="000000"/>
          <w:sz w:val="28"/>
          <w:szCs w:val="28"/>
        </w:rPr>
        <w:t xml:space="preserve"> </w:t>
      </w:r>
      <w:r w:rsidRPr="005A2FE7">
        <w:rPr>
          <w:rFonts w:eastAsia="Times New Roman"/>
          <w:b w:val="0"/>
          <w:sz w:val="28"/>
          <w:szCs w:val="28"/>
        </w:rPr>
        <w:t xml:space="preserve">в периодическом печатном издании газете Темрюкского района «Тамань» и официально опубликовать (разместить) в информационно-телекоммуникационной сети «Интернет», на официальном сайте администрации </w:t>
      </w:r>
      <w:r w:rsidRPr="005A2FE7">
        <w:rPr>
          <w:b w:val="0"/>
          <w:sz w:val="28"/>
          <w:szCs w:val="28"/>
        </w:rPr>
        <w:t>Вышестеблиевского</w:t>
      </w:r>
      <w:r w:rsidRPr="005A2FE7">
        <w:rPr>
          <w:rFonts w:eastAsia="Times New Roman"/>
          <w:b w:val="0"/>
          <w:sz w:val="28"/>
          <w:szCs w:val="28"/>
        </w:rPr>
        <w:t xml:space="preserve"> сельского поселения Темрюкского района</w:t>
      </w:r>
    </w:p>
    <w:p w:rsidR="00E4418B" w:rsidRDefault="006551AF" w:rsidP="006551AF">
      <w:pPr>
        <w:pStyle w:val="a9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4418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1F8" w:rsidRPr="00FC41F8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736459">
        <w:rPr>
          <w:rFonts w:ascii="Times New Roman" w:eastAsia="Times New Roman" w:hAnsi="Times New Roman" w:cs="Times New Roman"/>
          <w:sz w:val="28"/>
          <w:szCs w:val="28"/>
        </w:rPr>
        <w:t>постановления возложить на начальника общего отдела администрации Вышестеблиевского сельского поселения Темрюкского района</w:t>
      </w:r>
      <w:r w:rsidR="00D82A58">
        <w:rPr>
          <w:rFonts w:ascii="Times New Roman" w:eastAsia="Times New Roman" w:hAnsi="Times New Roman" w:cs="Times New Roman"/>
          <w:sz w:val="28"/>
          <w:szCs w:val="28"/>
        </w:rPr>
        <w:t xml:space="preserve"> Л.Н.</w:t>
      </w:r>
      <w:r w:rsidR="001D00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82A58">
        <w:rPr>
          <w:rFonts w:ascii="Times New Roman" w:eastAsia="Times New Roman" w:hAnsi="Times New Roman" w:cs="Times New Roman"/>
          <w:sz w:val="28"/>
          <w:szCs w:val="28"/>
        </w:rPr>
        <w:t>Бедакову</w:t>
      </w:r>
      <w:proofErr w:type="spellEnd"/>
      <w:r w:rsidR="00D82A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691" w:rsidRPr="00FC41F8" w:rsidRDefault="006551AF" w:rsidP="006551A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4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51AF">
        <w:rPr>
          <w:rFonts w:ascii="Times New Roman" w:hAnsi="Times New Roman" w:cs="Times New Roman"/>
          <w:sz w:val="28"/>
          <w:szCs w:val="28"/>
        </w:rPr>
        <w:t xml:space="preserve"> </w:t>
      </w:r>
      <w:r w:rsidRPr="006B24D5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на следующий день</w:t>
      </w:r>
      <w:r w:rsidRPr="006B24D5">
        <w:rPr>
          <w:rFonts w:ascii="Times New Roman" w:hAnsi="Times New Roman" w:cs="Times New Roman"/>
          <w:sz w:val="28"/>
          <w:szCs w:val="28"/>
        </w:rPr>
        <w:t xml:space="preserve"> после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</w:p>
    <w:p w:rsidR="00FC41F8" w:rsidRPr="00FC41F8" w:rsidRDefault="00FC41F8" w:rsidP="00FC41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1F8" w:rsidRDefault="00FC41F8" w:rsidP="00FC41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82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Вышестеблиевского </w:t>
      </w:r>
      <w:proofErr w:type="gramStart"/>
      <w:r w:rsidR="00D82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D82A58" w:rsidRDefault="00D82A58" w:rsidP="00FC41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Темрюкского района                                                  П.К.</w:t>
      </w:r>
      <w:r w:rsidR="0065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Хаджиди</w:t>
      </w:r>
      <w:proofErr w:type="spellEnd"/>
    </w:p>
    <w:p w:rsidR="004359C1" w:rsidRDefault="004359C1" w:rsidP="004359C1">
      <w:pPr>
        <w:pStyle w:val="2"/>
        <w:spacing w:before="0"/>
        <w:ind w:left="5670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</w:p>
    <w:p w:rsidR="00013691" w:rsidRPr="00013691" w:rsidRDefault="00013691" w:rsidP="004359C1">
      <w:pPr>
        <w:pStyle w:val="2"/>
        <w:spacing w:before="0"/>
        <w:ind w:left="5670"/>
        <w:jc w:val="center"/>
        <w:rPr>
          <w:rStyle w:val="ab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color w:val="auto"/>
          <w:sz w:val="28"/>
          <w:szCs w:val="28"/>
        </w:rPr>
        <w:t>ПРИЛОЖЕНИЕ</w:t>
      </w:r>
    </w:p>
    <w:p w:rsidR="00013691" w:rsidRPr="00013691" w:rsidRDefault="00013691" w:rsidP="004359C1">
      <w:pPr>
        <w:pStyle w:val="msonormalbullet2gif"/>
        <w:tabs>
          <w:tab w:val="left" w:pos="6237"/>
        </w:tabs>
        <w:spacing w:before="0" w:beforeAutospacing="0" w:after="0" w:afterAutospacing="0"/>
        <w:ind w:left="5670"/>
        <w:contextualSpacing/>
        <w:jc w:val="center"/>
        <w:rPr>
          <w:rStyle w:val="ab"/>
          <w:b w:val="0"/>
          <w:color w:val="auto"/>
          <w:sz w:val="28"/>
          <w:szCs w:val="28"/>
        </w:rPr>
      </w:pPr>
      <w:r w:rsidRPr="00013691">
        <w:rPr>
          <w:rStyle w:val="ab"/>
          <w:b w:val="0"/>
          <w:color w:val="auto"/>
          <w:sz w:val="28"/>
          <w:szCs w:val="28"/>
        </w:rPr>
        <w:t>УТВЕРЖДЕН</w:t>
      </w:r>
      <w:r>
        <w:rPr>
          <w:rStyle w:val="ab"/>
          <w:b w:val="0"/>
          <w:color w:val="auto"/>
          <w:sz w:val="28"/>
          <w:szCs w:val="28"/>
        </w:rPr>
        <w:t>О</w:t>
      </w:r>
    </w:p>
    <w:p w:rsidR="00013691" w:rsidRPr="00013691" w:rsidRDefault="00013691" w:rsidP="00013691">
      <w:pPr>
        <w:pStyle w:val="msonormalbullet2gif"/>
        <w:tabs>
          <w:tab w:val="left" w:pos="6237"/>
        </w:tabs>
        <w:ind w:left="5670"/>
        <w:contextualSpacing/>
        <w:jc w:val="center"/>
        <w:rPr>
          <w:rStyle w:val="ab"/>
          <w:b w:val="0"/>
          <w:color w:val="auto"/>
          <w:sz w:val="28"/>
          <w:szCs w:val="28"/>
        </w:rPr>
      </w:pPr>
      <w:r w:rsidRPr="00013691">
        <w:rPr>
          <w:rStyle w:val="ab"/>
          <w:b w:val="0"/>
          <w:color w:val="auto"/>
          <w:sz w:val="28"/>
          <w:szCs w:val="28"/>
        </w:rPr>
        <w:t>постановлением администрации</w:t>
      </w:r>
    </w:p>
    <w:p w:rsidR="00013691" w:rsidRPr="00013691" w:rsidRDefault="00013691" w:rsidP="00013691">
      <w:pPr>
        <w:pStyle w:val="msonormalbullet2gif"/>
        <w:tabs>
          <w:tab w:val="left" w:pos="6237"/>
        </w:tabs>
        <w:ind w:left="5670"/>
        <w:contextualSpacing/>
        <w:jc w:val="center"/>
        <w:rPr>
          <w:rStyle w:val="ab"/>
          <w:b w:val="0"/>
          <w:color w:val="auto"/>
          <w:sz w:val="28"/>
          <w:szCs w:val="28"/>
        </w:rPr>
      </w:pPr>
      <w:r w:rsidRPr="00013691">
        <w:rPr>
          <w:rStyle w:val="ab"/>
          <w:b w:val="0"/>
          <w:color w:val="auto"/>
          <w:sz w:val="28"/>
          <w:szCs w:val="28"/>
        </w:rPr>
        <w:t>Вышестеблиевского сельского поселения</w:t>
      </w:r>
    </w:p>
    <w:p w:rsidR="00013691" w:rsidRPr="00013691" w:rsidRDefault="00013691" w:rsidP="00013691">
      <w:pPr>
        <w:pStyle w:val="msonormalbullet2gif"/>
        <w:tabs>
          <w:tab w:val="left" w:pos="6237"/>
        </w:tabs>
        <w:ind w:left="5670"/>
        <w:contextualSpacing/>
        <w:jc w:val="center"/>
        <w:rPr>
          <w:rStyle w:val="ab"/>
          <w:b w:val="0"/>
          <w:color w:val="auto"/>
          <w:sz w:val="28"/>
          <w:szCs w:val="28"/>
        </w:rPr>
      </w:pPr>
      <w:r w:rsidRPr="00013691">
        <w:rPr>
          <w:rStyle w:val="ab"/>
          <w:b w:val="0"/>
          <w:color w:val="auto"/>
          <w:sz w:val="28"/>
          <w:szCs w:val="28"/>
        </w:rPr>
        <w:t>Темрюкского района</w:t>
      </w:r>
    </w:p>
    <w:p w:rsidR="00D82A58" w:rsidRPr="00013691" w:rsidRDefault="00013691" w:rsidP="00013691">
      <w:pPr>
        <w:pStyle w:val="msonormalbullet3gif"/>
        <w:tabs>
          <w:tab w:val="left" w:pos="6237"/>
        </w:tabs>
        <w:ind w:left="5670"/>
        <w:contextualSpacing/>
        <w:jc w:val="center"/>
      </w:pPr>
      <w:r>
        <w:rPr>
          <w:rStyle w:val="ab"/>
          <w:b w:val="0"/>
          <w:color w:val="auto"/>
          <w:sz w:val="28"/>
          <w:szCs w:val="28"/>
        </w:rPr>
        <w:t xml:space="preserve">от </w:t>
      </w:r>
      <w:r w:rsidR="00652F2C">
        <w:rPr>
          <w:rStyle w:val="ab"/>
          <w:b w:val="0"/>
          <w:color w:val="auto"/>
          <w:sz w:val="28"/>
          <w:szCs w:val="28"/>
        </w:rPr>
        <w:t xml:space="preserve">12.02.2021 </w:t>
      </w:r>
      <w:r w:rsidRPr="00013691">
        <w:rPr>
          <w:rStyle w:val="ab"/>
          <w:b w:val="0"/>
          <w:color w:val="auto"/>
          <w:sz w:val="28"/>
          <w:szCs w:val="28"/>
        </w:rPr>
        <w:t xml:space="preserve">г. № </w:t>
      </w:r>
      <w:r w:rsidR="00652F2C">
        <w:rPr>
          <w:rStyle w:val="ab"/>
          <w:b w:val="0"/>
          <w:color w:val="auto"/>
          <w:sz w:val="28"/>
          <w:szCs w:val="28"/>
        </w:rPr>
        <w:t>21</w:t>
      </w:r>
    </w:p>
    <w:p w:rsidR="00090829" w:rsidRDefault="00090829" w:rsidP="00777C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2A58" w:rsidRDefault="007C0E62" w:rsidP="00777C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FC41F8" w:rsidRPr="00090829" w:rsidRDefault="007C0E62" w:rsidP="000136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777CCA" w:rsidRPr="00090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</w:t>
      </w:r>
      <w:r w:rsidR="00FC41F8" w:rsidRPr="00090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ведения личных дел муниципальных служащих</w:t>
      </w:r>
      <w:r w:rsidR="00013691" w:rsidRPr="00090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Вышестеблиевского сельского поселения Темрюкского района</w:t>
      </w:r>
    </w:p>
    <w:p w:rsidR="00013691" w:rsidRPr="00FC41F8" w:rsidRDefault="00013691" w:rsidP="0001369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1F8" w:rsidRPr="00CD3D64" w:rsidRDefault="00090829" w:rsidP="000908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FC41F8" w:rsidRPr="00CD3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090829" w:rsidRPr="00090829" w:rsidRDefault="00090829" w:rsidP="00090829">
      <w:pPr>
        <w:pStyle w:val="ac"/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1F8" w:rsidRPr="00974E38" w:rsidRDefault="00FC41F8" w:rsidP="00974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C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974E38" w:rsidRPr="009B6C3F">
        <w:rPr>
          <w:rFonts w:ascii="Times New Roman" w:eastAsia="Times New Roman" w:hAnsi="Times New Roman"/>
          <w:sz w:val="28"/>
          <w:szCs w:val="28"/>
        </w:rPr>
        <w:t>Настоящее положение разработано в соответствии с Трудовым кодексом Российской федерации, Указом Президента Российской Федерации от 30 мая 2005 года № 609 «Об утверждении Положения о персональных данных государственного гражданского служащего Российской Федерации и ведении его личного дела»,</w:t>
      </w:r>
      <w:r w:rsidR="00974E38" w:rsidRPr="009B6C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Законом Краснодарского края от 8 июня 2007 года № 1244-КЗ</w:t>
      </w:r>
      <w:r w:rsidR="00974E38" w:rsidRPr="009B6C3F">
        <w:rPr>
          <w:rFonts w:ascii="Times New Roman" w:eastAsia="Times New Roman" w:hAnsi="Times New Roman"/>
          <w:sz w:val="28"/>
          <w:szCs w:val="28"/>
        </w:rPr>
        <w:t xml:space="preserve"> «О муниципальн</w:t>
      </w:r>
      <w:r w:rsidR="00974E38">
        <w:rPr>
          <w:rFonts w:ascii="Times New Roman" w:eastAsia="Times New Roman" w:hAnsi="Times New Roman"/>
          <w:sz w:val="28"/>
          <w:szCs w:val="28"/>
        </w:rPr>
        <w:t>ой службе в Краснодарском крае»</w:t>
      </w:r>
      <w:r w:rsidRPr="00FC4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74E38" w:rsidRPr="009B6C3F" w:rsidRDefault="00090829" w:rsidP="00974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74E38" w:rsidRPr="009B6C3F">
        <w:rPr>
          <w:rFonts w:ascii="Times New Roman" w:eastAsia="Times New Roman" w:hAnsi="Times New Roman"/>
          <w:sz w:val="28"/>
          <w:szCs w:val="28"/>
        </w:rPr>
        <w:t xml:space="preserve">Положение о порядке ведения личного дела муниципального служащего в администрации </w:t>
      </w:r>
      <w:r w:rsidR="00974E38">
        <w:rPr>
          <w:rFonts w:ascii="Times New Roman" w:eastAsia="Times New Roman" w:hAnsi="Times New Roman"/>
          <w:sz w:val="28"/>
          <w:szCs w:val="28"/>
        </w:rPr>
        <w:t>Вышестеблиевского сельского поселения</w:t>
      </w:r>
      <w:r w:rsidR="00974E38" w:rsidRPr="009B6C3F">
        <w:rPr>
          <w:rFonts w:ascii="Times New Roman" w:eastAsia="Times New Roman" w:hAnsi="Times New Roman"/>
          <w:sz w:val="28"/>
          <w:szCs w:val="28"/>
        </w:rPr>
        <w:t xml:space="preserve"> Т</w:t>
      </w:r>
      <w:r w:rsidR="00974E38">
        <w:rPr>
          <w:rFonts w:ascii="Times New Roman" w:eastAsia="Times New Roman" w:hAnsi="Times New Roman"/>
          <w:sz w:val="28"/>
          <w:szCs w:val="28"/>
        </w:rPr>
        <w:t>емрюкского</w:t>
      </w:r>
      <w:r w:rsidR="00974E38" w:rsidRPr="009B6C3F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974E38">
        <w:rPr>
          <w:rFonts w:ascii="Times New Roman" w:eastAsia="Times New Roman" w:hAnsi="Times New Roman"/>
          <w:sz w:val="28"/>
          <w:szCs w:val="28"/>
        </w:rPr>
        <w:t>а</w:t>
      </w:r>
      <w:r w:rsidR="00974E38" w:rsidRPr="009B6C3F">
        <w:rPr>
          <w:rFonts w:ascii="Times New Roman" w:eastAsia="Times New Roman" w:hAnsi="Times New Roman"/>
          <w:sz w:val="28"/>
          <w:szCs w:val="28"/>
        </w:rPr>
        <w:t xml:space="preserve"> (далее - Положение) устанавливает порядок комплектования, ведения и хранения личного дела муниципального служащего в администрации </w:t>
      </w:r>
      <w:r w:rsidR="00974E38">
        <w:rPr>
          <w:rFonts w:ascii="Times New Roman" w:eastAsia="Times New Roman" w:hAnsi="Times New Roman"/>
          <w:sz w:val="28"/>
          <w:szCs w:val="28"/>
        </w:rPr>
        <w:t>Вышестеблиевского сельского поселения</w:t>
      </w:r>
      <w:r w:rsidR="00974E38" w:rsidRPr="009B6C3F">
        <w:rPr>
          <w:rFonts w:ascii="Times New Roman" w:eastAsia="Times New Roman" w:hAnsi="Times New Roman"/>
          <w:sz w:val="28"/>
          <w:szCs w:val="28"/>
        </w:rPr>
        <w:t xml:space="preserve"> Т</w:t>
      </w:r>
      <w:r w:rsidR="00974E38">
        <w:rPr>
          <w:rFonts w:ascii="Times New Roman" w:eastAsia="Times New Roman" w:hAnsi="Times New Roman"/>
          <w:sz w:val="28"/>
          <w:szCs w:val="28"/>
        </w:rPr>
        <w:t>емрюкского</w:t>
      </w:r>
      <w:r w:rsidR="00974E38" w:rsidRPr="009B6C3F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974E38">
        <w:rPr>
          <w:rFonts w:ascii="Times New Roman" w:eastAsia="Times New Roman" w:hAnsi="Times New Roman"/>
          <w:sz w:val="28"/>
          <w:szCs w:val="28"/>
        </w:rPr>
        <w:t>а</w:t>
      </w:r>
      <w:r w:rsidR="00974E38" w:rsidRPr="009B6C3F">
        <w:rPr>
          <w:rFonts w:ascii="Times New Roman" w:eastAsia="Times New Roman" w:hAnsi="Times New Roman"/>
          <w:sz w:val="28"/>
          <w:szCs w:val="28"/>
        </w:rPr>
        <w:t>.</w:t>
      </w:r>
    </w:p>
    <w:p w:rsidR="00974E38" w:rsidRPr="009B6C3F" w:rsidRDefault="00974E38" w:rsidP="00974E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1.3. Личное дело муниципального служащего включает в себя документы, содержащие сведения о поступлении муниципального служащего на муниципальную службу, ее прохождении и увольнении с муниципальной службы.</w:t>
      </w:r>
    </w:p>
    <w:p w:rsidR="00974E38" w:rsidRPr="009B6C3F" w:rsidRDefault="00974E38" w:rsidP="00974E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 xml:space="preserve">1.4. Ведение личного дела муниципального служащего возлагается на отдел муниципальной службы и кадровой работы администрации </w:t>
      </w:r>
      <w:r>
        <w:rPr>
          <w:rFonts w:ascii="Times New Roman" w:eastAsia="Times New Roman" w:hAnsi="Times New Roman"/>
          <w:sz w:val="28"/>
          <w:szCs w:val="28"/>
        </w:rPr>
        <w:t>Вышестеблиевского сельского поселения</w:t>
      </w:r>
      <w:r w:rsidRPr="009B6C3F">
        <w:rPr>
          <w:rFonts w:ascii="Times New Roman" w:eastAsia="Times New Roman" w:hAnsi="Times New Roman"/>
          <w:sz w:val="28"/>
          <w:szCs w:val="28"/>
        </w:rPr>
        <w:t xml:space="preserve"> Т</w:t>
      </w:r>
      <w:r>
        <w:rPr>
          <w:rFonts w:ascii="Times New Roman" w:eastAsia="Times New Roman" w:hAnsi="Times New Roman"/>
          <w:sz w:val="28"/>
          <w:szCs w:val="28"/>
        </w:rPr>
        <w:t>емрюкского</w:t>
      </w:r>
      <w:r w:rsidRPr="009B6C3F">
        <w:rPr>
          <w:rFonts w:ascii="Times New Roman" w:eastAsia="Times New Roman" w:hAnsi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B6C3F">
        <w:rPr>
          <w:rFonts w:ascii="Times New Roman" w:eastAsia="Times New Roman" w:hAnsi="Times New Roman"/>
          <w:sz w:val="28"/>
          <w:szCs w:val="28"/>
        </w:rPr>
        <w:t>.</w:t>
      </w:r>
    </w:p>
    <w:p w:rsidR="00974E38" w:rsidRPr="009B6C3F" w:rsidRDefault="00974E38" w:rsidP="00974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Ведение нескольких личных дел одного муниципального служащего не допускается.</w:t>
      </w:r>
    </w:p>
    <w:p w:rsidR="00090829" w:rsidRPr="00FC41F8" w:rsidRDefault="00090829" w:rsidP="00974E3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9B6C3F">
        <w:rPr>
          <w:rFonts w:ascii="Times New Roman" w:eastAsia="Times New Roman" w:hAnsi="Times New Roman"/>
          <w:b/>
          <w:sz w:val="28"/>
          <w:szCs w:val="28"/>
        </w:rPr>
        <w:t>2. Структура личного дела муниципального служащего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2.1. К личному делу муниципального служащего приобщаются следующие документы:</w:t>
      </w:r>
    </w:p>
    <w:p w:rsidR="00ED16D8" w:rsidRPr="009B6C3F" w:rsidRDefault="00ED16D8" w:rsidP="00ED16D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письменное заявление с просьбой о поступлении на муниципальную службу и замещении должности муниципальной службы;</w:t>
      </w:r>
    </w:p>
    <w:p w:rsidR="00ED16D8" w:rsidRPr="009B6C3F" w:rsidRDefault="00ED16D8" w:rsidP="00ED16D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lastRenderedPageBreak/>
        <w:t>собственноручно заполненная и подписанная гражданином анкета установленной формы с приложением фотографии;</w:t>
      </w:r>
    </w:p>
    <w:p w:rsidR="00ED16D8" w:rsidRPr="00E6692F" w:rsidRDefault="00ED16D8" w:rsidP="00ED16D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 xml:space="preserve">документы о прохождении конкурса на замещение вакантной </w:t>
      </w:r>
      <w:r w:rsidRPr="00E6692F">
        <w:rPr>
          <w:rFonts w:ascii="Times New Roman" w:eastAsia="Times New Roman" w:hAnsi="Times New Roman"/>
          <w:sz w:val="28"/>
          <w:szCs w:val="28"/>
        </w:rPr>
        <w:t>должности муниципальной службы (если гражданин назначен на должность по результатам конкурса);</w:t>
      </w:r>
    </w:p>
    <w:p w:rsidR="00ED16D8" w:rsidRPr="00E6692F" w:rsidRDefault="00ED16D8" w:rsidP="00ED16D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6692F">
        <w:rPr>
          <w:rFonts w:ascii="Times New Roman" w:eastAsia="Times New Roman" w:hAnsi="Times New Roman"/>
          <w:sz w:val="28"/>
          <w:szCs w:val="28"/>
        </w:rPr>
        <w:t>копия паспорта и копии свидетельств о государственной регистрации актов гражданского состояния;</w:t>
      </w:r>
    </w:p>
    <w:p w:rsidR="00ED16D8" w:rsidRPr="00E6692F" w:rsidRDefault="00ED16D8" w:rsidP="00ED16D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6692F">
        <w:rPr>
          <w:rFonts w:ascii="Times New Roman" w:hAnsi="Times New Roman"/>
          <w:color w:val="000000"/>
          <w:sz w:val="28"/>
          <w:szCs w:val="28"/>
        </w:rPr>
        <w:t>копия трудовой книжки и (или) сведения о трудовой деятельности, оформленные в установленном законодательством Российской Федерации порядке, копия документа, подтверждающего прохождение военной или иной службы (при наличии)</w:t>
      </w:r>
      <w:r w:rsidRPr="00E6692F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ED16D8" w:rsidRPr="00E6692F" w:rsidRDefault="00ED16D8" w:rsidP="00ED16D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6692F">
        <w:rPr>
          <w:rFonts w:ascii="Times New Roman" w:eastAsia="Times New Roman" w:hAnsi="Times New Roman"/>
          <w:sz w:val="28"/>
          <w:szCs w:val="28"/>
        </w:rPr>
        <w:t>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ED16D8" w:rsidRPr="009B6C3F" w:rsidRDefault="00ED16D8" w:rsidP="00ED16D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6692F">
        <w:rPr>
          <w:rFonts w:ascii="Times New Roman" w:eastAsia="Times New Roman" w:hAnsi="Times New Roman"/>
          <w:sz w:val="28"/>
          <w:szCs w:val="28"/>
        </w:rPr>
        <w:t>копии решений о награждении государственными наградами, присвоении почетных, воинских</w:t>
      </w:r>
      <w:r w:rsidRPr="009B6C3F">
        <w:rPr>
          <w:rFonts w:ascii="Times New Roman" w:eastAsia="Times New Roman" w:hAnsi="Times New Roman"/>
          <w:sz w:val="28"/>
          <w:szCs w:val="28"/>
        </w:rPr>
        <w:t xml:space="preserve"> и специальных званий, присуждении государственных премий (если таковые имеются);</w:t>
      </w:r>
    </w:p>
    <w:p w:rsidR="00ED16D8" w:rsidRPr="009B6C3F" w:rsidRDefault="00ED16D8" w:rsidP="00ED16D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копия акта органа местного самоуправления о назначении на должность муниципальной службы;</w:t>
      </w:r>
    </w:p>
    <w:p w:rsidR="00ED16D8" w:rsidRPr="009B6C3F" w:rsidRDefault="00ED16D8" w:rsidP="00ED16D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:rsidR="00ED16D8" w:rsidRPr="009B6C3F" w:rsidRDefault="00ED16D8" w:rsidP="00ED16D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копии актов органа местного самоуправления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ED16D8" w:rsidRPr="009B6C3F" w:rsidRDefault="00ED16D8" w:rsidP="00ED16D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копии документов воинского учета (для военнообязанных и лиц, подлежащих призыву на военную службу);</w:t>
      </w:r>
    </w:p>
    <w:p w:rsidR="00ED16D8" w:rsidRPr="009B6C3F" w:rsidRDefault="00ED16D8" w:rsidP="00ED16D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копия акта органа местного самоуправления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 w:rsidR="00ED16D8" w:rsidRPr="009B6C3F" w:rsidRDefault="00ED16D8" w:rsidP="00ED16D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аттестационный лист муниципального служащего, прошедшего аттестацию, и отзыв об исполнении служебных обязанностей муниципального служащего;</w:t>
      </w:r>
    </w:p>
    <w:p w:rsidR="00ED16D8" w:rsidRPr="009B6C3F" w:rsidRDefault="00ED16D8" w:rsidP="00ED16D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экзаменационный лист и копии документов о присвоении муниципальному служащему классного чина муниципального служащего (иного классного чина, квалификационного разряда, дипломатического ранга, воинского или специального звания);</w:t>
      </w:r>
    </w:p>
    <w:p w:rsidR="00ED16D8" w:rsidRPr="009B6C3F" w:rsidRDefault="00ED16D8" w:rsidP="00ED16D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копии документов о включении муниципального служащего в кадровый резерв, а также об исключении его из кадрового резерва;</w:t>
      </w:r>
    </w:p>
    <w:p w:rsidR="00ED16D8" w:rsidRPr="009B6C3F" w:rsidRDefault="00ED16D8" w:rsidP="00ED16D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:rsidR="00ED16D8" w:rsidRPr="009B6C3F" w:rsidRDefault="00ED16D8" w:rsidP="00ED16D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ED16D8" w:rsidRPr="00E6692F" w:rsidRDefault="00ED16D8" w:rsidP="00ED16D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 xml:space="preserve">документы, связанные с оформлением допуска к сведениям, составляющим государственную или иную охраняемую Законом тайну, если </w:t>
      </w:r>
      <w:r w:rsidRPr="009B6C3F">
        <w:rPr>
          <w:rFonts w:ascii="Times New Roman" w:eastAsia="Times New Roman" w:hAnsi="Times New Roman"/>
          <w:sz w:val="28"/>
          <w:szCs w:val="28"/>
        </w:rPr>
        <w:lastRenderedPageBreak/>
        <w:t xml:space="preserve">исполнение обязанностей по замещаемой должности муниципальной службы связано </w:t>
      </w:r>
      <w:r w:rsidRPr="00E6692F">
        <w:rPr>
          <w:rFonts w:ascii="Times New Roman" w:eastAsia="Times New Roman" w:hAnsi="Times New Roman"/>
          <w:sz w:val="28"/>
          <w:szCs w:val="28"/>
        </w:rPr>
        <w:t>с использованием таких сведений;</w:t>
      </w:r>
    </w:p>
    <w:p w:rsidR="00E6692F" w:rsidRPr="00E6692F" w:rsidRDefault="00ED16D8" w:rsidP="00E6692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6692F">
        <w:rPr>
          <w:rFonts w:ascii="Times New Roman" w:eastAsia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муниципального служащего, его супруги (супруга), несовершеннолетних детей;</w:t>
      </w:r>
    </w:p>
    <w:p w:rsidR="00E6692F" w:rsidRPr="00E6692F" w:rsidRDefault="00ED16D8" w:rsidP="00E6692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6692F">
        <w:rPr>
          <w:rFonts w:ascii="Times New Roman" w:hAnsi="Times New Roman"/>
          <w:color w:val="000000"/>
          <w:sz w:val="28"/>
          <w:szCs w:val="28"/>
        </w:rPr>
        <w:t>копия документа, подтверждающего регистрацию в системе индивидуального (персонифицированного) учета</w:t>
      </w:r>
      <w:r w:rsidR="00E6692F" w:rsidRPr="00E6692F">
        <w:rPr>
          <w:rFonts w:ascii="Times New Roman" w:hAnsi="Times New Roman"/>
          <w:color w:val="000000"/>
          <w:sz w:val="28"/>
          <w:szCs w:val="28"/>
        </w:rPr>
        <w:t>;</w:t>
      </w:r>
    </w:p>
    <w:p w:rsidR="00ED16D8" w:rsidRPr="00E6692F" w:rsidRDefault="00ED16D8" w:rsidP="00E6692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6692F">
        <w:rPr>
          <w:rFonts w:ascii="Times New Roman" w:eastAsia="Times New Roman" w:hAnsi="Times New Roman"/>
          <w:sz w:val="28"/>
          <w:szCs w:val="28"/>
        </w:rPr>
        <w:t xml:space="preserve">копия свидетельства </w:t>
      </w:r>
      <w:proofErr w:type="gramStart"/>
      <w:r w:rsidRPr="00E6692F">
        <w:rPr>
          <w:rFonts w:ascii="Times New Roman" w:eastAsia="Times New Roman" w:hAnsi="Times New Roman"/>
          <w:sz w:val="28"/>
          <w:szCs w:val="28"/>
        </w:rPr>
        <w:t>о постановке на учет в налоговом органе физического лица по месту жительства на территории</w:t>
      </w:r>
      <w:proofErr w:type="gramEnd"/>
      <w:r w:rsidRPr="00E6692F">
        <w:rPr>
          <w:rFonts w:ascii="Times New Roman" w:eastAsia="Times New Roman" w:hAnsi="Times New Roman"/>
          <w:sz w:val="28"/>
          <w:szCs w:val="28"/>
        </w:rPr>
        <w:t xml:space="preserve"> Российской Федерации;</w:t>
      </w:r>
    </w:p>
    <w:p w:rsidR="00ED16D8" w:rsidRPr="009B6C3F" w:rsidRDefault="00ED16D8" w:rsidP="00ED16D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6692F">
        <w:rPr>
          <w:rFonts w:ascii="Times New Roman" w:eastAsia="Times New Roman" w:hAnsi="Times New Roman"/>
          <w:sz w:val="28"/>
          <w:szCs w:val="28"/>
        </w:rPr>
        <w:t>копия страхового медицинского полиса обязательного медицинского</w:t>
      </w:r>
      <w:r w:rsidRPr="009B6C3F">
        <w:rPr>
          <w:rFonts w:ascii="Times New Roman" w:eastAsia="Times New Roman" w:hAnsi="Times New Roman"/>
          <w:sz w:val="28"/>
          <w:szCs w:val="28"/>
        </w:rPr>
        <w:t xml:space="preserve"> страхования граждан;</w:t>
      </w:r>
    </w:p>
    <w:p w:rsidR="00ED16D8" w:rsidRPr="009B6C3F" w:rsidRDefault="00ED16D8" w:rsidP="00ED16D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ED16D8" w:rsidRPr="009B6C3F" w:rsidRDefault="00ED16D8" w:rsidP="00ED16D8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справка о результатах проверки достоверности и полноты, представленных муниципальным служащим сведений о доходах, расходах, об имуществе и обязательствах имущественного характера, а также сведений о соблюдении муниципальным служащим ограничений, установленных Федеральными законами.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2.2. 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2.3. К личному делу муниципального служащего приобщаются иные документы, предусмотренные Федеральными законами, Законами Краснодарского края и иными нормативными правовыми актами.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2.4. Сбор и внесение в личное дело муниципального служащего сведений о его политической и религиозной принадлежности, а также о частной жизни запрещается.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9B6C3F">
        <w:rPr>
          <w:rFonts w:ascii="Times New Roman" w:eastAsia="Times New Roman" w:hAnsi="Times New Roman"/>
          <w:b/>
          <w:sz w:val="28"/>
          <w:szCs w:val="28"/>
        </w:rPr>
        <w:t>3. Порядок ведения личного дела муниципального служащего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 xml:space="preserve">3.1. Личное дело муниципального служащего оформляется в недельный срок после поступления гражданина на муниципальную службу и формируется в течение всего периода работы муниципального служащего в администрации </w:t>
      </w:r>
      <w:r w:rsidR="003E53FD">
        <w:rPr>
          <w:rFonts w:ascii="Times New Roman" w:eastAsia="Times New Roman" w:hAnsi="Times New Roman"/>
          <w:sz w:val="28"/>
          <w:szCs w:val="28"/>
        </w:rPr>
        <w:t>Вышестеблиевского сельского поселения</w:t>
      </w:r>
      <w:r w:rsidR="003E53FD" w:rsidRPr="009B6C3F">
        <w:rPr>
          <w:rFonts w:ascii="Times New Roman" w:eastAsia="Times New Roman" w:hAnsi="Times New Roman"/>
          <w:sz w:val="28"/>
          <w:szCs w:val="28"/>
        </w:rPr>
        <w:t xml:space="preserve"> Т</w:t>
      </w:r>
      <w:r w:rsidR="003E53FD">
        <w:rPr>
          <w:rFonts w:ascii="Times New Roman" w:eastAsia="Times New Roman" w:hAnsi="Times New Roman"/>
          <w:sz w:val="28"/>
          <w:szCs w:val="28"/>
        </w:rPr>
        <w:t>емрюкского</w:t>
      </w:r>
      <w:r w:rsidR="003E53FD" w:rsidRPr="009B6C3F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3E53FD">
        <w:rPr>
          <w:rFonts w:ascii="Times New Roman" w:eastAsia="Times New Roman" w:hAnsi="Times New Roman"/>
          <w:sz w:val="28"/>
          <w:szCs w:val="28"/>
        </w:rPr>
        <w:t>а</w:t>
      </w:r>
      <w:r w:rsidRPr="009B6C3F">
        <w:rPr>
          <w:rFonts w:ascii="Times New Roman" w:eastAsia="Times New Roman" w:hAnsi="Times New Roman"/>
          <w:sz w:val="28"/>
          <w:szCs w:val="28"/>
        </w:rPr>
        <w:t>.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3.2. Документы, приобщенные к личному делу муниципального служащего, брошюруются, страницы нумеруются. К личному делу муниципального служащего прилагается опись документов.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 xml:space="preserve">3.3. Документы личного дела помещаются в специальную папку, на которой проставляется присвоенный ей порядковый номер. Порядковые номера присваиваются отделом муниципальной службы и кадровой работы администрации </w:t>
      </w:r>
      <w:r w:rsidR="00E84709">
        <w:rPr>
          <w:rFonts w:ascii="Times New Roman" w:eastAsia="Times New Roman" w:hAnsi="Times New Roman"/>
          <w:sz w:val="28"/>
          <w:szCs w:val="28"/>
        </w:rPr>
        <w:t>Вышестеблиевского сельского поселения</w:t>
      </w:r>
      <w:r w:rsidR="00E84709" w:rsidRPr="009B6C3F">
        <w:rPr>
          <w:rFonts w:ascii="Times New Roman" w:eastAsia="Times New Roman" w:hAnsi="Times New Roman"/>
          <w:sz w:val="28"/>
          <w:szCs w:val="28"/>
        </w:rPr>
        <w:t xml:space="preserve"> Т</w:t>
      </w:r>
      <w:r w:rsidR="00E84709">
        <w:rPr>
          <w:rFonts w:ascii="Times New Roman" w:eastAsia="Times New Roman" w:hAnsi="Times New Roman"/>
          <w:sz w:val="28"/>
          <w:szCs w:val="28"/>
        </w:rPr>
        <w:t>емрюкского</w:t>
      </w:r>
      <w:r w:rsidR="00E84709" w:rsidRPr="009B6C3F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E84709">
        <w:rPr>
          <w:rFonts w:ascii="Times New Roman" w:eastAsia="Times New Roman" w:hAnsi="Times New Roman"/>
          <w:sz w:val="28"/>
          <w:szCs w:val="28"/>
        </w:rPr>
        <w:t>а</w:t>
      </w:r>
      <w:r w:rsidRPr="009B6C3F">
        <w:rPr>
          <w:rFonts w:ascii="Times New Roman" w:eastAsia="Times New Roman" w:hAnsi="Times New Roman"/>
          <w:sz w:val="28"/>
          <w:szCs w:val="28"/>
        </w:rPr>
        <w:t xml:space="preserve">. Под этим номером личное дело регистрируется в журнале учета личных дел муниципальных служащих, который ведет отдел муниципальной службы и кадровой работы администрации </w:t>
      </w:r>
      <w:r w:rsidR="00E84709">
        <w:rPr>
          <w:rFonts w:ascii="Times New Roman" w:eastAsia="Times New Roman" w:hAnsi="Times New Roman"/>
          <w:sz w:val="28"/>
          <w:szCs w:val="28"/>
        </w:rPr>
        <w:t>Вышестеблиевского сельского поселения</w:t>
      </w:r>
      <w:r w:rsidR="00E84709" w:rsidRPr="009B6C3F">
        <w:rPr>
          <w:rFonts w:ascii="Times New Roman" w:eastAsia="Times New Roman" w:hAnsi="Times New Roman"/>
          <w:sz w:val="28"/>
          <w:szCs w:val="28"/>
        </w:rPr>
        <w:t xml:space="preserve"> Т</w:t>
      </w:r>
      <w:r w:rsidR="00E84709">
        <w:rPr>
          <w:rFonts w:ascii="Times New Roman" w:eastAsia="Times New Roman" w:hAnsi="Times New Roman"/>
          <w:sz w:val="28"/>
          <w:szCs w:val="28"/>
        </w:rPr>
        <w:t>емрюкского</w:t>
      </w:r>
      <w:r w:rsidR="00E84709" w:rsidRPr="009B6C3F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E84709">
        <w:rPr>
          <w:rFonts w:ascii="Times New Roman" w:eastAsia="Times New Roman" w:hAnsi="Times New Roman"/>
          <w:sz w:val="28"/>
          <w:szCs w:val="28"/>
        </w:rPr>
        <w:t>а</w:t>
      </w:r>
      <w:r w:rsidRPr="009B6C3F">
        <w:rPr>
          <w:rFonts w:ascii="Times New Roman" w:eastAsia="Times New Roman" w:hAnsi="Times New Roman"/>
          <w:sz w:val="28"/>
          <w:szCs w:val="28"/>
        </w:rPr>
        <w:t>.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3.4. В личное дело помещают по одному экземпляру каждого документа.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lastRenderedPageBreak/>
        <w:t>3.5. Документы располагаются в хронологической последовательности по мере их поступления, начиная с наиболее раннего и заканчивая распоряжением об увольнении, переводе в другую организацию, другой орган местного самоуправления.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 xml:space="preserve">3.6. После увольнения муниципального служащего его личное дело хранится в архиве отдела муниципальной службы и кадровой работы администрации </w:t>
      </w:r>
      <w:r w:rsidR="00E84709">
        <w:rPr>
          <w:rFonts w:ascii="Times New Roman" w:eastAsia="Times New Roman" w:hAnsi="Times New Roman"/>
          <w:sz w:val="28"/>
          <w:szCs w:val="28"/>
        </w:rPr>
        <w:t>Вышестеблиевского сельского поселения</w:t>
      </w:r>
      <w:r w:rsidR="00E84709" w:rsidRPr="009B6C3F">
        <w:rPr>
          <w:rFonts w:ascii="Times New Roman" w:eastAsia="Times New Roman" w:hAnsi="Times New Roman"/>
          <w:sz w:val="28"/>
          <w:szCs w:val="28"/>
        </w:rPr>
        <w:t xml:space="preserve"> Т</w:t>
      </w:r>
      <w:r w:rsidR="00E84709">
        <w:rPr>
          <w:rFonts w:ascii="Times New Roman" w:eastAsia="Times New Roman" w:hAnsi="Times New Roman"/>
          <w:sz w:val="28"/>
          <w:szCs w:val="28"/>
        </w:rPr>
        <w:t>емрюкского</w:t>
      </w:r>
      <w:r w:rsidR="00E84709" w:rsidRPr="009B6C3F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E84709">
        <w:rPr>
          <w:rFonts w:ascii="Times New Roman" w:eastAsia="Times New Roman" w:hAnsi="Times New Roman"/>
          <w:sz w:val="28"/>
          <w:szCs w:val="28"/>
        </w:rPr>
        <w:t>а</w:t>
      </w:r>
      <w:r w:rsidRPr="009B6C3F">
        <w:rPr>
          <w:rFonts w:ascii="Times New Roman" w:eastAsia="Times New Roman" w:hAnsi="Times New Roman"/>
          <w:sz w:val="28"/>
          <w:szCs w:val="28"/>
        </w:rPr>
        <w:t xml:space="preserve"> в течение 10 лет. По истечении указанного срока личное дело уволенного муниципального служащего передается отделом муниципальной службы и кадровой работы на хранение в архивный отдел администрации </w:t>
      </w:r>
      <w:r w:rsidR="00E84709">
        <w:rPr>
          <w:rFonts w:ascii="Times New Roman" w:eastAsia="Times New Roman" w:hAnsi="Times New Roman"/>
          <w:sz w:val="28"/>
          <w:szCs w:val="28"/>
        </w:rPr>
        <w:t>Вышестеблиевского сельского поселения</w:t>
      </w:r>
      <w:r w:rsidR="00E84709" w:rsidRPr="009B6C3F">
        <w:rPr>
          <w:rFonts w:ascii="Times New Roman" w:eastAsia="Times New Roman" w:hAnsi="Times New Roman"/>
          <w:sz w:val="28"/>
          <w:szCs w:val="28"/>
        </w:rPr>
        <w:t xml:space="preserve"> Т</w:t>
      </w:r>
      <w:r w:rsidR="00E84709">
        <w:rPr>
          <w:rFonts w:ascii="Times New Roman" w:eastAsia="Times New Roman" w:hAnsi="Times New Roman"/>
          <w:sz w:val="28"/>
          <w:szCs w:val="28"/>
        </w:rPr>
        <w:t>емрюкского</w:t>
      </w:r>
      <w:r w:rsidR="00E84709" w:rsidRPr="009B6C3F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E84709">
        <w:rPr>
          <w:rFonts w:ascii="Times New Roman" w:eastAsia="Times New Roman" w:hAnsi="Times New Roman"/>
          <w:sz w:val="28"/>
          <w:szCs w:val="28"/>
        </w:rPr>
        <w:t>а</w:t>
      </w:r>
      <w:r w:rsidRPr="009B6C3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 xml:space="preserve">3.7. Если гражданин, личное дело которого хранится отделом муниципальной службы и кадровой работы администрации </w:t>
      </w:r>
      <w:r w:rsidR="00E84709">
        <w:rPr>
          <w:rFonts w:ascii="Times New Roman" w:eastAsia="Times New Roman" w:hAnsi="Times New Roman"/>
          <w:sz w:val="28"/>
          <w:szCs w:val="28"/>
        </w:rPr>
        <w:t>Вышестеблиевского сельского поселения</w:t>
      </w:r>
      <w:r w:rsidR="00E84709" w:rsidRPr="009B6C3F">
        <w:rPr>
          <w:rFonts w:ascii="Times New Roman" w:eastAsia="Times New Roman" w:hAnsi="Times New Roman"/>
          <w:sz w:val="28"/>
          <w:szCs w:val="28"/>
        </w:rPr>
        <w:t xml:space="preserve"> Т</w:t>
      </w:r>
      <w:r w:rsidR="00E84709">
        <w:rPr>
          <w:rFonts w:ascii="Times New Roman" w:eastAsia="Times New Roman" w:hAnsi="Times New Roman"/>
          <w:sz w:val="28"/>
          <w:szCs w:val="28"/>
        </w:rPr>
        <w:t>емрюкского</w:t>
      </w:r>
      <w:r w:rsidR="00E84709" w:rsidRPr="009B6C3F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E84709">
        <w:rPr>
          <w:rFonts w:ascii="Times New Roman" w:eastAsia="Times New Roman" w:hAnsi="Times New Roman"/>
          <w:sz w:val="28"/>
          <w:szCs w:val="28"/>
        </w:rPr>
        <w:t>а</w:t>
      </w:r>
      <w:r w:rsidRPr="009B6C3F">
        <w:rPr>
          <w:rFonts w:ascii="Times New Roman" w:eastAsia="Times New Roman" w:hAnsi="Times New Roman"/>
          <w:sz w:val="28"/>
          <w:szCs w:val="28"/>
        </w:rPr>
        <w:t xml:space="preserve">, поступит на муниципальную службу вновь, его личное дело извлекается из архива отдела и продолжает формироваться с учетом актуализированных </w:t>
      </w:r>
      <w:proofErr w:type="spellStart"/>
      <w:r w:rsidRPr="009B6C3F">
        <w:rPr>
          <w:rFonts w:ascii="Times New Roman" w:eastAsia="Times New Roman" w:hAnsi="Times New Roman"/>
          <w:sz w:val="28"/>
          <w:szCs w:val="28"/>
        </w:rPr>
        <w:t>анкетно-биографических</w:t>
      </w:r>
      <w:proofErr w:type="spellEnd"/>
      <w:r w:rsidRPr="009B6C3F">
        <w:rPr>
          <w:rFonts w:ascii="Times New Roman" w:eastAsia="Times New Roman" w:hAnsi="Times New Roman"/>
          <w:sz w:val="28"/>
          <w:szCs w:val="28"/>
        </w:rPr>
        <w:t xml:space="preserve"> данных.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 xml:space="preserve">3.8. </w:t>
      </w:r>
      <w:proofErr w:type="gramStart"/>
      <w:r w:rsidRPr="009B6C3F">
        <w:rPr>
          <w:rFonts w:ascii="Times New Roman" w:eastAsia="Times New Roman" w:hAnsi="Times New Roman"/>
          <w:sz w:val="28"/>
          <w:szCs w:val="28"/>
        </w:rPr>
        <w:t xml:space="preserve">При переводе муниципального служащего на должность муниципальной службы в ином органе местного самоуправления либо при поступлении на государственную гражданскую службу отдел муниципальной службы и кадровой работы администрации </w:t>
      </w:r>
      <w:r w:rsidR="00E84709">
        <w:rPr>
          <w:rFonts w:ascii="Times New Roman" w:eastAsia="Times New Roman" w:hAnsi="Times New Roman"/>
          <w:sz w:val="28"/>
          <w:szCs w:val="28"/>
        </w:rPr>
        <w:t>Вышестеблиевского сельского поселения</w:t>
      </w:r>
      <w:r w:rsidR="00E84709" w:rsidRPr="009B6C3F">
        <w:rPr>
          <w:rFonts w:ascii="Times New Roman" w:eastAsia="Times New Roman" w:hAnsi="Times New Roman"/>
          <w:sz w:val="28"/>
          <w:szCs w:val="28"/>
        </w:rPr>
        <w:t xml:space="preserve"> Т</w:t>
      </w:r>
      <w:r w:rsidR="00E84709">
        <w:rPr>
          <w:rFonts w:ascii="Times New Roman" w:eastAsia="Times New Roman" w:hAnsi="Times New Roman"/>
          <w:sz w:val="28"/>
          <w:szCs w:val="28"/>
        </w:rPr>
        <w:t>емрюкского</w:t>
      </w:r>
      <w:r w:rsidR="00E84709" w:rsidRPr="009B6C3F">
        <w:rPr>
          <w:rFonts w:ascii="Times New Roman" w:eastAsia="Times New Roman" w:hAnsi="Times New Roman"/>
          <w:sz w:val="28"/>
          <w:szCs w:val="28"/>
        </w:rPr>
        <w:t xml:space="preserve"> район</w:t>
      </w:r>
      <w:r w:rsidR="00E84709">
        <w:rPr>
          <w:rFonts w:ascii="Times New Roman" w:eastAsia="Times New Roman" w:hAnsi="Times New Roman"/>
          <w:sz w:val="28"/>
          <w:szCs w:val="28"/>
        </w:rPr>
        <w:t>а</w:t>
      </w:r>
      <w:r w:rsidRPr="009B6C3F">
        <w:rPr>
          <w:rFonts w:ascii="Times New Roman" w:eastAsia="Times New Roman" w:hAnsi="Times New Roman"/>
          <w:sz w:val="28"/>
          <w:szCs w:val="28"/>
        </w:rPr>
        <w:t xml:space="preserve"> передает личное дело муниципального служащего с нарочным под роспись или пересылает заказным письмом кадровой службе по новому месту работы.</w:t>
      </w:r>
      <w:proofErr w:type="gramEnd"/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3.9. Сведения, содержащиеся в личных делах муниципальных служащих, являются конфиденциальными. Исключение составляют сведения, которые в соответствии с законодательством подлежат опубликованию.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3.10. Личные дела муниципальных служащих, содержащие сведения, составляющие государственную тайну, хранятся кадровой службой соответствующего органа местного самоуправления в соответствии с законодательством Российской Федерации о государственной тайне.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9B6C3F">
        <w:rPr>
          <w:rFonts w:ascii="Times New Roman" w:eastAsia="Times New Roman" w:hAnsi="Times New Roman"/>
          <w:b/>
          <w:sz w:val="28"/>
          <w:szCs w:val="28"/>
        </w:rPr>
        <w:t>4. Право муниципального служащего на ознакомление с материалами личного дела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4.1. Муниципальный служащий имеет право на ознакомление со всеми материалами своего личного дела, отзывами о своей деятельности и другими документами до внесения их в личное дело, а также на приобщение к личному делу своих объяснений.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 xml:space="preserve">4.2. Муниципальный служащий обязан информировать отдел муниципальной службы и кадровой работы администрации </w:t>
      </w:r>
      <w:r w:rsidR="00E84709">
        <w:rPr>
          <w:rFonts w:ascii="Times New Roman" w:eastAsia="Times New Roman" w:hAnsi="Times New Roman"/>
          <w:sz w:val="28"/>
          <w:szCs w:val="28"/>
        </w:rPr>
        <w:t>Вышестеблиевского сельского поселения Темрюкского района</w:t>
      </w:r>
      <w:r w:rsidRPr="009B6C3F">
        <w:rPr>
          <w:rFonts w:ascii="Times New Roman" w:eastAsia="Times New Roman" w:hAnsi="Times New Roman"/>
          <w:sz w:val="28"/>
          <w:szCs w:val="28"/>
        </w:rPr>
        <w:t xml:space="preserve"> обо всех изменениях сведений, подлежащих внесению в личное дело муниципального служащего в соответствии с настоящим Положением, не позднее 10 дней после их наступления. 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 xml:space="preserve">4.3. Сведения об изменениях в </w:t>
      </w:r>
      <w:proofErr w:type="spellStart"/>
      <w:r w:rsidRPr="009B6C3F">
        <w:rPr>
          <w:rFonts w:ascii="Times New Roman" w:eastAsia="Times New Roman" w:hAnsi="Times New Roman"/>
          <w:sz w:val="28"/>
          <w:szCs w:val="28"/>
        </w:rPr>
        <w:t>анкетно-биографич</w:t>
      </w:r>
      <w:r w:rsidR="0075399D">
        <w:rPr>
          <w:rFonts w:ascii="Times New Roman" w:eastAsia="Times New Roman" w:hAnsi="Times New Roman"/>
          <w:sz w:val="28"/>
          <w:szCs w:val="28"/>
        </w:rPr>
        <w:t>еских</w:t>
      </w:r>
      <w:proofErr w:type="spellEnd"/>
      <w:r w:rsidR="0075399D">
        <w:rPr>
          <w:rFonts w:ascii="Times New Roman" w:eastAsia="Times New Roman" w:hAnsi="Times New Roman"/>
          <w:sz w:val="28"/>
          <w:szCs w:val="28"/>
        </w:rPr>
        <w:t xml:space="preserve"> данных заносятся в </w:t>
      </w:r>
      <w:r w:rsidRPr="009B6C3F">
        <w:rPr>
          <w:rFonts w:ascii="Times New Roman" w:eastAsia="Times New Roman" w:hAnsi="Times New Roman"/>
          <w:sz w:val="28"/>
          <w:szCs w:val="28"/>
        </w:rPr>
        <w:t xml:space="preserve">личное дело только на основании документальных данных. Внесение </w:t>
      </w:r>
      <w:r w:rsidRPr="009B6C3F">
        <w:rPr>
          <w:rFonts w:ascii="Times New Roman" w:eastAsia="Times New Roman" w:hAnsi="Times New Roman"/>
          <w:sz w:val="28"/>
          <w:szCs w:val="28"/>
        </w:rPr>
        <w:lastRenderedPageBreak/>
        <w:t>изменений в документы личного дела со слов муниципального служащего запрещено.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9B6C3F">
        <w:rPr>
          <w:rFonts w:ascii="Times New Roman" w:eastAsia="Times New Roman" w:hAnsi="Times New Roman"/>
          <w:b/>
          <w:sz w:val="28"/>
          <w:szCs w:val="28"/>
        </w:rPr>
        <w:t>5. Порядок работы с личным делом муниципального служащего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5.1. При работе с личным делом муниципального служащего запрещается: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5.1.1 вносить какие-либо исправления или новые записи в документы, приобщенные к личному делу муниципального служащего в соответствии с настоящим Положением;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5.1.2 извлекать из личного дела муниципального служащего имеющиеся там документы;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5.1.3 разглашать сведения, содержащиеся в документах личного дела муниципального служащего.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9B6C3F">
        <w:rPr>
          <w:rFonts w:ascii="Times New Roman" w:eastAsia="Times New Roman" w:hAnsi="Times New Roman"/>
          <w:b/>
          <w:sz w:val="28"/>
          <w:szCs w:val="28"/>
        </w:rPr>
        <w:t xml:space="preserve">Статья 6. Обязанности отдела муниципальной службы и кадровой работы администрации </w:t>
      </w:r>
      <w:r w:rsidR="00E84709">
        <w:rPr>
          <w:rFonts w:ascii="Times New Roman" w:eastAsia="Times New Roman" w:hAnsi="Times New Roman"/>
          <w:b/>
          <w:sz w:val="28"/>
          <w:szCs w:val="28"/>
        </w:rPr>
        <w:t>Вышестеблиевского сельского поселения Темрюкского района</w:t>
      </w:r>
      <w:r w:rsidRPr="009B6C3F">
        <w:rPr>
          <w:rFonts w:ascii="Times New Roman" w:eastAsia="Times New Roman" w:hAnsi="Times New Roman"/>
          <w:b/>
          <w:sz w:val="28"/>
          <w:szCs w:val="28"/>
        </w:rPr>
        <w:t xml:space="preserve"> по ведению и хранению  личных дел муниципальных служащих.</w:t>
      </w:r>
    </w:p>
    <w:p w:rsidR="00ED16D8" w:rsidRPr="009B6C3F" w:rsidRDefault="00ED16D8" w:rsidP="00ED1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ED16D8" w:rsidRPr="009B6C3F" w:rsidRDefault="00ED16D8" w:rsidP="00ED16D8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Персональные данные муниципальных служащих могут храниться кадровой службой на электронных носителях. Отдел муниципальной службы и кадровой работы обеспечивает их защиту от несанкционированного доступа и копирования.</w:t>
      </w:r>
    </w:p>
    <w:p w:rsidR="00ED16D8" w:rsidRPr="009B6C3F" w:rsidRDefault="00ED16D8" w:rsidP="00ED16D8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 xml:space="preserve">Отдел муниципальной службы и кадровой работы администрации </w:t>
      </w:r>
      <w:r w:rsidR="00E84709">
        <w:rPr>
          <w:rFonts w:ascii="Times New Roman" w:eastAsia="Times New Roman" w:hAnsi="Times New Roman"/>
          <w:sz w:val="28"/>
          <w:szCs w:val="28"/>
        </w:rPr>
        <w:t>Вышестеблиевского сельского поселения Темрюкского района</w:t>
      </w:r>
      <w:r w:rsidRPr="009B6C3F">
        <w:rPr>
          <w:rFonts w:ascii="Times New Roman" w:eastAsia="Times New Roman" w:hAnsi="Times New Roman"/>
          <w:sz w:val="28"/>
          <w:szCs w:val="28"/>
        </w:rPr>
        <w:t>:</w:t>
      </w:r>
    </w:p>
    <w:p w:rsidR="00ED16D8" w:rsidRPr="009B6C3F" w:rsidRDefault="00ED16D8" w:rsidP="00ED16D8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обеспечивает правильность составления и оформления документов личного дела муниципального служащего и их сохранность;</w:t>
      </w:r>
    </w:p>
    <w:p w:rsidR="00ED16D8" w:rsidRPr="009B6C3F" w:rsidRDefault="00ED16D8" w:rsidP="00ED16D8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в недельный срок вносит в личное дело муниципального служащего сведения обо всех изменениях сведений, подлежащих внесению в личное дело муниципального служащего в соответствии с настоящим Положением;</w:t>
      </w:r>
    </w:p>
    <w:p w:rsidR="00ED16D8" w:rsidRPr="009B6C3F" w:rsidRDefault="00ED16D8" w:rsidP="00ED16D8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осуществляет передачу личных дел уволенных муниципальных служащих в соответствии с настоящим Положением;</w:t>
      </w:r>
    </w:p>
    <w:p w:rsidR="00ED16D8" w:rsidRPr="009B6C3F" w:rsidRDefault="00ED16D8" w:rsidP="00ED16D8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6C3F">
        <w:rPr>
          <w:rFonts w:ascii="Times New Roman" w:eastAsia="Times New Roman" w:hAnsi="Times New Roman"/>
          <w:sz w:val="28"/>
          <w:szCs w:val="28"/>
        </w:rPr>
        <w:t>осуществляет хранение личных дел муниципальных служащих;</w:t>
      </w:r>
    </w:p>
    <w:p w:rsidR="00ED16D8" w:rsidRPr="009B6C3F" w:rsidRDefault="00ED16D8" w:rsidP="00ED16D8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B6C3F">
        <w:rPr>
          <w:rFonts w:ascii="Times New Roman" w:eastAsia="Times New Roman" w:hAnsi="Times New Roman"/>
          <w:sz w:val="28"/>
          <w:szCs w:val="28"/>
        </w:rPr>
        <w:t>муниципальные служащие отдела муниципальной службы и кадровой работы, уполномоченные на ведение и хранение личных дел муниципальных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личных делах, а так же за иные нарушения порядка ведения личных дел муниципальных служащих, установленного настоящим Положением.</w:t>
      </w:r>
      <w:proofErr w:type="gramEnd"/>
    </w:p>
    <w:p w:rsidR="00FC41F8" w:rsidRDefault="00FC41F8" w:rsidP="002911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2F" w:rsidRDefault="00E6692F" w:rsidP="002911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92F" w:rsidRDefault="00E6692F" w:rsidP="00E669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Вышестеблиевского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E6692F" w:rsidRDefault="00E6692F" w:rsidP="00E669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Темрюкского района                                                  П.К.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Хаджиди</w:t>
      </w:r>
      <w:proofErr w:type="spellEnd"/>
    </w:p>
    <w:p w:rsidR="00E6692F" w:rsidRDefault="00E6692F" w:rsidP="002911A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692F" w:rsidSect="00255515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58BE"/>
    <w:multiLevelType w:val="multilevel"/>
    <w:tmpl w:val="4EF681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141E6"/>
    <w:multiLevelType w:val="hybridMultilevel"/>
    <w:tmpl w:val="EB8C04F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34F7"/>
    <w:multiLevelType w:val="multilevel"/>
    <w:tmpl w:val="36C0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307C47"/>
    <w:multiLevelType w:val="multilevel"/>
    <w:tmpl w:val="0C50C5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D0BF3"/>
    <w:multiLevelType w:val="hybridMultilevel"/>
    <w:tmpl w:val="8D28BE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B04D1"/>
    <w:multiLevelType w:val="hybridMultilevel"/>
    <w:tmpl w:val="D6A61EE0"/>
    <w:lvl w:ilvl="0" w:tplc="F5C8BEF6">
      <w:start w:val="1"/>
      <w:numFmt w:val="decimal"/>
      <w:lvlText w:val="6.2.%1"/>
      <w:lvlJc w:val="left"/>
      <w:pPr>
        <w:ind w:left="161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B1832"/>
    <w:multiLevelType w:val="multilevel"/>
    <w:tmpl w:val="CA0A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B4AFE"/>
    <w:multiLevelType w:val="hybridMultilevel"/>
    <w:tmpl w:val="0BD0AC74"/>
    <w:lvl w:ilvl="0" w:tplc="EE689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FA36D3"/>
    <w:multiLevelType w:val="hybridMultilevel"/>
    <w:tmpl w:val="1DCEAB50"/>
    <w:lvl w:ilvl="0" w:tplc="AB9E6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6D1819"/>
    <w:multiLevelType w:val="hybridMultilevel"/>
    <w:tmpl w:val="F842A82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5C94015"/>
    <w:multiLevelType w:val="multilevel"/>
    <w:tmpl w:val="9296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DC1B63"/>
    <w:multiLevelType w:val="hybridMultilevel"/>
    <w:tmpl w:val="20D03C7A"/>
    <w:lvl w:ilvl="0" w:tplc="107A7F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775DC7"/>
    <w:multiLevelType w:val="multilevel"/>
    <w:tmpl w:val="D5189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3327D7"/>
    <w:multiLevelType w:val="hybridMultilevel"/>
    <w:tmpl w:val="21C8762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A0961"/>
    <w:multiLevelType w:val="multilevel"/>
    <w:tmpl w:val="E8800F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061423"/>
    <w:multiLevelType w:val="multilevel"/>
    <w:tmpl w:val="730033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6306FF"/>
    <w:multiLevelType w:val="multilevel"/>
    <w:tmpl w:val="0AF8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F8D4600"/>
    <w:multiLevelType w:val="hybridMultilevel"/>
    <w:tmpl w:val="21A8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101B0"/>
    <w:multiLevelType w:val="hybridMultilevel"/>
    <w:tmpl w:val="B3FC6E78"/>
    <w:lvl w:ilvl="0" w:tplc="7F02D382">
      <w:start w:val="1"/>
      <w:numFmt w:val="decimal"/>
      <w:lvlText w:val="6.%1."/>
      <w:lvlJc w:val="left"/>
      <w:pPr>
        <w:ind w:left="107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84B54"/>
    <w:multiLevelType w:val="hybridMultilevel"/>
    <w:tmpl w:val="DD5A4B3C"/>
    <w:lvl w:ilvl="0" w:tplc="D5467B48">
      <w:start w:val="1"/>
      <w:numFmt w:val="decimal"/>
      <w:lvlText w:val="2.1.%1"/>
      <w:lvlJc w:val="left"/>
      <w:pPr>
        <w:ind w:left="1637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34050"/>
    <w:multiLevelType w:val="multilevel"/>
    <w:tmpl w:val="00400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B24ED0"/>
    <w:multiLevelType w:val="multilevel"/>
    <w:tmpl w:val="A02C52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EB2E8E"/>
    <w:multiLevelType w:val="multilevel"/>
    <w:tmpl w:val="8F4A6B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A50579"/>
    <w:multiLevelType w:val="multilevel"/>
    <w:tmpl w:val="6474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2"/>
  </w:num>
  <w:num w:numId="5">
    <w:abstractNumId w:val="16"/>
  </w:num>
  <w:num w:numId="6">
    <w:abstractNumId w:val="23"/>
  </w:num>
  <w:num w:numId="7">
    <w:abstractNumId w:val="20"/>
  </w:num>
  <w:num w:numId="8">
    <w:abstractNumId w:val="3"/>
  </w:num>
  <w:num w:numId="9">
    <w:abstractNumId w:val="0"/>
  </w:num>
  <w:num w:numId="10">
    <w:abstractNumId w:val="14"/>
  </w:num>
  <w:num w:numId="11">
    <w:abstractNumId w:val="22"/>
  </w:num>
  <w:num w:numId="12">
    <w:abstractNumId w:val="21"/>
  </w:num>
  <w:num w:numId="13">
    <w:abstractNumId w:val="15"/>
  </w:num>
  <w:num w:numId="14">
    <w:abstractNumId w:val="4"/>
  </w:num>
  <w:num w:numId="15">
    <w:abstractNumId w:val="13"/>
  </w:num>
  <w:num w:numId="16">
    <w:abstractNumId w:val="1"/>
  </w:num>
  <w:num w:numId="17">
    <w:abstractNumId w:val="8"/>
  </w:num>
  <w:num w:numId="18">
    <w:abstractNumId w:val="11"/>
  </w:num>
  <w:num w:numId="19">
    <w:abstractNumId w:val="9"/>
  </w:num>
  <w:num w:numId="20">
    <w:abstractNumId w:val="17"/>
  </w:num>
  <w:num w:numId="21">
    <w:abstractNumId w:val="7"/>
  </w:num>
  <w:num w:numId="22">
    <w:abstractNumId w:val="19"/>
  </w:num>
  <w:num w:numId="23">
    <w:abstractNumId w:val="18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C41F8"/>
    <w:rsid w:val="000132A9"/>
    <w:rsid w:val="00013691"/>
    <w:rsid w:val="00032530"/>
    <w:rsid w:val="00090829"/>
    <w:rsid w:val="00112002"/>
    <w:rsid w:val="0017618C"/>
    <w:rsid w:val="001D00DA"/>
    <w:rsid w:val="00255515"/>
    <w:rsid w:val="002911AF"/>
    <w:rsid w:val="00325F5F"/>
    <w:rsid w:val="00335EF8"/>
    <w:rsid w:val="00387C2E"/>
    <w:rsid w:val="003E53FD"/>
    <w:rsid w:val="0040498B"/>
    <w:rsid w:val="00413D3D"/>
    <w:rsid w:val="004359C1"/>
    <w:rsid w:val="004F07C2"/>
    <w:rsid w:val="005736B3"/>
    <w:rsid w:val="005B39BF"/>
    <w:rsid w:val="0062066D"/>
    <w:rsid w:val="00652F2C"/>
    <w:rsid w:val="006551AF"/>
    <w:rsid w:val="00683F72"/>
    <w:rsid w:val="00686ADE"/>
    <w:rsid w:val="006F408D"/>
    <w:rsid w:val="00736459"/>
    <w:rsid w:val="0075399D"/>
    <w:rsid w:val="00777CCA"/>
    <w:rsid w:val="007C0E62"/>
    <w:rsid w:val="007C4686"/>
    <w:rsid w:val="00830FBC"/>
    <w:rsid w:val="00877A5A"/>
    <w:rsid w:val="008E3E1F"/>
    <w:rsid w:val="008E5BF9"/>
    <w:rsid w:val="00942FF2"/>
    <w:rsid w:val="009442F1"/>
    <w:rsid w:val="00974E38"/>
    <w:rsid w:val="009E6D27"/>
    <w:rsid w:val="00A93395"/>
    <w:rsid w:val="00AB1FA0"/>
    <w:rsid w:val="00B25E4A"/>
    <w:rsid w:val="00CD3D64"/>
    <w:rsid w:val="00D57D17"/>
    <w:rsid w:val="00D6353A"/>
    <w:rsid w:val="00D82A58"/>
    <w:rsid w:val="00D96272"/>
    <w:rsid w:val="00E4418B"/>
    <w:rsid w:val="00E6692F"/>
    <w:rsid w:val="00E84709"/>
    <w:rsid w:val="00E9192C"/>
    <w:rsid w:val="00ED16D8"/>
    <w:rsid w:val="00F11E39"/>
    <w:rsid w:val="00F2039C"/>
    <w:rsid w:val="00F26BC5"/>
    <w:rsid w:val="00F62AB1"/>
    <w:rsid w:val="00F85167"/>
    <w:rsid w:val="00FC41F8"/>
    <w:rsid w:val="00FF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17"/>
  </w:style>
  <w:style w:type="paragraph" w:styleId="1">
    <w:name w:val="heading 1"/>
    <w:basedOn w:val="a"/>
    <w:link w:val="10"/>
    <w:uiPriority w:val="9"/>
    <w:qFormat/>
    <w:rsid w:val="00FC4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36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1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C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1F8"/>
    <w:rPr>
      <w:b/>
      <w:bCs/>
    </w:rPr>
  </w:style>
  <w:style w:type="character" w:styleId="a5">
    <w:name w:val="Emphasis"/>
    <w:basedOn w:val="a0"/>
    <w:uiPriority w:val="20"/>
    <w:qFormat/>
    <w:rsid w:val="00FC41F8"/>
    <w:rPr>
      <w:i/>
      <w:iCs/>
    </w:rPr>
  </w:style>
  <w:style w:type="character" w:styleId="a6">
    <w:name w:val="Hyperlink"/>
    <w:basedOn w:val="a0"/>
    <w:uiPriority w:val="99"/>
    <w:semiHidden/>
    <w:unhideWhenUsed/>
    <w:rsid w:val="00FC41F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1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3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 Spacing"/>
    <w:link w:val="aa"/>
    <w:uiPriority w:val="1"/>
    <w:qFormat/>
    <w:rsid w:val="00013691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Цветовое выделение"/>
    <w:uiPriority w:val="99"/>
    <w:rsid w:val="00013691"/>
    <w:rPr>
      <w:b/>
      <w:bCs/>
      <w:color w:val="000080"/>
    </w:rPr>
  </w:style>
  <w:style w:type="paragraph" w:customStyle="1" w:styleId="msonormalbullet1gif">
    <w:name w:val="msonormalbullet1.gif"/>
    <w:basedOn w:val="a"/>
    <w:rsid w:val="0001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1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01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0498B"/>
    <w:pPr>
      <w:ind w:left="720"/>
      <w:contextualSpacing/>
    </w:pPr>
  </w:style>
  <w:style w:type="character" w:customStyle="1" w:styleId="aa">
    <w:name w:val="Без интервала Знак"/>
    <w:link w:val="a9"/>
    <w:uiPriority w:val="1"/>
    <w:locked/>
    <w:rsid w:val="007C4686"/>
    <w:rPr>
      <w:rFonts w:eastAsiaTheme="minorEastAsia"/>
      <w:lang w:eastAsia="ru-RU"/>
    </w:rPr>
  </w:style>
  <w:style w:type="character" w:customStyle="1" w:styleId="3">
    <w:name w:val="Основной текст (3)_"/>
    <w:link w:val="30"/>
    <w:locked/>
    <w:rsid w:val="006551AF"/>
    <w:rPr>
      <w:rFonts w:ascii="Times New Roman" w:hAnsi="Times New Roma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51AF"/>
    <w:pPr>
      <w:widowControl w:val="0"/>
      <w:shd w:val="clear" w:color="auto" w:fill="FFFFFF"/>
      <w:spacing w:before="240" w:after="240" w:line="322" w:lineRule="exact"/>
    </w:pPr>
    <w:rPr>
      <w:rFonts w:ascii="Times New Roman" w:hAnsi="Times New Roman"/>
      <w:b/>
      <w:sz w:val="26"/>
    </w:rPr>
  </w:style>
  <w:style w:type="paragraph" w:customStyle="1" w:styleId="s22">
    <w:name w:val="s_22"/>
    <w:basedOn w:val="a"/>
    <w:rsid w:val="0011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1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F6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63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F6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8945">
              <w:marLeft w:val="450"/>
              <w:marRight w:val="45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6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8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21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4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94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0729-1654-468A-B91F-B668F827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секретарь</cp:lastModifiedBy>
  <cp:revision>8</cp:revision>
  <cp:lastPrinted>2021-02-16T05:25:00Z</cp:lastPrinted>
  <dcterms:created xsi:type="dcterms:W3CDTF">2021-02-09T10:52:00Z</dcterms:created>
  <dcterms:modified xsi:type="dcterms:W3CDTF">2021-02-16T05:25:00Z</dcterms:modified>
</cp:coreProperties>
</file>