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E1" w:rsidRDefault="00EF5FE1" w:rsidP="00EF5FE1">
      <w:pPr>
        <w:pStyle w:val="1"/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 3</w:t>
      </w:r>
    </w:p>
    <w:p w:rsidR="00EF5FE1" w:rsidRDefault="00EF5FE1" w:rsidP="00EF5FE1">
      <w:pPr>
        <w:pStyle w:val="NoSpacing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к распоряжению</w:t>
      </w:r>
    </w:p>
    <w:p w:rsidR="00EF5FE1" w:rsidRDefault="00EF5FE1" w:rsidP="00EF5FE1">
      <w:pPr>
        <w:pStyle w:val="NoSpacing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администрации</w:t>
      </w:r>
    </w:p>
    <w:p w:rsidR="00EF5FE1" w:rsidRDefault="00EF5FE1" w:rsidP="00EF5FE1">
      <w:pPr>
        <w:pStyle w:val="NoSpacing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Вышестеблиевского</w:t>
      </w:r>
      <w:proofErr w:type="spellEnd"/>
    </w:p>
    <w:p w:rsidR="00EF5FE1" w:rsidRDefault="00EF5FE1" w:rsidP="00EF5FE1">
      <w:pPr>
        <w:pStyle w:val="NoSpacing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сельского поселения</w:t>
      </w:r>
    </w:p>
    <w:p w:rsidR="00EF5FE1" w:rsidRDefault="00EF5FE1" w:rsidP="00EF5FE1">
      <w:pPr>
        <w:pStyle w:val="NoSpacing"/>
        <w:ind w:left="6804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                                                                  Темрюкского района</w:t>
      </w:r>
    </w:p>
    <w:p w:rsidR="00EF5FE1" w:rsidRDefault="00EF5FE1" w:rsidP="00EF5FE1">
      <w:pPr>
        <w:pStyle w:val="NoSpacing"/>
        <w:ind w:left="6804"/>
        <w:jc w:val="righ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от _________ № _____</w:t>
      </w:r>
    </w:p>
    <w:p w:rsidR="00B455C3" w:rsidRDefault="00B455C3" w:rsidP="00A832FB">
      <w:pPr>
        <w:jc w:val="center"/>
      </w:pPr>
    </w:p>
    <w:p w:rsidR="00B455C3" w:rsidRDefault="00B455C3" w:rsidP="00A832FB">
      <w:pPr>
        <w:jc w:val="center"/>
      </w:pPr>
    </w:p>
    <w:p w:rsidR="00B455C3" w:rsidRDefault="00B455C3" w:rsidP="00A832FB">
      <w:pPr>
        <w:jc w:val="center"/>
      </w:pPr>
    </w:p>
    <w:p w:rsidR="00A832FB" w:rsidRPr="00544E77" w:rsidRDefault="00B455C3" w:rsidP="00A83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F5FE1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="00A832FB" w:rsidRPr="00544E77">
        <w:rPr>
          <w:b/>
          <w:sz w:val="28"/>
          <w:szCs w:val="28"/>
        </w:rPr>
        <w:t>Обоснование начальной (максимальной) цены контракта</w:t>
      </w:r>
    </w:p>
    <w:p w:rsidR="00544E77" w:rsidRPr="00544E77" w:rsidRDefault="00A832FB" w:rsidP="00544E77">
      <w:pPr>
        <w:jc w:val="center"/>
        <w:rPr>
          <w:b/>
          <w:bCs/>
          <w:color w:val="000000"/>
          <w:sz w:val="28"/>
          <w:szCs w:val="28"/>
        </w:rPr>
      </w:pPr>
      <w:r w:rsidRPr="00544E77">
        <w:rPr>
          <w:b/>
          <w:sz w:val="28"/>
          <w:szCs w:val="28"/>
        </w:rPr>
        <w:t xml:space="preserve">на приобретение  </w:t>
      </w:r>
      <w:r w:rsidR="00544E77" w:rsidRPr="00544E77">
        <w:rPr>
          <w:b/>
          <w:bCs/>
          <w:sz w:val="28"/>
          <w:szCs w:val="28"/>
        </w:rPr>
        <w:t xml:space="preserve">коммунальной специализированной техники для вывоза твердых бытовых отходов </w:t>
      </w:r>
      <w:r w:rsidR="00544E77" w:rsidRPr="00544E77">
        <w:rPr>
          <w:b/>
          <w:sz w:val="28"/>
          <w:szCs w:val="28"/>
        </w:rPr>
        <w:t xml:space="preserve"> (мусоровоза)  на шасси ГАЗ-3309 (КО 440-2) с боковой  загрузкой «или эквивалент»</w:t>
      </w:r>
      <w:r w:rsidR="00544E77" w:rsidRPr="00544E77">
        <w:rPr>
          <w:b/>
          <w:bCs/>
          <w:color w:val="000000"/>
          <w:sz w:val="28"/>
          <w:szCs w:val="28"/>
        </w:rPr>
        <w:t>.</w:t>
      </w:r>
    </w:p>
    <w:p w:rsidR="00544E77" w:rsidRPr="004B12E2" w:rsidRDefault="00544E77" w:rsidP="00544E77">
      <w:pPr>
        <w:pStyle w:val="a5"/>
        <w:rPr>
          <w:b/>
          <w:sz w:val="28"/>
          <w:szCs w:val="28"/>
        </w:rPr>
      </w:pPr>
    </w:p>
    <w:p w:rsidR="00A832FB" w:rsidRDefault="00A832FB" w:rsidP="00A832FB">
      <w:pPr>
        <w:jc w:val="center"/>
        <w:rPr>
          <w:b/>
        </w:rPr>
      </w:pPr>
    </w:p>
    <w:p w:rsidR="00A832FB" w:rsidRPr="00EF5FE1" w:rsidRDefault="00A832FB" w:rsidP="00A832FB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EF5FE1">
        <w:rPr>
          <w:rFonts w:ascii="Times New Roman" w:hAnsi="Times New Roman"/>
          <w:sz w:val="28"/>
          <w:szCs w:val="28"/>
        </w:rPr>
        <w:t>Используемый метод определения НМЦК с обоснованием: метод сопоставимых рыночных цен на основании информации о рыночных ценах.</w:t>
      </w:r>
    </w:p>
    <w:p w:rsidR="00A832FB" w:rsidRPr="00EF5FE1" w:rsidRDefault="00A832FB" w:rsidP="00A832FB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EF5FE1">
        <w:rPr>
          <w:rFonts w:ascii="Times New Roman" w:hAnsi="Times New Roman"/>
          <w:sz w:val="28"/>
          <w:szCs w:val="28"/>
        </w:rPr>
        <w:t xml:space="preserve">Дата подготовки обоснования НМЦК: </w:t>
      </w:r>
      <w:r w:rsidR="005106A1" w:rsidRPr="00EF5FE1">
        <w:rPr>
          <w:rFonts w:ascii="Times New Roman" w:hAnsi="Times New Roman"/>
          <w:sz w:val="28"/>
          <w:szCs w:val="28"/>
        </w:rPr>
        <w:t>12 мая</w:t>
      </w:r>
      <w:r w:rsidRPr="00EF5FE1">
        <w:rPr>
          <w:rFonts w:ascii="Times New Roman" w:hAnsi="Times New Roman"/>
          <w:sz w:val="28"/>
          <w:szCs w:val="28"/>
        </w:rPr>
        <w:t xml:space="preserve"> 2015 г.            </w:t>
      </w:r>
    </w:p>
    <w:p w:rsidR="00A832FB" w:rsidRPr="00EF5FE1" w:rsidRDefault="00A832FB" w:rsidP="00A832FB">
      <w:pPr>
        <w:jc w:val="both"/>
        <w:rPr>
          <w:sz w:val="28"/>
          <w:szCs w:val="28"/>
        </w:rPr>
      </w:pPr>
      <w:r w:rsidRPr="00EF5FE1">
        <w:rPr>
          <w:sz w:val="28"/>
          <w:szCs w:val="28"/>
        </w:rPr>
        <w:t>Порядок определения начальной (максимальной) цены контракта:</w:t>
      </w:r>
    </w:p>
    <w:p w:rsidR="00A832FB" w:rsidRPr="00EF5FE1" w:rsidRDefault="00A832FB" w:rsidP="00544E77">
      <w:pPr>
        <w:numPr>
          <w:ilvl w:val="0"/>
          <w:numId w:val="3"/>
        </w:numPr>
        <w:ind w:firstLine="131"/>
        <w:rPr>
          <w:sz w:val="28"/>
          <w:szCs w:val="28"/>
        </w:rPr>
      </w:pPr>
      <w:r w:rsidRPr="00EF5FE1">
        <w:rPr>
          <w:sz w:val="28"/>
          <w:szCs w:val="28"/>
        </w:rPr>
        <w:t>Цена единицы товара рассчитана как средняя величина предложений участников исследования рынка</w:t>
      </w:r>
    </w:p>
    <w:p w:rsidR="00A832FB" w:rsidRPr="00EF5FE1" w:rsidRDefault="00A832FB" w:rsidP="00544E77">
      <w:pPr>
        <w:numPr>
          <w:ilvl w:val="0"/>
          <w:numId w:val="3"/>
        </w:numPr>
        <w:ind w:firstLine="131"/>
        <w:rPr>
          <w:sz w:val="28"/>
          <w:szCs w:val="28"/>
        </w:rPr>
      </w:pPr>
      <w:r w:rsidRPr="00EF5FE1">
        <w:rPr>
          <w:sz w:val="28"/>
          <w:szCs w:val="28"/>
        </w:rPr>
        <w:t>Результаты проведенных расчетов приведены в таблице:</w:t>
      </w:r>
    </w:p>
    <w:p w:rsidR="00A832FB" w:rsidRDefault="00A832FB" w:rsidP="00544E77">
      <w:pPr>
        <w:ind w:firstLine="131"/>
        <w:jc w:val="center"/>
      </w:pPr>
    </w:p>
    <w:tbl>
      <w:tblPr>
        <w:tblW w:w="13640" w:type="dxa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01"/>
        <w:gridCol w:w="3060"/>
        <w:gridCol w:w="2880"/>
        <w:gridCol w:w="1582"/>
        <w:gridCol w:w="2050"/>
      </w:tblGrid>
      <w:tr w:rsidR="00BB1989" w:rsidTr="00B257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  <w:p w:rsidR="00BB1989" w:rsidRDefault="00BB1989" w:rsidP="008C7560">
            <w:pPr>
              <w:jc w:val="center"/>
            </w:pPr>
            <w:r>
              <w:t>№</w:t>
            </w:r>
          </w:p>
          <w:p w:rsidR="00BB1989" w:rsidRDefault="00BB1989" w:rsidP="008C756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  <w:r>
              <w:t>Наименование товара</w:t>
            </w:r>
          </w:p>
          <w:p w:rsidR="00BB1989" w:rsidRDefault="00BB1989" w:rsidP="008C7560">
            <w:pPr>
              <w:jc w:val="center"/>
            </w:pPr>
            <w:r>
              <w:t>(работ, услуг)</w:t>
            </w:r>
          </w:p>
        </w:tc>
        <w:tc>
          <w:tcPr>
            <w:tcW w:w="7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  <w:r>
              <w:t>Цена за единицу рублей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  <w:r>
              <w:t>Средняя</w:t>
            </w:r>
          </w:p>
          <w:p w:rsidR="00BB1989" w:rsidRDefault="00BB1989" w:rsidP="008C7560">
            <w:pPr>
              <w:jc w:val="center"/>
            </w:pPr>
            <w:r>
              <w:t>цена</w:t>
            </w:r>
          </w:p>
        </w:tc>
      </w:tr>
      <w:tr w:rsidR="00BB1989" w:rsidTr="00B257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</w:tc>
        <w:tc>
          <w:tcPr>
            <w:tcW w:w="3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Pr="009A4A24" w:rsidRDefault="00BB1989" w:rsidP="008C7560">
            <w:pPr>
              <w:jc w:val="center"/>
              <w:rPr>
                <w:sz w:val="20"/>
                <w:szCs w:val="20"/>
              </w:rPr>
            </w:pPr>
            <w:r w:rsidRPr="009A4A24">
              <w:rPr>
                <w:sz w:val="20"/>
                <w:szCs w:val="20"/>
              </w:rPr>
              <w:t>Предложение №1</w:t>
            </w:r>
          </w:p>
          <w:p w:rsidR="00BB1989" w:rsidRPr="009A4A24" w:rsidRDefault="00BB1989" w:rsidP="008C7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  <w:rPr>
                <w:sz w:val="20"/>
                <w:szCs w:val="20"/>
              </w:rPr>
            </w:pPr>
            <w:r w:rsidRPr="009A4A24">
              <w:rPr>
                <w:sz w:val="20"/>
                <w:szCs w:val="20"/>
              </w:rPr>
              <w:t>Предложение</w:t>
            </w:r>
          </w:p>
          <w:p w:rsidR="00BB1989" w:rsidRPr="009A4A24" w:rsidRDefault="00BB1989" w:rsidP="008C7560">
            <w:pPr>
              <w:jc w:val="center"/>
              <w:rPr>
                <w:sz w:val="20"/>
                <w:szCs w:val="20"/>
              </w:rPr>
            </w:pPr>
            <w:r w:rsidRPr="009A4A24">
              <w:rPr>
                <w:sz w:val="20"/>
                <w:szCs w:val="20"/>
              </w:rPr>
              <w:t xml:space="preserve"> № 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89" w:rsidRPr="00A51592" w:rsidRDefault="00BB1989" w:rsidP="008C7560">
            <w:pPr>
              <w:jc w:val="center"/>
              <w:rPr>
                <w:sz w:val="20"/>
                <w:szCs w:val="20"/>
              </w:rPr>
            </w:pPr>
            <w:r w:rsidRPr="00A51592">
              <w:rPr>
                <w:sz w:val="20"/>
                <w:szCs w:val="20"/>
              </w:rPr>
              <w:t>Предложение № 3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9" w:rsidRDefault="00BB1989" w:rsidP="008C7560">
            <w:pPr>
              <w:jc w:val="center"/>
            </w:pPr>
          </w:p>
        </w:tc>
      </w:tr>
      <w:tr w:rsidR="00A832FB" w:rsidTr="00EF5FE1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FB" w:rsidRDefault="00A832FB" w:rsidP="008C7560">
            <w:pPr>
              <w:jc w:val="center"/>
            </w:pPr>
            <w:r>
              <w:t>1.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2FB" w:rsidRPr="00D96DA6" w:rsidRDefault="00A832FB" w:rsidP="008C7560">
            <w:r>
              <w:t>Мусоровоз ГАЗ-3309 КО 440-2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A51592" w:rsidRDefault="005106A1" w:rsidP="008C7560">
            <w:pPr>
              <w:jc w:val="center"/>
            </w:pPr>
            <w:r>
              <w:t>1 562 000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1 545 000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1 569 480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A832FB" w:rsidP="008C7560">
            <w:pPr>
              <w:jc w:val="center"/>
            </w:pPr>
            <w:r>
              <w:t>1</w:t>
            </w:r>
            <w:r w:rsidR="005106A1">
              <w:t> 558 827</w:t>
            </w:r>
          </w:p>
        </w:tc>
      </w:tr>
      <w:tr w:rsidR="00A832FB" w:rsidTr="00EF5FE1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Default="00A832FB" w:rsidP="008C7560">
            <w:pPr>
              <w:jc w:val="center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BB1989" w:rsidRDefault="00A832FB" w:rsidP="008C7560">
            <w:pPr>
              <w:rPr>
                <w:b/>
              </w:rPr>
            </w:pPr>
            <w:r w:rsidRPr="00BB1989">
              <w:rPr>
                <w:b/>
              </w:rPr>
              <w:t>итого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A51592" w:rsidRDefault="005106A1" w:rsidP="008C7560">
            <w:pPr>
              <w:jc w:val="center"/>
            </w:pPr>
            <w:r>
              <w:t>1 562 000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1 545 000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D96DA6" w:rsidRDefault="005106A1" w:rsidP="008C7560">
            <w:pPr>
              <w:jc w:val="center"/>
            </w:pPr>
            <w:r>
              <w:t>1 569 480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FB" w:rsidRPr="00BB1989" w:rsidRDefault="005106A1" w:rsidP="008C7560">
            <w:pPr>
              <w:jc w:val="center"/>
              <w:rPr>
                <w:b/>
              </w:rPr>
            </w:pPr>
            <w:r w:rsidRPr="00BB1989">
              <w:rPr>
                <w:b/>
              </w:rPr>
              <w:t>1 558 827</w:t>
            </w:r>
          </w:p>
        </w:tc>
      </w:tr>
    </w:tbl>
    <w:p w:rsidR="00A832FB" w:rsidRDefault="00A832FB" w:rsidP="00A832FB">
      <w:pPr>
        <w:ind w:firstLine="709"/>
        <w:jc w:val="both"/>
      </w:pPr>
    </w:p>
    <w:p w:rsidR="00A832FB" w:rsidRPr="00EF5FE1" w:rsidRDefault="00A832FB" w:rsidP="00A832FB">
      <w:pPr>
        <w:ind w:firstLine="709"/>
        <w:jc w:val="both"/>
        <w:rPr>
          <w:sz w:val="28"/>
          <w:szCs w:val="28"/>
        </w:rPr>
      </w:pPr>
      <w:r>
        <w:tab/>
      </w:r>
      <w:r w:rsidRPr="00EF5FE1">
        <w:rPr>
          <w:sz w:val="28"/>
          <w:szCs w:val="28"/>
        </w:rPr>
        <w:t xml:space="preserve">Проведенные исследования позволяют определить начальную (максимальную) цену контракта – </w:t>
      </w:r>
      <w:r w:rsidR="005106A1" w:rsidRPr="00EF5FE1">
        <w:rPr>
          <w:sz w:val="28"/>
          <w:szCs w:val="28"/>
        </w:rPr>
        <w:t>1 558 827</w:t>
      </w:r>
      <w:r w:rsidRPr="00EF5FE1">
        <w:rPr>
          <w:sz w:val="28"/>
          <w:szCs w:val="28"/>
        </w:rPr>
        <w:t xml:space="preserve"> рублей (Од</w:t>
      </w:r>
      <w:r w:rsidR="005106A1" w:rsidRPr="00EF5FE1">
        <w:rPr>
          <w:sz w:val="28"/>
          <w:szCs w:val="28"/>
        </w:rPr>
        <w:t>ин миллион пятьсот пятьдесят восемь</w:t>
      </w:r>
      <w:r w:rsidRPr="00EF5FE1">
        <w:rPr>
          <w:sz w:val="28"/>
          <w:szCs w:val="28"/>
        </w:rPr>
        <w:t xml:space="preserve"> тысячи</w:t>
      </w:r>
      <w:r w:rsidR="005106A1" w:rsidRPr="00EF5FE1">
        <w:rPr>
          <w:sz w:val="28"/>
          <w:szCs w:val="28"/>
        </w:rPr>
        <w:t xml:space="preserve"> восемьсот двадцать семь</w:t>
      </w:r>
      <w:r w:rsidRPr="00EF5FE1">
        <w:rPr>
          <w:sz w:val="28"/>
          <w:szCs w:val="28"/>
        </w:rPr>
        <w:t xml:space="preserve"> рублей).</w:t>
      </w:r>
    </w:p>
    <w:p w:rsidR="00A832FB" w:rsidRPr="00EF5FE1" w:rsidRDefault="00A832FB" w:rsidP="00A832F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both"/>
        <w:rPr>
          <w:sz w:val="28"/>
          <w:szCs w:val="28"/>
        </w:rPr>
      </w:pPr>
    </w:p>
    <w:p w:rsidR="00A832FB" w:rsidRPr="0075709A" w:rsidRDefault="00A832FB" w:rsidP="00A832FB">
      <w:pPr>
        <w:tabs>
          <w:tab w:val="left" w:pos="525"/>
        </w:tabs>
        <w:rPr>
          <w:sz w:val="22"/>
          <w:szCs w:val="22"/>
        </w:rPr>
      </w:pPr>
    </w:p>
    <w:p w:rsidR="00A832FB" w:rsidRPr="0075709A" w:rsidRDefault="00A832FB" w:rsidP="00A832FB">
      <w:pPr>
        <w:jc w:val="center"/>
        <w:rPr>
          <w:sz w:val="22"/>
          <w:szCs w:val="22"/>
        </w:rPr>
      </w:pPr>
    </w:p>
    <w:p w:rsidR="00B62CBA" w:rsidRDefault="00B62CBA"/>
    <w:sectPr w:rsidR="00B62CBA" w:rsidSect="00C221A3">
      <w:pgSz w:w="16838" w:h="11906" w:orient="landscape"/>
      <w:pgMar w:top="540" w:right="1245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9410B5B"/>
    <w:multiLevelType w:val="hybridMultilevel"/>
    <w:tmpl w:val="CC0A3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832FB"/>
    <w:rsid w:val="005106A1"/>
    <w:rsid w:val="0051741B"/>
    <w:rsid w:val="0052361D"/>
    <w:rsid w:val="00544E77"/>
    <w:rsid w:val="005F0189"/>
    <w:rsid w:val="00601BDC"/>
    <w:rsid w:val="00672255"/>
    <w:rsid w:val="007F1948"/>
    <w:rsid w:val="0088289F"/>
    <w:rsid w:val="00A832FB"/>
    <w:rsid w:val="00AF79D7"/>
    <w:rsid w:val="00B455C3"/>
    <w:rsid w:val="00B62CBA"/>
    <w:rsid w:val="00BB1989"/>
    <w:rsid w:val="00BD7C70"/>
    <w:rsid w:val="00E46B18"/>
    <w:rsid w:val="00E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FB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BD7C70"/>
    <w:pPr>
      <w:keepNext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BD7C70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/>
    </w:pPr>
    <w:rPr>
      <w:rFonts w:cs="Mangal"/>
      <w:i/>
      <w:iCs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qFormat/>
    <w:rsid w:val="00BD7C70"/>
    <w:pPr>
      <w:ind w:left="720"/>
      <w:contextualSpacing/>
    </w:pPr>
  </w:style>
  <w:style w:type="paragraph" w:customStyle="1" w:styleId="ConsPlusNonformat">
    <w:name w:val="ConsPlusNonformat Знак"/>
    <w:rsid w:val="00A832F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1 Знак"/>
    <w:basedOn w:val="a"/>
    <w:rsid w:val="00A832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">
    <w:name w:val="No Spacing"/>
    <w:rsid w:val="00EF5FE1"/>
    <w:pPr>
      <w:widowControl w:val="0"/>
      <w:jc w:val="both"/>
    </w:pPr>
    <w:rPr>
      <w:rFonts w:ascii="Arial" w:eastAsia="Calibri" w:hAnsi="Arial" w:cs="Arial"/>
      <w:spacing w:val="-5"/>
      <w:sz w:val="25"/>
      <w:szCs w:val="25"/>
    </w:rPr>
  </w:style>
  <w:style w:type="paragraph" w:customStyle="1" w:styleId="1">
    <w:name w:val="Без интервала1"/>
    <w:rsid w:val="00EF5FE1"/>
    <w:pPr>
      <w:suppressAutoHyphens/>
    </w:pPr>
    <w:rPr>
      <w:rFonts w:eastAsia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2015-05-22T11:24:00Z</cp:lastPrinted>
  <dcterms:created xsi:type="dcterms:W3CDTF">2015-04-28T12:46:00Z</dcterms:created>
  <dcterms:modified xsi:type="dcterms:W3CDTF">2015-06-15T05:22:00Z</dcterms:modified>
</cp:coreProperties>
</file>