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F233BB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D3E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A170B" w:rsidRDefault="00FA170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66D2F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D784C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D784C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FA170B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94148" w:rsidRPr="00FA170B" w:rsidRDefault="001D3E5C" w:rsidP="00DD79F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>о достижении целевых показателей</w:t>
      </w:r>
      <w:r w:rsidR="005D0747" w:rsidRPr="00FA170B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DD79FF" w:rsidRPr="00DD79FF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="00DD79FF" w:rsidRPr="00FA1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148" w:rsidRPr="00FA170B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FA170B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FA170B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FA170B">
        <w:rPr>
          <w:rFonts w:ascii="Times New Roman" w:hAnsi="Times New Roman" w:cs="Times New Roman"/>
          <w:b/>
          <w:sz w:val="28"/>
          <w:szCs w:val="28"/>
        </w:rPr>
        <w:t>__</w:t>
      </w:r>
      <w:r w:rsidR="00294148" w:rsidRPr="00FA170B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  <w:bookmarkStart w:id="0" w:name="_GoBack"/>
      <w:bookmarkEnd w:id="0"/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D0747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(за 1 квартал, первое полугодие, 9 месяцев, год)</w:t>
      </w:r>
    </w:p>
    <w:p w:rsidR="00B75B97" w:rsidRDefault="00B75B97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96"/>
        <w:gridCol w:w="3885"/>
        <w:gridCol w:w="1298"/>
        <w:gridCol w:w="2323"/>
        <w:gridCol w:w="1863"/>
        <w:gridCol w:w="1867"/>
        <w:gridCol w:w="1954"/>
      </w:tblGrid>
      <w:tr w:rsidR="001D3E5C" w:rsidTr="001D3E5C">
        <w:tc>
          <w:tcPr>
            <w:tcW w:w="1331" w:type="dxa"/>
            <w:vMerge w:val="restart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Номер целевого показателя</w:t>
            </w:r>
            <w:r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3904" w:type="dxa"/>
            <w:vMerge w:val="restart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8" w:type="dxa"/>
            <w:vMerge w:val="restart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071" w:type="dxa"/>
            <w:gridSpan w:val="3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 xml:space="preserve">Значение целевого показателя </w:t>
            </w:r>
            <w:proofErr w:type="gramStart"/>
            <w:r w:rsidRPr="001D3E5C">
              <w:rPr>
                <w:rFonts w:ascii="Times New Roman" w:hAnsi="Times New Roman" w:cs="Times New Roman"/>
              </w:rPr>
              <w:t>за</w:t>
            </w:r>
            <w:proofErr w:type="gramEnd"/>
            <w:r w:rsidRPr="001D3E5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56" w:type="dxa"/>
            <w:vMerge w:val="restart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 xml:space="preserve">Причины </w:t>
            </w:r>
            <w:proofErr w:type="spellStart"/>
            <w:r w:rsidRPr="001D3E5C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1D3E5C">
              <w:rPr>
                <w:rFonts w:ascii="Times New Roman" w:hAnsi="Times New Roman" w:cs="Times New Roman"/>
              </w:rPr>
              <w:t xml:space="preserve"> фактического значения показателя в отчетном периоде &lt;2&gt;</w:t>
            </w:r>
          </w:p>
        </w:tc>
      </w:tr>
      <w:tr w:rsidR="001D3E5C" w:rsidTr="001D3E5C">
        <w:tc>
          <w:tcPr>
            <w:tcW w:w="1331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1D3E5C" w:rsidRPr="001D3E5C" w:rsidRDefault="001D3E5C" w:rsidP="00001E8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3E5C">
              <w:rPr>
                <w:rFonts w:ascii="Times New Roman" w:hAnsi="Times New Roman" w:cs="Times New Roman"/>
              </w:rPr>
              <w:t>предшествующий отчетный год</w:t>
            </w:r>
            <w:r>
              <w:rPr>
                <w:rFonts w:ascii="Times New Roman" w:hAnsi="Times New Roman" w:cs="Times New Roman"/>
                <w:lang w:val="en-US"/>
              </w:rPr>
              <w:t>&lt;</w:t>
            </w:r>
            <w:r w:rsidR="00001E8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3748" w:type="dxa"/>
            <w:gridSpan w:val="2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текущий отчетный период</w:t>
            </w:r>
          </w:p>
        </w:tc>
        <w:tc>
          <w:tcPr>
            <w:tcW w:w="1956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E5C" w:rsidTr="001D3E5C">
        <w:tc>
          <w:tcPr>
            <w:tcW w:w="1331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74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74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1D3E5C">
              <w:rPr>
                <w:rFonts w:ascii="Times New Roman" w:hAnsi="Times New Roman" w:cs="Times New Roman"/>
              </w:rPr>
              <w:t>акт</w:t>
            </w: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956" w:type="dxa"/>
            <w:vMerge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E5C" w:rsidTr="001D3E5C">
        <w:tc>
          <w:tcPr>
            <w:tcW w:w="1331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4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8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3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4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4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6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E5C">
              <w:rPr>
                <w:rFonts w:ascii="Times New Roman" w:hAnsi="Times New Roman" w:cs="Times New Roman"/>
              </w:rPr>
              <w:t>7</w:t>
            </w:r>
          </w:p>
        </w:tc>
      </w:tr>
      <w:tr w:rsidR="00585674" w:rsidTr="0003177A">
        <w:tc>
          <w:tcPr>
            <w:tcW w:w="1331" w:type="dxa"/>
          </w:tcPr>
          <w:p w:rsidR="00585674" w:rsidRPr="001D3E5C" w:rsidRDefault="00585674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585674" w:rsidRPr="00585674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85674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</w:rPr>
              <w:t xml:space="preserve"> «____________________________________________________________________________»</w:t>
            </w:r>
          </w:p>
        </w:tc>
      </w:tr>
      <w:tr w:rsidR="001D3E5C" w:rsidTr="001D3E5C">
        <w:tc>
          <w:tcPr>
            <w:tcW w:w="1331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1D3E5C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98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1D3E5C" w:rsidTr="001D3E5C">
        <w:tc>
          <w:tcPr>
            <w:tcW w:w="1331" w:type="dxa"/>
          </w:tcPr>
          <w:p w:rsidR="001D3E5C" w:rsidRPr="001D3E5C" w:rsidRDefault="001D3E5C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1D3E5C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98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1D3E5C" w:rsidRPr="001D3E5C" w:rsidRDefault="001D3E5C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85674" w:rsidTr="00392909">
        <w:tc>
          <w:tcPr>
            <w:tcW w:w="1331" w:type="dxa"/>
          </w:tcPr>
          <w:p w:rsidR="00585674" w:rsidRPr="001D3E5C" w:rsidRDefault="00585674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585674" w:rsidRPr="00585674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85674">
              <w:rPr>
                <w:rFonts w:ascii="Times New Roman" w:hAnsi="Times New Roman" w:cs="Times New Roman"/>
                <w:b/>
              </w:rPr>
              <w:t>Подпрограмма № 1</w:t>
            </w:r>
            <w:r>
              <w:rPr>
                <w:rFonts w:ascii="Times New Roman" w:hAnsi="Times New Roman" w:cs="Times New Roman"/>
                <w:b/>
              </w:rPr>
              <w:t xml:space="preserve"> «_____________________________________________________________________________________»</w:t>
            </w:r>
          </w:p>
        </w:tc>
      </w:tr>
      <w:tr w:rsidR="00585674" w:rsidTr="001D3E5C">
        <w:tc>
          <w:tcPr>
            <w:tcW w:w="1331" w:type="dxa"/>
          </w:tcPr>
          <w:p w:rsidR="00585674" w:rsidRPr="001D3E5C" w:rsidRDefault="00585674" w:rsidP="00585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98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85674" w:rsidTr="001D3E5C">
        <w:tc>
          <w:tcPr>
            <w:tcW w:w="1331" w:type="dxa"/>
          </w:tcPr>
          <w:p w:rsidR="00585674" w:rsidRPr="001D3E5C" w:rsidRDefault="00585674" w:rsidP="00585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98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85674" w:rsidRPr="001D3E5C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85674" w:rsidTr="0066595E">
        <w:tc>
          <w:tcPr>
            <w:tcW w:w="14560" w:type="dxa"/>
            <w:gridSpan w:val="7"/>
          </w:tcPr>
          <w:p w:rsidR="00585674" w:rsidRPr="00585674" w:rsidRDefault="00585674" w:rsidP="00585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</w:t>
            </w:r>
          </w:p>
          <w:p w:rsidR="00585674" w:rsidRPr="00585674" w:rsidRDefault="00585674" w:rsidP="00B725C0">
            <w:pPr>
              <w:ind w:firstLine="0"/>
              <w:rPr>
                <w:rFonts w:ascii="Times New Roman" w:hAnsi="Times New Roman" w:cs="Times New Roman"/>
              </w:rPr>
            </w:pPr>
            <w:r w:rsidRPr="00585674">
              <w:rPr>
                <w:rFonts w:ascii="Times New Roman" w:hAnsi="Times New Roman" w:cs="Times New Roman"/>
              </w:rPr>
              <w:t xml:space="preserve">&lt;1&gt; Номер целевого показателя указывается в соответствии с нумерацией, приведенной в </w:t>
            </w:r>
            <w:r w:rsidR="00751722">
              <w:rPr>
                <w:rFonts w:ascii="Times New Roman" w:hAnsi="Times New Roman" w:cs="Times New Roman"/>
              </w:rPr>
              <w:t>муниципальной</w:t>
            </w:r>
            <w:r w:rsidRPr="00585674">
              <w:rPr>
                <w:rFonts w:ascii="Times New Roman" w:hAnsi="Times New Roman" w:cs="Times New Roman"/>
              </w:rPr>
              <w:t xml:space="preserve"> программе </w:t>
            </w:r>
            <w:r w:rsidR="00DD79FF" w:rsidRPr="00DD79FF">
              <w:rPr>
                <w:rFonts w:ascii="Times New Roman" w:hAnsi="Times New Roman" w:cs="Times New Roman"/>
              </w:rPr>
              <w:t xml:space="preserve">Вышестеблиевского сельского </w:t>
            </w:r>
            <w:r w:rsidR="00DD79FF" w:rsidRPr="00DD79FF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  <w:r w:rsidR="00DD79FF">
              <w:rPr>
                <w:rFonts w:ascii="Times New Roman" w:hAnsi="Times New Roman" w:cs="Times New Roman"/>
              </w:rPr>
              <w:t xml:space="preserve"> </w:t>
            </w:r>
            <w:r w:rsidR="00FA46BC">
              <w:rPr>
                <w:rFonts w:ascii="Times New Roman" w:hAnsi="Times New Roman" w:cs="Times New Roman"/>
              </w:rPr>
              <w:t>(подпрограмм</w:t>
            </w:r>
            <w:r w:rsidR="00001E89">
              <w:rPr>
                <w:rFonts w:ascii="Times New Roman" w:hAnsi="Times New Roman" w:cs="Times New Roman"/>
              </w:rPr>
              <w:t>е</w:t>
            </w:r>
            <w:r w:rsidRPr="00585674">
              <w:rPr>
                <w:rFonts w:ascii="Times New Roman" w:hAnsi="Times New Roman" w:cs="Times New Roman"/>
              </w:rPr>
              <w:t>).</w:t>
            </w:r>
          </w:p>
          <w:p w:rsidR="00585674" w:rsidRPr="00585674" w:rsidRDefault="00585674" w:rsidP="00B725C0">
            <w:pPr>
              <w:ind w:firstLine="0"/>
              <w:rPr>
                <w:rFonts w:ascii="Times New Roman" w:hAnsi="Times New Roman" w:cs="Times New Roman"/>
              </w:rPr>
            </w:pPr>
            <w:r w:rsidRPr="00585674">
              <w:rPr>
                <w:rFonts w:ascii="Times New Roman" w:hAnsi="Times New Roman" w:cs="Times New Roman"/>
              </w:rPr>
              <w:t xml:space="preserve">&lt;2&gt; В случае мониторинга значения целевого показателя только по итогам года в отчете за 1 квартал, первое полугодие, 9 месяцев проставляется отметка </w:t>
            </w:r>
            <w:r w:rsidR="00741834">
              <w:rPr>
                <w:rFonts w:ascii="Times New Roman" w:hAnsi="Times New Roman" w:cs="Times New Roman"/>
              </w:rPr>
              <w:t>в 6 графе</w:t>
            </w:r>
            <w:proofErr w:type="gramStart"/>
            <w:r w:rsidRPr="00585674">
              <w:rPr>
                <w:rFonts w:ascii="Times New Roman" w:hAnsi="Times New Roman" w:cs="Times New Roman"/>
              </w:rPr>
              <w:t>«р</w:t>
            </w:r>
            <w:proofErr w:type="gramEnd"/>
            <w:r w:rsidRPr="00585674">
              <w:rPr>
                <w:rFonts w:ascii="Times New Roman" w:hAnsi="Times New Roman" w:cs="Times New Roman"/>
              </w:rPr>
              <w:t xml:space="preserve">ассчитывается по итогам года». </w:t>
            </w:r>
            <w:proofErr w:type="gramStart"/>
            <w:r w:rsidRPr="00585674">
              <w:rPr>
                <w:rFonts w:ascii="Times New Roman" w:hAnsi="Times New Roman" w:cs="Times New Roman"/>
              </w:rPr>
              <w:t xml:space="preserve">В случае отражения в графе 6 прогнозных (расчетных) данных, </w:t>
            </w:r>
            <w:r w:rsidR="009061E7" w:rsidRPr="009061E7">
              <w:rPr>
                <w:rFonts w:ascii="Times New Roman" w:hAnsi="Times New Roman" w:cs="Times New Roman"/>
              </w:rPr>
              <w:t>отражается источник информации (например: наименование региональной (при необходимости федеральной) статистической работы либо ведомственной статистики (с указанием реквизитов нормативного акта) с указанием конкретной даты получения фактического значения целевого показателя.</w:t>
            </w:r>
            <w:proofErr w:type="gramEnd"/>
          </w:p>
          <w:p w:rsidR="00741834" w:rsidRDefault="00585674" w:rsidP="00B725C0">
            <w:pPr>
              <w:ind w:firstLine="0"/>
              <w:rPr>
                <w:rFonts w:ascii="Times New Roman" w:hAnsi="Times New Roman" w:cs="Times New Roman"/>
              </w:rPr>
            </w:pPr>
            <w:r w:rsidRPr="00585674">
              <w:rPr>
                <w:rFonts w:ascii="Times New Roman" w:hAnsi="Times New Roman" w:cs="Times New Roman"/>
              </w:rPr>
              <w:t>&lt;3</w:t>
            </w:r>
            <w:proofErr w:type="gramStart"/>
            <w:r w:rsidRPr="00585674">
              <w:rPr>
                <w:rFonts w:ascii="Times New Roman" w:hAnsi="Times New Roman" w:cs="Times New Roman"/>
              </w:rPr>
              <w:t>&gt;</w:t>
            </w:r>
            <w:r w:rsidR="009061E7" w:rsidRPr="009061E7">
              <w:rPr>
                <w:rFonts w:ascii="Times New Roman" w:hAnsi="Times New Roman" w:cs="Times New Roman"/>
              </w:rPr>
              <w:t>В</w:t>
            </w:r>
            <w:proofErr w:type="gramEnd"/>
            <w:r w:rsidR="009061E7" w:rsidRPr="009061E7">
              <w:rPr>
                <w:rFonts w:ascii="Times New Roman" w:hAnsi="Times New Roman" w:cs="Times New Roman"/>
              </w:rPr>
              <w:t xml:space="preserve"> случае отсутствия фактического значения целевого показателя по итогам текущего отчетного периода указываются прогнозные (расчетные) данные с соответствующей отметкой в графе 7.</w:t>
            </w:r>
          </w:p>
          <w:p w:rsidR="00585674" w:rsidRPr="00585674" w:rsidRDefault="00585674" w:rsidP="00B725C0">
            <w:pPr>
              <w:ind w:firstLine="0"/>
              <w:rPr>
                <w:rFonts w:ascii="Times New Roman" w:hAnsi="Times New Roman" w:cs="Times New Roman"/>
              </w:rPr>
            </w:pPr>
            <w:r w:rsidRPr="00585674">
              <w:rPr>
                <w:rFonts w:ascii="Times New Roman" w:hAnsi="Times New Roman" w:cs="Times New Roman"/>
              </w:rPr>
              <w:t>&lt;4</w:t>
            </w:r>
            <w:proofErr w:type="gramStart"/>
            <w:r w:rsidRPr="00585674">
              <w:rPr>
                <w:rFonts w:ascii="Times New Roman" w:hAnsi="Times New Roman" w:cs="Times New Roman"/>
              </w:rPr>
              <w:t>&gt;В</w:t>
            </w:r>
            <w:proofErr w:type="gramEnd"/>
            <w:r w:rsidRPr="00585674">
              <w:rPr>
                <w:rFonts w:ascii="Times New Roman" w:hAnsi="Times New Roman" w:cs="Times New Roman"/>
              </w:rPr>
              <w:t xml:space="preserve"> случае ежеквартального мониторинга значения целевого показателя указывается фактическое значение за аналогичный отчетный период предыдущего года.</w:t>
            </w:r>
          </w:p>
          <w:p w:rsidR="00585674" w:rsidRPr="001D3E5C" w:rsidRDefault="00585674" w:rsidP="00B725C0">
            <w:pPr>
              <w:ind w:firstLine="0"/>
              <w:rPr>
                <w:rFonts w:ascii="Times New Roman" w:hAnsi="Times New Roman" w:cs="Times New Roman"/>
              </w:rPr>
            </w:pPr>
            <w:r w:rsidRPr="00585674">
              <w:rPr>
                <w:rFonts w:ascii="Times New Roman" w:hAnsi="Times New Roman" w:cs="Times New Roman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CD5B91" w:rsidRDefault="00CD5B91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166D2F" w:rsidRDefault="00E06D0F" w:rsidP="00166D2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6D2F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E06D0F" w:rsidRPr="006F56A4" w:rsidRDefault="00166D2F" w:rsidP="00166D2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166D2F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D24" w:rsidRDefault="008D0D2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D24" w:rsidRDefault="008D0D24" w:rsidP="008D0D2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8D0D2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FA170B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48B" w:rsidRDefault="00C4348B" w:rsidP="007D6942">
      <w:r>
        <w:separator/>
      </w:r>
    </w:p>
  </w:endnote>
  <w:endnote w:type="continuationSeparator" w:id="0">
    <w:p w:rsidR="00C4348B" w:rsidRDefault="00C4348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48B" w:rsidRDefault="00C4348B" w:rsidP="007D6942">
      <w:r>
        <w:separator/>
      </w:r>
    </w:p>
  </w:footnote>
  <w:footnote w:type="continuationSeparator" w:id="0">
    <w:p w:rsidR="00C4348B" w:rsidRDefault="00C4348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125252"/>
      <w:docPartObj>
        <w:docPartGallery w:val="Page Numbers (Margins)"/>
        <w:docPartUnique/>
      </w:docPartObj>
    </w:sdtPr>
    <w:sdtContent>
      <w:p w:rsidR="00FA170B" w:rsidRDefault="00B84E37">
        <w:pPr>
          <w:pStyle w:val="a4"/>
        </w:pPr>
        <w:r>
          <w:rPr>
            <w:noProof/>
          </w:rPr>
          <w:pict>
            <v:rect id="Прямоугольник 2" o:spid="_x0000_s4097" style="position:absolute;left:0;text-align:left;margin-left:-11.95pt;margin-top:262.5pt;width:51.75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90467938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FA170B" w:rsidRPr="00FA170B" w:rsidRDefault="00B84E37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B84E37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FA170B" w:rsidRPr="00FA170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B84E37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D784C" w:rsidRPr="00AD784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A170B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0B" w:rsidRDefault="00FA17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01E89"/>
    <w:rsid w:val="000D7336"/>
    <w:rsid w:val="001057E4"/>
    <w:rsid w:val="00166D2F"/>
    <w:rsid w:val="001D3E5C"/>
    <w:rsid w:val="00220013"/>
    <w:rsid w:val="00230974"/>
    <w:rsid w:val="00287661"/>
    <w:rsid w:val="00294148"/>
    <w:rsid w:val="002B38AB"/>
    <w:rsid w:val="00313E2B"/>
    <w:rsid w:val="0032383C"/>
    <w:rsid w:val="00323CDB"/>
    <w:rsid w:val="003A1A1D"/>
    <w:rsid w:val="003C7B36"/>
    <w:rsid w:val="003F0609"/>
    <w:rsid w:val="003F2EBE"/>
    <w:rsid w:val="004D5D87"/>
    <w:rsid w:val="00501B1F"/>
    <w:rsid w:val="00527DD0"/>
    <w:rsid w:val="00536ED0"/>
    <w:rsid w:val="00585674"/>
    <w:rsid w:val="005D0747"/>
    <w:rsid w:val="006A336B"/>
    <w:rsid w:val="006D365E"/>
    <w:rsid w:val="006F56A4"/>
    <w:rsid w:val="00741834"/>
    <w:rsid w:val="00742909"/>
    <w:rsid w:val="00751722"/>
    <w:rsid w:val="0077743C"/>
    <w:rsid w:val="007A7EF8"/>
    <w:rsid w:val="007B6CC7"/>
    <w:rsid w:val="007D6942"/>
    <w:rsid w:val="0080164D"/>
    <w:rsid w:val="00830AE8"/>
    <w:rsid w:val="0083724E"/>
    <w:rsid w:val="00840EB8"/>
    <w:rsid w:val="0085331A"/>
    <w:rsid w:val="00854B10"/>
    <w:rsid w:val="008D0D24"/>
    <w:rsid w:val="009061E7"/>
    <w:rsid w:val="00936D44"/>
    <w:rsid w:val="00950972"/>
    <w:rsid w:val="0096355C"/>
    <w:rsid w:val="009E4940"/>
    <w:rsid w:val="00A92271"/>
    <w:rsid w:val="00AD784C"/>
    <w:rsid w:val="00AE2D31"/>
    <w:rsid w:val="00B725C0"/>
    <w:rsid w:val="00B75B97"/>
    <w:rsid w:val="00B84E37"/>
    <w:rsid w:val="00B91B35"/>
    <w:rsid w:val="00BB229F"/>
    <w:rsid w:val="00BE7BD0"/>
    <w:rsid w:val="00C26204"/>
    <w:rsid w:val="00C4348B"/>
    <w:rsid w:val="00C52597"/>
    <w:rsid w:val="00CB3E9B"/>
    <w:rsid w:val="00CB6216"/>
    <w:rsid w:val="00CD0450"/>
    <w:rsid w:val="00CD5B91"/>
    <w:rsid w:val="00DB721F"/>
    <w:rsid w:val="00DC6D6A"/>
    <w:rsid w:val="00DD79FF"/>
    <w:rsid w:val="00E033EB"/>
    <w:rsid w:val="00E06D0F"/>
    <w:rsid w:val="00E57E39"/>
    <w:rsid w:val="00EE411E"/>
    <w:rsid w:val="00F233BB"/>
    <w:rsid w:val="00F434FD"/>
    <w:rsid w:val="00F95BB5"/>
    <w:rsid w:val="00FA170B"/>
    <w:rsid w:val="00FA46BC"/>
    <w:rsid w:val="00FC1FFD"/>
    <w:rsid w:val="00FC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91D2-9080-4D34-AFFC-BCDE8E78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42</cp:revision>
  <cp:lastPrinted>2021-11-23T08:59:00Z</cp:lastPrinted>
  <dcterms:created xsi:type="dcterms:W3CDTF">2021-05-31T11:19:00Z</dcterms:created>
  <dcterms:modified xsi:type="dcterms:W3CDTF">2021-12-17T13:01:00Z</dcterms:modified>
</cp:coreProperties>
</file>