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E72621" w:rsidRP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Требованиям</w:t>
      </w:r>
    </w:p>
    <w:p w:rsidR="00E72621" w:rsidRDefault="00E72621" w:rsidP="00B3456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  <w:r w:rsidR="00B34561">
        <w:rPr>
          <w:rFonts w:ascii="Times New Roman" w:hAnsi="Times New Roman" w:cs="Times New Roman"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sz w:val="28"/>
          <w:szCs w:val="28"/>
        </w:rPr>
        <w:t xml:space="preserve">на обеспечение функций </w:t>
      </w:r>
      <w:r w:rsidR="00BE3F3A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BE3F3A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6B1CC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813CC6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6B1CC7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определения нормативных затрат на обеспечение функций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3F3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BE3F3A"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 w:rsidR="006B1CC7" w:rsidRPr="006B1CC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813CC6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  <w:r w:rsidR="006B1CC7" w:rsidRPr="006B1CC7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6B1CC7" w:rsidRDefault="006B1CC7" w:rsidP="006B1CC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3CC6" w:rsidRPr="006B1CC7" w:rsidRDefault="00813CC6" w:rsidP="006B1CC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621" w:rsidRPr="00D96391" w:rsidRDefault="00E72621" w:rsidP="00813CC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информационно-коммуникационные технологии</w:t>
      </w:r>
    </w:p>
    <w:p w:rsidR="00D96391" w:rsidRPr="00D96391" w:rsidRDefault="00D96391" w:rsidP="00813CC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13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</w:t>
      </w:r>
    </w:p>
    <w:p w:rsidR="00E72621" w:rsidRDefault="00E72621" w:rsidP="00D9639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абонентскую плату (</w:t>
      </w:r>
      <w:proofErr w:type="spellStart"/>
      <w:r w:rsidRPr="00D96391"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D9639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D96391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391" w:rsidRPr="00E32147" w:rsidRDefault="00D96391" w:rsidP="00D96391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A6B5B" w:rsidRPr="001A6B5B" w:rsidRDefault="00D96391" w:rsidP="001A6B5B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</w:rPr>
        <w:t>Н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="00E32147" w:rsidRPr="00E32147">
        <w:rPr>
          <w:rFonts w:ascii="Times New Roman" w:hAnsi="Times New Roman" w:cs="Times New Roman"/>
          <w:bCs/>
          <w:sz w:val="28"/>
          <w:szCs w:val="28"/>
        </w:rPr>
        <w:t>×</w:t>
      </w:r>
      <w:r w:rsidR="00E32147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E32147"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E32147"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="00E32147">
        <w:rPr>
          <w:rFonts w:ascii="Times New Roman" w:hAnsi="Times New Roman" w:cs="Times New Roman"/>
          <w:bCs/>
          <w:sz w:val="28"/>
          <w:szCs w:val="28"/>
        </w:rPr>
        <w:t>,</w:t>
      </w:r>
    </w:p>
    <w:p w:rsidR="00D96391" w:rsidRDefault="00D96391" w:rsidP="001A6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1A6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м</w:t>
      </w:r>
      <w:r w:rsidR="00E32147">
        <w:rPr>
          <w:rFonts w:ascii="Times New Roman" w:hAnsi="Times New Roman" w:cs="Times New Roman"/>
          <w:bCs/>
          <w:sz w:val="28"/>
          <w:szCs w:val="28"/>
        </w:rPr>
        <w:t>естной телефонной связи, исполь</w:t>
      </w:r>
      <w:r w:rsidRPr="00E72621">
        <w:rPr>
          <w:rFonts w:ascii="Times New Roman" w:hAnsi="Times New Roman" w:cs="Times New Roman"/>
          <w:bCs/>
          <w:sz w:val="28"/>
          <w:szCs w:val="28"/>
        </w:rPr>
        <w:t>зуемых для передачи голосовой информации (далее – абонентский номер для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передачи голосовой информации) с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абонентской платой;</w:t>
      </w: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i-я абонентская плата в расчете на 1 абонентский номер</w:t>
      </w:r>
      <w:r w:rsid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передачи голосовой информации;</w:t>
      </w:r>
    </w:p>
    <w:p w:rsidR="00872B22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– количество месяцев предоставления услуги с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абонентской платой.</w:t>
      </w:r>
    </w:p>
    <w:p w:rsidR="00E72621" w:rsidRDefault="00E72621" w:rsidP="00E3214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147">
        <w:rPr>
          <w:rFonts w:ascii="Times New Roman" w:hAnsi="Times New Roman" w:cs="Times New Roman"/>
          <w:bCs/>
          <w:sz w:val="28"/>
          <w:szCs w:val="28"/>
        </w:rPr>
        <w:t>Затраты на повременную оплат</w:t>
      </w:r>
      <w:r w:rsidR="00E32147">
        <w:rPr>
          <w:rFonts w:ascii="Times New Roman" w:hAnsi="Times New Roman" w:cs="Times New Roman"/>
          <w:bCs/>
          <w:sz w:val="28"/>
          <w:szCs w:val="28"/>
        </w:rPr>
        <w:t>у местных телефонных соединений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E32147"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пов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)</w:t>
      </w:r>
      <w:r w:rsidR="00E32147" w:rsidRPr="00E321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2147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813CC6" w:rsidRPr="00E32147" w:rsidRDefault="00813CC6" w:rsidP="00813CC6">
      <w:pPr>
        <w:pStyle w:val="a4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2147" w:rsidRPr="00E32147" w:rsidRDefault="00E32147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06170A" w:rsidRPr="001A6B5B" w:rsidRDefault="00E32147" w:rsidP="001A6B5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пов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 xml:space="preserve"> 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E32147" w:rsidRDefault="00E32147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Pr="001A6B5B" w:rsidRDefault="001A6B5B" w:rsidP="00E32147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</w:p>
    <w:p w:rsidR="00E72621" w:rsidRPr="00E72621" w:rsidRDefault="00E72621" w:rsidP="00E321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E32147">
        <w:rPr>
          <w:rFonts w:ascii="Times New Roman" w:hAnsi="Times New Roman" w:cs="Times New Roman"/>
          <w:bCs/>
          <w:sz w:val="28"/>
          <w:szCs w:val="28"/>
        </w:rPr>
        <w:t>меров для передачи голосовой ин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формации, используемых для местных телефонных соединений, с g-м тарифом;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местных телефонных соединений в месяц в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расчете на 1 абонентский номер для передачи голосовой информации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g-му</w:t>
      </w:r>
      <w:proofErr w:type="spellEnd"/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тарифу;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минуты разговора при местных телефонных соединениях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местной телефонной</w:t>
      </w:r>
    </w:p>
    <w:p w:rsidR="00872B22" w:rsidRDefault="00E72621" w:rsidP="00BE3F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тарифу.</w:t>
      </w:r>
    </w:p>
    <w:p w:rsidR="00E72621" w:rsidRPr="00872B22" w:rsidRDefault="00E72621" w:rsidP="00872B22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22">
        <w:rPr>
          <w:rFonts w:ascii="Times New Roman" w:hAnsi="Times New Roman" w:cs="Times New Roman"/>
          <w:bCs/>
          <w:sz w:val="28"/>
          <w:szCs w:val="28"/>
        </w:rPr>
        <w:t>Затраты на оплату услуг подвижной с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>вязи (</w:t>
      </w:r>
      <w:proofErr w:type="spellStart"/>
      <w:r w:rsidR="00872B22" w:rsidRPr="00872B22">
        <w:rPr>
          <w:rFonts w:ascii="Times New Roman" w:hAnsi="Times New Roman" w:cs="Times New Roman"/>
          <w:bCs/>
          <w:sz w:val="28"/>
          <w:szCs w:val="28"/>
        </w:rPr>
        <w:t>З</w:t>
      </w:r>
      <w:r w:rsidR="00872B22"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="00872B22" w:rsidRPr="00872B22">
        <w:rPr>
          <w:rFonts w:ascii="Times New Roman" w:hAnsi="Times New Roman" w:cs="Times New Roman"/>
          <w:bCs/>
          <w:sz w:val="28"/>
          <w:szCs w:val="28"/>
        </w:rPr>
        <w:t>) определяются по фор</w:t>
      </w:r>
      <w:r w:rsidRPr="00872B22">
        <w:rPr>
          <w:rFonts w:ascii="Times New Roman" w:hAnsi="Times New Roman" w:cs="Times New Roman"/>
          <w:bCs/>
          <w:sz w:val="28"/>
          <w:szCs w:val="28"/>
        </w:rPr>
        <w:t>муле:</w:t>
      </w:r>
    </w:p>
    <w:p w:rsidR="00FF7D18" w:rsidRPr="00E32147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F7D18" w:rsidRPr="00FF7D18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FF7D18" w:rsidRPr="00E32147" w:rsidRDefault="00FF7D18" w:rsidP="00FF7D1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872B22" w:rsidRDefault="00872B22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 w:rsidR="00872B22"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подвижной связи (далее – номер</w:t>
      </w:r>
      <w:r w:rsidR="00872B22"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абонентской станции),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оответствии с нормативами, определяемыми ГРБС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соответствии с пунктом 5 Требо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ваний (далее – н</w:t>
      </w:r>
      <w:r w:rsidR="00872B22">
        <w:rPr>
          <w:rFonts w:ascii="Times New Roman" w:hAnsi="Times New Roman" w:cs="Times New Roman"/>
          <w:bCs/>
          <w:sz w:val="28"/>
          <w:szCs w:val="28"/>
        </w:rPr>
        <w:t>ормативы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);</w:t>
      </w:r>
    </w:p>
    <w:p w:rsidR="00E72621" w:rsidRPr="00E72621" w:rsidRDefault="00E72621" w:rsidP="00872B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подвижной связи в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расчете на 1 номер сотовой або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нентской станции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установленными нормативами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;</w:t>
      </w:r>
    </w:p>
    <w:p w:rsidR="00872B22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(кварталов) предоставления услуги подвижной</w:t>
      </w:r>
      <w:r w:rsid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должности.</w:t>
      </w:r>
    </w:p>
    <w:p w:rsidR="00E72621" w:rsidRPr="0006170A" w:rsidRDefault="00E72621" w:rsidP="0006170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передачу данных с использованием информационно–телекоммуникационной сети Интернет (далее </w:t>
      </w:r>
      <w:r w:rsidR="00872B22" w:rsidRPr="0006170A">
        <w:rPr>
          <w:rFonts w:ascii="Times New Roman" w:hAnsi="Times New Roman" w:cs="Times New Roman"/>
          <w:bCs/>
          <w:sz w:val="28"/>
          <w:szCs w:val="28"/>
        </w:rPr>
        <w:t xml:space="preserve">– сеть Интернет) и услуги </w:t>
      </w:r>
      <w:proofErr w:type="spellStart"/>
      <w:r w:rsidR="00872B22" w:rsidRPr="0006170A">
        <w:rPr>
          <w:rFonts w:ascii="Times New Roman" w:hAnsi="Times New Roman" w:cs="Times New Roman"/>
          <w:bCs/>
          <w:sz w:val="28"/>
          <w:szCs w:val="28"/>
        </w:rPr>
        <w:t>интер</w:t>
      </w:r>
      <w:r w:rsidRPr="0006170A">
        <w:rPr>
          <w:rFonts w:ascii="Times New Roman" w:hAnsi="Times New Roman" w:cs="Times New Roman"/>
          <w:bCs/>
          <w:sz w:val="28"/>
          <w:szCs w:val="28"/>
        </w:rPr>
        <w:t>нет-провайдеров</w:t>
      </w:r>
      <w:proofErr w:type="spellEnd"/>
      <w:r w:rsidRPr="0006170A">
        <w:rPr>
          <w:rFonts w:ascii="Times New Roman" w:hAnsi="Times New Roman" w:cs="Times New Roman"/>
          <w:bCs/>
          <w:sz w:val="28"/>
          <w:szCs w:val="28"/>
        </w:rPr>
        <w:t xml:space="preserve"> для планшетных компьютеров (</w:t>
      </w:r>
      <w:proofErr w:type="spellStart"/>
      <w:r w:rsidRPr="0006170A">
        <w:rPr>
          <w:rFonts w:ascii="Times New Roman" w:hAnsi="Times New Roman" w:cs="Times New Roman"/>
          <w:bCs/>
          <w:sz w:val="28"/>
          <w:szCs w:val="28"/>
        </w:rPr>
        <w:t>З</w:t>
      </w:r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06170A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6170A" w:rsidRPr="00FF7D18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SIM–карт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мативами государственных органов;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цена в расчете на 1 SIM–карту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06170A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передачи данных по 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должности.</w:t>
      </w:r>
    </w:p>
    <w:p w:rsidR="00E72621" w:rsidRPr="0006170A" w:rsidRDefault="00E72621" w:rsidP="0006170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сеть Интернет и услуги </w:t>
      </w:r>
      <w:proofErr w:type="spellStart"/>
      <w:r w:rsidRPr="0006170A">
        <w:rPr>
          <w:rFonts w:ascii="Times New Roman" w:hAnsi="Times New Roman" w:cs="Times New Roman"/>
          <w:bCs/>
          <w:sz w:val="28"/>
          <w:szCs w:val="28"/>
        </w:rPr>
        <w:t>и</w:t>
      </w:r>
      <w:r w:rsidR="0006170A" w:rsidRPr="0006170A">
        <w:rPr>
          <w:rFonts w:ascii="Times New Roman" w:hAnsi="Times New Roman" w:cs="Times New Roman"/>
          <w:bCs/>
          <w:sz w:val="28"/>
          <w:szCs w:val="28"/>
        </w:rPr>
        <w:t>нтернет-провайдеров</w:t>
      </w:r>
      <w:proofErr w:type="spellEnd"/>
      <w:r w:rsidR="0006170A" w:rsidRPr="0006170A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06170A" w:rsidRPr="0006170A">
        <w:rPr>
          <w:rFonts w:ascii="Times New Roman" w:hAnsi="Times New Roman" w:cs="Times New Roman"/>
          <w:bCs/>
          <w:sz w:val="28"/>
          <w:szCs w:val="28"/>
        </w:rPr>
        <w:t>З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r w:rsidR="0006170A" w:rsidRPr="0006170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06170A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170A" w:rsidRPr="00E32147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6170A" w:rsidRPr="00FF7D18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и</w:t>
      </w:r>
      <w:proofErr w:type="gram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06170A" w:rsidRPr="0006170A" w:rsidRDefault="0006170A" w:rsidP="0006170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06170A" w:rsidRPr="0006170A" w:rsidRDefault="0006170A" w:rsidP="00061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06170A"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каналов передачи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данных сети Интернет с </w:t>
      </w:r>
      <w:proofErr w:type="spellStart"/>
      <w:r w:rsidR="0006170A">
        <w:rPr>
          <w:rFonts w:ascii="Times New Roman" w:hAnsi="Times New Roman" w:cs="Times New Roman"/>
          <w:bCs/>
          <w:sz w:val="28"/>
          <w:szCs w:val="28"/>
        </w:rPr>
        <w:t>i-</w:t>
      </w:r>
      <w:r w:rsidR="0006170A" w:rsidRPr="00673CD8">
        <w:rPr>
          <w:rFonts w:ascii="Times New Roman" w:hAnsi="Times New Roman" w:cs="Times New Roman"/>
          <w:bCs/>
          <w:sz w:val="20"/>
          <w:szCs w:val="20"/>
        </w:rPr>
        <w:t>й</w:t>
      </w:r>
      <w:proofErr w:type="spellEnd"/>
      <w:r w:rsidR="0006170A" w:rsidRPr="00673CD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6170A">
        <w:rPr>
          <w:rFonts w:ascii="Times New Roman" w:hAnsi="Times New Roman" w:cs="Times New Roman"/>
          <w:bCs/>
          <w:sz w:val="28"/>
          <w:szCs w:val="28"/>
        </w:rPr>
        <w:t>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пускной способностью;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06170A"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месячная цена аренды канала передачи данных сети Интернет с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</w:t>
      </w:r>
      <w:r w:rsidRPr="00673CD8">
        <w:rPr>
          <w:rFonts w:ascii="Times New Roman" w:hAnsi="Times New Roman" w:cs="Times New Roman"/>
          <w:bCs/>
          <w:sz w:val="20"/>
          <w:szCs w:val="20"/>
        </w:rPr>
        <w:t>й</w:t>
      </w:r>
      <w:proofErr w:type="spellEnd"/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пропускной способностью;</w:t>
      </w:r>
    </w:p>
    <w:p w:rsidR="00E72621" w:rsidRPr="00E72621" w:rsidRDefault="00E72621" w:rsidP="000617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месяцев аренды канала передачи данных сети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Интернет с</w:t>
      </w:r>
      <w:r w:rsidR="000617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пропускной способностью.</w:t>
      </w:r>
    </w:p>
    <w:p w:rsidR="0006170A" w:rsidRDefault="0006170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6. Затраты на электросвязь, относящую</w:t>
      </w:r>
      <w:r w:rsidR="00673CD8">
        <w:rPr>
          <w:rFonts w:ascii="Times New Roman" w:hAnsi="Times New Roman" w:cs="Times New Roman"/>
          <w:bCs/>
          <w:sz w:val="28"/>
          <w:szCs w:val="28"/>
        </w:rPr>
        <w:t>ся к связи специального назначе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ния, используемой на краевом уровне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673CD8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673CD8" w:rsidRPr="00E72621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телефонных номеров электросвязи, относящейся к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специального назначения, используемой на краевом уровне;</w:t>
      </w:r>
    </w:p>
    <w:p w:rsidR="00E72621" w:rsidRP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электросвязи, относящейся к связи специального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назначения, используемой на краевом уровне, в расчете на 1 телефонный номер,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включая ежемесячную плату за организацию соответствующего количества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линий связи сети связи специального назначения;</w:t>
      </w:r>
    </w:p>
    <w:p w:rsidR="00673CD8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услуги.</w:t>
      </w:r>
    </w:p>
    <w:p w:rsidR="00E72621" w:rsidRPr="00E72621" w:rsidRDefault="001A6B5B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оплату иных </w:t>
      </w:r>
      <w:r w:rsidR="00673CD8">
        <w:rPr>
          <w:rFonts w:ascii="Times New Roman" w:hAnsi="Times New Roman" w:cs="Times New Roman"/>
          <w:bCs/>
          <w:sz w:val="28"/>
          <w:szCs w:val="28"/>
        </w:rPr>
        <w:t>услуг связи в сфере информацион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но-коммуникационных технологий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Pr="00E32147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85D36" w:rsidRPr="00FF7D18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B85D3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673CD8" w:rsidRDefault="00673CD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иной услуге связи, определяемая по фактическим</w:t>
      </w:r>
      <w:r w:rsidR="00673C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отчетного финансового года.</w:t>
      </w:r>
    </w:p>
    <w:p w:rsidR="00B85D36" w:rsidRPr="00E72621" w:rsidRDefault="00B85D36" w:rsidP="00673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5D36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</w:t>
      </w:r>
    </w:p>
    <w:p w:rsidR="00B85D36" w:rsidRPr="00E72621" w:rsidRDefault="001A6B5B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При определении затрат на техни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B85D36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ремонт, указанный в пунктах 9 – 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Правил,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применяется перечень работ по технич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ескому обслуживанию и </w:t>
      </w:r>
      <w:proofErr w:type="spellStart"/>
      <w:r w:rsidR="00B85D36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но-профилактическому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ремонту и норматив</w:t>
      </w:r>
      <w:r w:rsidR="00B85D36">
        <w:rPr>
          <w:rFonts w:ascii="Times New Roman" w:hAnsi="Times New Roman" w:cs="Times New Roman"/>
          <w:bCs/>
          <w:sz w:val="28"/>
          <w:szCs w:val="28"/>
        </w:rPr>
        <w:t>ным трудозатратам на их выполне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ние, установленный в эксплуатационной д</w:t>
      </w:r>
      <w:r w:rsidR="00B85D36">
        <w:rPr>
          <w:rFonts w:ascii="Times New Roman" w:hAnsi="Times New Roman" w:cs="Times New Roman"/>
          <w:bCs/>
          <w:sz w:val="28"/>
          <w:szCs w:val="28"/>
        </w:rPr>
        <w:t>окументации или утвержденном 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гламенте выполнения таких работ.</w:t>
      </w:r>
    </w:p>
    <w:p w:rsidR="00E72621" w:rsidRDefault="001A6B5B" w:rsidP="00B85D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</w:t>
      </w:r>
      <w:r w:rsidR="00B85D36">
        <w:rPr>
          <w:rFonts w:ascii="Times New Roman" w:hAnsi="Times New Roman" w:cs="Times New Roman"/>
          <w:bCs/>
          <w:sz w:val="28"/>
          <w:szCs w:val="28"/>
        </w:rPr>
        <w:t xml:space="preserve">ание и </w:t>
      </w:r>
      <w:proofErr w:type="spellStart"/>
      <w:r w:rsidR="00B85D36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B85D36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B85D3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B85D3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85D36">
        <w:rPr>
          <w:rFonts w:ascii="Times New Roman" w:hAnsi="Times New Roman" w:cs="Times New Roman"/>
          <w:bCs/>
          <w:sz w:val="28"/>
          <w:szCs w:val="28"/>
        </w:rPr>
        <w:t>профилактич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вычислительной техники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B85D36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85D36" w:rsidRDefault="00B85D36" w:rsidP="00BE3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5D36" w:rsidRPr="00E32147" w:rsidRDefault="00B85D36" w:rsidP="00BE3F3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85D36" w:rsidRPr="00FF7D18" w:rsidRDefault="00B85D36" w:rsidP="00BE3F3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B85D36" w:rsidRPr="008B3E3B" w:rsidRDefault="00B85D36" w:rsidP="00BE3F3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661539"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B85D36" w:rsidRPr="00E72621" w:rsidRDefault="00B85D36" w:rsidP="00BE3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215565">
        <w:rPr>
          <w:rFonts w:ascii="Times New Roman" w:hAnsi="Times New Roman" w:cs="Times New Roman"/>
          <w:bCs/>
          <w:sz w:val="28"/>
          <w:szCs w:val="28"/>
        </w:rPr>
        <w:t>абочих станций, но не более 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дельного количества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рабочих станций;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в расчете на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i-ю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рабочую станцию в год.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Предельное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рабочих станций (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определяется с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округлением до целого по формуле:</w:t>
      </w:r>
    </w:p>
    <w:p w:rsidR="00215565" w:rsidRPr="001A6B5B" w:rsidRDefault="0021556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1,5,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работников.</w:t>
      </w: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Показатель расчетной численности основных работников определяется по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1,1,</w:t>
      </w:r>
    </w:p>
    <w:p w:rsidR="00215565" w:rsidRPr="001A6B5B" w:rsidRDefault="00215565" w:rsidP="0021556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служащих;</w:t>
      </w:r>
    </w:p>
    <w:p w:rsidR="00E72621" w:rsidRPr="00E72621" w:rsidRDefault="00E72621" w:rsidP="002155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работников, замещающих должности, не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являющиеся должностями государственной гражданской службы;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работников;</w:t>
      </w:r>
    </w:p>
    <w:p w:rsidR="00442F3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1,1 – коэффициент, который может быть использован на случай замещения</w:t>
      </w:r>
      <w:r w:rsidR="00215565"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вакантных должностей.</w:t>
      </w:r>
    </w:p>
    <w:p w:rsidR="00442F3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случае, если полученное значение расчетной численности превышает</w:t>
      </w:r>
      <w:r w:rsidR="00442F34" w:rsidRPr="00442F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значение предельной численности, при определении норматив</w:t>
      </w:r>
      <w:r w:rsidR="00442F34">
        <w:rPr>
          <w:rFonts w:ascii="Times New Roman" w:hAnsi="Times New Roman" w:cs="Times New Roman"/>
          <w:bCs/>
          <w:sz w:val="28"/>
          <w:szCs w:val="28"/>
        </w:rPr>
        <w:t>ных затрат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численности.</w:t>
      </w:r>
    </w:p>
    <w:p w:rsidR="00E72621" w:rsidRPr="00442F34" w:rsidRDefault="001A6B5B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442F34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442F34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оборудования</w:t>
      </w:r>
      <w:r w:rsidR="00442F34">
        <w:rPr>
          <w:rFonts w:ascii="Times New Roman" w:hAnsi="Times New Roman" w:cs="Times New Roman"/>
          <w:bCs/>
          <w:sz w:val="28"/>
          <w:szCs w:val="28"/>
        </w:rPr>
        <w:t xml:space="preserve"> по обеспечению безопасности ин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формации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442F34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42F34" w:rsidRPr="00442F34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2F34" w:rsidRPr="00E32147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42F34" w:rsidRPr="00FF7D18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762EC9"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403584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762EC9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442F34" w:rsidRPr="008B3E3B" w:rsidRDefault="00442F34" w:rsidP="00442F3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442F34" w:rsidRPr="00442F34" w:rsidRDefault="00442F34" w:rsidP="00442F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i-го </w:t>
      </w:r>
      <w:r w:rsidR="00762EC9">
        <w:rPr>
          <w:rFonts w:ascii="Times New Roman" w:hAnsi="Times New Roman" w:cs="Times New Roman"/>
          <w:bCs/>
          <w:sz w:val="28"/>
          <w:szCs w:val="28"/>
        </w:rPr>
        <w:t>оборудования по обеспечению без</w:t>
      </w:r>
      <w:r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информации;</w:t>
      </w:r>
    </w:p>
    <w:p w:rsidR="00762EC9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единицы i-го оборудования в год.</w:t>
      </w:r>
    </w:p>
    <w:p w:rsidR="00E72621" w:rsidRPr="001A6B5B" w:rsidRDefault="001A6B5B" w:rsidP="00762E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762EC9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762EC9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системы телефонной связи (автоматизированных</w:t>
      </w:r>
      <w:r w:rsidR="00762EC9"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телефонных станций)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Pr="00442F34" w:rsidRDefault="00DC1E6A" w:rsidP="001A6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8B3E3B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1A6B5B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DC1E6A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4"/>
          <w:szCs w:val="24"/>
        </w:rPr>
        <w:t>стс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автоматизированной телефонной станции i-го вида в год.</w:t>
      </w:r>
    </w:p>
    <w:p w:rsid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DC1E6A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локальных выч</w:t>
      </w:r>
      <w:r w:rsidR="00DC1E6A">
        <w:rPr>
          <w:rFonts w:ascii="Times New Roman" w:hAnsi="Times New Roman" w:cs="Times New Roman"/>
          <w:bCs/>
          <w:sz w:val="28"/>
          <w:szCs w:val="28"/>
        </w:rPr>
        <w:t>ислительных сетей (</w:t>
      </w:r>
      <w:proofErr w:type="spellStart"/>
      <w:r w:rsidR="00DC1E6A">
        <w:rPr>
          <w:rFonts w:ascii="Times New Roman" w:hAnsi="Times New Roman" w:cs="Times New Roman"/>
          <w:bCs/>
          <w:sz w:val="28"/>
          <w:szCs w:val="28"/>
        </w:rPr>
        <w:t>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="00DC1E6A"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DC1E6A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устройств локальных вычислительных сетей i-го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вида;</w:t>
      </w:r>
    </w:p>
    <w:p w:rsidR="00DC1E6A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устройства локальных вычислительных сетей i-го вида в год.</w:t>
      </w:r>
    </w:p>
    <w:p w:rsidR="00DC1E6A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DC1E6A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бесперебо</w:t>
      </w:r>
      <w:r w:rsidR="00DC1E6A">
        <w:rPr>
          <w:rFonts w:ascii="Times New Roman" w:hAnsi="Times New Roman" w:cs="Times New Roman"/>
          <w:bCs/>
          <w:sz w:val="28"/>
          <w:szCs w:val="28"/>
        </w:rPr>
        <w:t>йного питания (</w:t>
      </w:r>
      <w:proofErr w:type="spellStart"/>
      <w:r w:rsidR="00DC1E6A">
        <w:rPr>
          <w:rFonts w:ascii="Times New Roman" w:hAnsi="Times New Roman" w:cs="Times New Roman"/>
          <w:bCs/>
          <w:sz w:val="28"/>
          <w:szCs w:val="28"/>
        </w:rPr>
        <w:t>З</w:t>
      </w:r>
      <w:r w:rsidR="00DC1E6A"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="00DC1E6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Default="00DC1E6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Pr="00DC1E6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модулей бесперебойного питания i-го вида;</w:t>
      </w:r>
    </w:p>
    <w:p w:rsidR="00DC1E6A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модуля бесперебойного питания i-го вида в год.</w:t>
      </w:r>
    </w:p>
    <w:p w:rsidR="00E72621" w:rsidRDefault="001A6B5B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DC1E6A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копировальных аппаратов (оргтехники)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DC1E6A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C1E6A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1E6A" w:rsidRPr="00E32147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C1E6A" w:rsidRPr="00FF7D18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182465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DC1E6A" w:rsidRPr="00DC1E6A" w:rsidRDefault="00DC1E6A" w:rsidP="00DC1E6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DC1E6A" w:rsidRPr="00E72621" w:rsidRDefault="00DC1E6A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DC1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824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82465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принтеров, многофункциональных устройств и</w:t>
      </w:r>
      <w:r w:rsidR="00DC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копировальных аппаратов (оргтехники) в </w:t>
      </w:r>
      <w:r w:rsidR="00DC1E6A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дарственных органов;</w:t>
      </w:r>
    </w:p>
    <w:p w:rsidR="00E72621" w:rsidRDefault="00E72621" w:rsidP="00182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рпм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18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принтеров, многофункциональн</w:t>
      </w:r>
      <w:r w:rsidR="00182465">
        <w:rPr>
          <w:rFonts w:ascii="Times New Roman" w:hAnsi="Times New Roman" w:cs="Times New Roman"/>
          <w:bCs/>
          <w:sz w:val="28"/>
          <w:szCs w:val="28"/>
        </w:rPr>
        <w:t>ых устройств и копировальных ап</w:t>
      </w:r>
      <w:r w:rsidRPr="00E72621">
        <w:rPr>
          <w:rFonts w:ascii="Times New Roman" w:hAnsi="Times New Roman" w:cs="Times New Roman"/>
          <w:bCs/>
          <w:sz w:val="28"/>
          <w:szCs w:val="28"/>
        </w:rPr>
        <w:t>паратов (оргтехники) в год.</w:t>
      </w:r>
    </w:p>
    <w:p w:rsidR="00C70B98" w:rsidRPr="00E72621" w:rsidRDefault="00C70B98" w:rsidP="001824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72621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аренду и содержание имущества</w:t>
      </w: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 w:rsidR="001A6B5B">
        <w:rPr>
          <w:rFonts w:ascii="Times New Roman" w:hAnsi="Times New Roman" w:cs="Times New Roman"/>
          <w:bCs/>
          <w:sz w:val="28"/>
          <w:szCs w:val="28"/>
        </w:rPr>
        <w:t>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программного обеспече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E72621" w:rsidRDefault="00C70B9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справочно-правовых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систем;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и приобретению иного</w:t>
      </w:r>
    </w:p>
    <w:p w:rsidR="00C70B98" w:rsidRPr="00E72621" w:rsidRDefault="00E72621" w:rsidP="00C70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E72621" w:rsidRDefault="00E72621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затраты на оплату услуг по сопровождению программного обеспечения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приобретению простых (неисключительных) лицензий на использование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не входят затраты на приобретение общесистемного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 w:rsidR="00C70B98">
        <w:rPr>
          <w:rFonts w:ascii="Times New Roman" w:hAnsi="Times New Roman" w:cs="Times New Roman"/>
          <w:bCs/>
          <w:sz w:val="28"/>
          <w:szCs w:val="28"/>
        </w:rPr>
        <w:t>овождению справочно-правовых си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стем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70B98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32147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C70B98" w:rsidRPr="00FF7D18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C70B98" w:rsidRPr="008B3E3B" w:rsidRDefault="00C70B98" w:rsidP="00C70B9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C70B98" w:rsidRPr="00E72621" w:rsidRDefault="00C70B98" w:rsidP="00C70B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0B98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70B98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спр</w:t>
      </w:r>
      <w:r w:rsidR="00C70B98">
        <w:rPr>
          <w:rFonts w:ascii="Times New Roman" w:hAnsi="Times New Roman" w:cs="Times New Roman"/>
          <w:bCs/>
          <w:sz w:val="28"/>
          <w:szCs w:val="28"/>
        </w:rPr>
        <w:t>авочно-правовой системы,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ляемая согласно перечню работ по сопровождению справочно-правовых систем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нормативным трудозатратам на их выполн</w:t>
      </w:r>
      <w:r w:rsidR="00C70B98">
        <w:rPr>
          <w:rFonts w:ascii="Times New Roman" w:hAnsi="Times New Roman" w:cs="Times New Roman"/>
          <w:bCs/>
          <w:sz w:val="28"/>
          <w:szCs w:val="28"/>
        </w:rPr>
        <w:t>ение, установленным в эксплуата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ционной документации или утвержденном регламенте выполнения работ по</w:t>
      </w:r>
      <w:r w:rsidR="00C70B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сопровождению справочно-правовых систем.</w:t>
      </w:r>
    </w:p>
    <w:p w:rsidR="00E72621" w:rsidRDefault="001A6B5B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сопровождению и приобретению иного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895C59"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95C59" w:rsidRDefault="00895C59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895C5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ипо</w:t>
      </w:r>
      <w:r w:rsidRPr="00895C59">
        <w:rPr>
          <w:rFonts w:ascii="Times New Roman" w:hAnsi="Times New Roman" w:cs="Times New Roman"/>
          <w:bCs/>
          <w:sz w:val="20"/>
          <w:szCs w:val="20"/>
        </w:rPr>
        <w:t>+</w:t>
      </w:r>
      <w:proofErr w:type="spellEnd"/>
      <w:r w:rsidRPr="00895C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∑</w:t>
      </w:r>
      <w:r w:rsidRPr="00895C5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proofErr w:type="spellStart"/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proofErr w:type="spellEnd"/>
      <w:r w:rsidRPr="00895C59">
        <w:rPr>
          <w:rFonts w:ascii="Times New Roman" w:hAnsi="Times New Roman" w:cs="Times New Roman"/>
          <w:bCs/>
          <w:sz w:val="28"/>
          <w:szCs w:val="28"/>
        </w:rPr>
        <w:t>,</w:t>
      </w:r>
    </w:p>
    <w:p w:rsidR="00895C59" w:rsidRPr="00BE3F3A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=1                  </w:t>
      </w:r>
      <w:r w:rsidR="00E07386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="00E07386"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95C59" w:rsidRPr="00895C59" w:rsidRDefault="00895C59" w:rsidP="00895C5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</w:p>
    <w:p w:rsidR="00895C59" w:rsidRPr="00E07386" w:rsidRDefault="00895C59" w:rsidP="00E0738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="00BE3F3A"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</w:t>
      </w:r>
    </w:p>
    <w:p w:rsidR="00E72621" w:rsidRPr="00E72621" w:rsidRDefault="00E72621" w:rsidP="00895C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895C59">
        <w:rPr>
          <w:rFonts w:ascii="Times New Roman" w:hAnsi="Times New Roman" w:cs="Times New Roman"/>
          <w:bCs/>
          <w:sz w:val="20"/>
          <w:szCs w:val="20"/>
        </w:rPr>
        <w:t>ипо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иного программного обеспечения, за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исключением справочно-правовых систем, о</w:t>
      </w:r>
      <w:r w:rsidR="00895C59">
        <w:rPr>
          <w:rFonts w:ascii="Times New Roman" w:hAnsi="Times New Roman" w:cs="Times New Roman"/>
          <w:bCs/>
          <w:sz w:val="28"/>
          <w:szCs w:val="28"/>
        </w:rPr>
        <w:t>пределяемая согласно перечню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 по сопровождению g-го иного программного обеспечения и нормативным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трудозатратам на их выполнение, устано</w:t>
      </w:r>
      <w:r w:rsidR="00895C59">
        <w:rPr>
          <w:rFonts w:ascii="Times New Roman" w:hAnsi="Times New Roman" w:cs="Times New Roman"/>
          <w:bCs/>
          <w:sz w:val="28"/>
          <w:szCs w:val="28"/>
        </w:rPr>
        <w:t>вленным в эксплуатационной доку</w:t>
      </w:r>
      <w:r w:rsidRPr="00E72621">
        <w:rPr>
          <w:rFonts w:ascii="Times New Roman" w:hAnsi="Times New Roman" w:cs="Times New Roman"/>
          <w:bCs/>
          <w:sz w:val="28"/>
          <w:szCs w:val="28"/>
        </w:rPr>
        <w:t>ментации или утвержденном регламенте выполнения работ по сопровождению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g-го иного программного обеспечения;</w:t>
      </w:r>
    </w:p>
    <w:p w:rsidR="00E07386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895C59">
        <w:rPr>
          <w:rFonts w:ascii="Times New Roman" w:hAnsi="Times New Roman" w:cs="Times New Roman"/>
          <w:bCs/>
          <w:sz w:val="20"/>
          <w:szCs w:val="20"/>
        </w:rPr>
        <w:t>пнл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простых (неисключительных) лицензий на использование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на j-е программное обеспечение, за исключением</w:t>
      </w:r>
      <w:r w:rsidR="00895C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справочно-правовых систем.</w:t>
      </w:r>
    </w:p>
    <w:p w:rsidR="00E72621" w:rsidRPr="00E72621" w:rsidRDefault="001A6B5B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услуг, связанных с обеспечением безопасности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E07386">
        <w:rPr>
          <w:rFonts w:ascii="Times New Roman" w:hAnsi="Times New Roman" w:cs="Times New Roman"/>
          <w:bCs/>
          <w:sz w:val="24"/>
          <w:szCs w:val="24"/>
        </w:rPr>
        <w:t>оби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07386" w:rsidRPr="001A6B5B" w:rsidRDefault="00E0738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оби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4"/>
          <w:szCs w:val="24"/>
        </w:rPr>
        <w:t>ат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4"/>
          <w:szCs w:val="24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07386" w:rsidRPr="001A6B5B" w:rsidRDefault="00E07386" w:rsidP="00E073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073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ат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ат</w:t>
      </w:r>
      <w:r w:rsidR="00E07386">
        <w:rPr>
          <w:rFonts w:ascii="Times New Roman" w:hAnsi="Times New Roman" w:cs="Times New Roman"/>
          <w:bCs/>
          <w:sz w:val="28"/>
          <w:szCs w:val="28"/>
        </w:rPr>
        <w:t>тестационных, проверочных и кон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трольных мероприятий;</w:t>
      </w:r>
    </w:p>
    <w:p w:rsidR="00E07386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простых (неисключительных) лицензий на</w:t>
      </w:r>
      <w:r w:rsidR="00E07386"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защите информации.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проведение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аттестационных</w:t>
      </w:r>
      <w:proofErr w:type="gram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, проверочных и контрольных</w:t>
      </w:r>
    </w:p>
    <w:p w:rsidR="00E72621" w:rsidRPr="00B475A4" w:rsidRDefault="00E72621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мероприятий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Зат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475A4" w:rsidRPr="001A6B5B" w:rsidRDefault="00B475A4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</w:t>
      </w:r>
      <w:proofErr w:type="spellEnd"/>
      <w:r w:rsidRPr="00BE3F3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E3F3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BE3F3A">
        <w:rPr>
          <w:rFonts w:ascii="Times New Roman" w:hAnsi="Times New Roman" w:cs="Times New Roman"/>
          <w:bCs/>
          <w:sz w:val="20"/>
          <w:szCs w:val="20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BE3F3A">
        <w:rPr>
          <w:rFonts w:ascii="Times New Roman" w:hAnsi="Times New Roman" w:cs="Times New Roman"/>
          <w:bCs/>
          <w:sz w:val="20"/>
          <w:szCs w:val="20"/>
        </w:rPr>
        <w:t>+</w:t>
      </w:r>
      <w:proofErr w:type="spellEnd"/>
      <w:r w:rsidRPr="00BE3F3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E3F3A">
        <w:rPr>
          <w:rFonts w:ascii="Times New Roman" w:hAnsi="Times New Roman" w:cs="Times New Roman"/>
          <w:bCs/>
          <w:sz w:val="28"/>
          <w:szCs w:val="28"/>
        </w:rPr>
        <w:t xml:space="preserve">∑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BE3F3A">
        <w:rPr>
          <w:rFonts w:ascii="Times New Roman" w:hAnsi="Times New Roman" w:cs="Times New Roman"/>
          <w:bCs/>
          <w:sz w:val="20"/>
          <w:szCs w:val="20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BE3F3A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proofErr w:type="spellEnd"/>
      <w:r w:rsidRPr="00BE3F3A">
        <w:rPr>
          <w:rFonts w:ascii="Times New Roman" w:hAnsi="Times New Roman" w:cs="Times New Roman"/>
          <w:bCs/>
          <w:sz w:val="16"/>
          <w:szCs w:val="16"/>
        </w:rPr>
        <w:t xml:space="preserve">=1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BE3F3A" w:rsidRDefault="00B475A4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аттестуемых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объектов (помещений);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объекта (помещения);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ус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j-го оборудов</w:t>
      </w:r>
      <w:r w:rsidR="00B475A4">
        <w:rPr>
          <w:rFonts w:ascii="Times New Roman" w:hAnsi="Times New Roman" w:cs="Times New Roman"/>
          <w:bCs/>
          <w:sz w:val="28"/>
          <w:szCs w:val="28"/>
        </w:rPr>
        <w:t>ания (устройств), требующих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верки;</w:t>
      </w:r>
    </w:p>
    <w:p w:rsidR="00B475A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ус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приобретение простых (неисключительных) лицензий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E72621" w:rsidRPr="001A6B5B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</w:t>
      </w:r>
      <w:r w:rsidR="00B475A4">
        <w:rPr>
          <w:rFonts w:ascii="Times New Roman" w:hAnsi="Times New Roman" w:cs="Times New Roman"/>
          <w:bCs/>
          <w:sz w:val="28"/>
          <w:szCs w:val="28"/>
        </w:rPr>
        <w:t>щите информации (</w:t>
      </w:r>
      <w:proofErr w:type="spellStart"/>
      <w:r w:rsidR="00B475A4">
        <w:rPr>
          <w:rFonts w:ascii="Times New Roman" w:hAnsi="Times New Roman" w:cs="Times New Roman"/>
          <w:bCs/>
          <w:sz w:val="28"/>
          <w:szCs w:val="28"/>
        </w:rPr>
        <w:t>З</w:t>
      </w:r>
      <w:r w:rsidR="00B475A4" w:rsidRPr="00B475A4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="00B475A4">
        <w:rPr>
          <w:rFonts w:ascii="Times New Roman" w:hAnsi="Times New Roman" w:cs="Times New Roman"/>
          <w:bCs/>
          <w:sz w:val="28"/>
          <w:szCs w:val="28"/>
        </w:rPr>
        <w:t>)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B475A4" w:rsidRPr="001A6B5B" w:rsidRDefault="00B475A4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BE3F3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BE3F3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E3F3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E3F3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BE3F3A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E3F3A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E3F3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475A4" w:rsidRPr="00BE3F3A" w:rsidRDefault="00B475A4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</w:t>
      </w:r>
      <w:r w:rsidR="00B475A4">
        <w:rPr>
          <w:rFonts w:ascii="Times New Roman" w:hAnsi="Times New Roman" w:cs="Times New Roman"/>
          <w:bCs/>
          <w:sz w:val="28"/>
          <w:szCs w:val="28"/>
        </w:rPr>
        <w:t>х простых (неисключительных) ли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цензий на использование i-го программног</w:t>
      </w:r>
      <w:r w:rsidR="00B475A4">
        <w:rPr>
          <w:rFonts w:ascii="Times New Roman" w:hAnsi="Times New Roman" w:cs="Times New Roman"/>
          <w:bCs/>
          <w:sz w:val="28"/>
          <w:szCs w:val="28"/>
        </w:rPr>
        <w:t>о обеспечения по защите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B475A4" w:rsidRPr="001A6B5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единицы простой (неисключительной) лицензии на исп</w:t>
      </w:r>
      <w:r w:rsidR="00B475A4">
        <w:rPr>
          <w:rFonts w:ascii="Times New Roman" w:hAnsi="Times New Roman" w:cs="Times New Roman"/>
          <w:bCs/>
          <w:sz w:val="28"/>
          <w:szCs w:val="28"/>
        </w:rPr>
        <w:t>ользо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вание i-го программного обеспечения по защите информации.</w:t>
      </w:r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</w:p>
    <w:p w:rsidR="00E72621" w:rsidRPr="001A6B5B" w:rsidRDefault="00E72621" w:rsidP="00B4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475A4" w:rsidRPr="001A6B5B" w:rsidRDefault="00B475A4" w:rsidP="001A6B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B3456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r w:rsidRPr="00B3456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B3456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м</w:t>
      </w:r>
      <w:proofErr w:type="gramEnd"/>
      <w:r w:rsidRPr="00B3456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B34561">
        <w:rPr>
          <w:rFonts w:ascii="Times New Roman" w:hAnsi="Times New Roman" w:cs="Times New Roman"/>
          <w:bCs/>
          <w:sz w:val="28"/>
          <w:szCs w:val="28"/>
        </w:rPr>
        <w:t>,</w:t>
      </w:r>
    </w:p>
    <w:p w:rsidR="00B475A4" w:rsidRPr="00B34561" w:rsidRDefault="00B475A4" w:rsidP="00B475A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B3456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3456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B475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</w:t>
      </w:r>
      <w:r w:rsidR="00B475A4">
        <w:rPr>
          <w:rFonts w:ascii="Times New Roman" w:hAnsi="Times New Roman" w:cs="Times New Roman"/>
          <w:bCs/>
          <w:sz w:val="28"/>
          <w:szCs w:val="28"/>
        </w:rPr>
        <w:t>я, подлежащего монтажу (установ</w:t>
      </w:r>
      <w:r w:rsidRPr="00E72621">
        <w:rPr>
          <w:rFonts w:ascii="Times New Roman" w:hAnsi="Times New Roman" w:cs="Times New Roman"/>
          <w:bCs/>
          <w:sz w:val="28"/>
          <w:szCs w:val="28"/>
        </w:rPr>
        <w:t>ке), дооборудованию и наладке;</w:t>
      </w: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дооборудования и наладки 1 единицы i-го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оборудования.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0F33" w:rsidRPr="001A6B5B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</w:t>
      </w:r>
    </w:p>
    <w:p w:rsidR="00A00F33" w:rsidRPr="001A6B5B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рабочих станций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A00F33" w:rsidRPr="001A6B5B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A00F33" w:rsidRPr="00A00F33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предел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BE3F3A" w:rsidRDefault="00A00F33" w:rsidP="00A00F3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A00F33" w:rsidRPr="00BE3F3A" w:rsidRDefault="00A00F33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 – предельное количество рабочих станций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0F33">
        <w:rPr>
          <w:rFonts w:ascii="Times New Roman" w:hAnsi="Times New Roman" w:cs="Times New Roman"/>
          <w:bCs/>
          <w:sz w:val="20"/>
          <w:szCs w:val="20"/>
        </w:rPr>
        <w:t>факт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рабочих станций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1 рабочей ста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нции по </w:t>
      </w:r>
      <w:proofErr w:type="spellStart"/>
      <w:r w:rsidR="00A00F33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A00F33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ствии с нормативами государственных органов.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Предельное количество рабочих станций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(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предел)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определяется по формуле:</w:t>
      </w: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предел </w:t>
      </w:r>
      <w:r w:rsidRPr="00E72621">
        <w:rPr>
          <w:rFonts w:ascii="Times New Roman" w:hAnsi="Times New Roman" w:cs="Times New Roman"/>
          <w:bCs/>
          <w:sz w:val="28"/>
          <w:szCs w:val="28"/>
        </w:rPr>
        <w:t>=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1,5,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1A6B5B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работников, определяемая в</w:t>
      </w:r>
      <w:r w:rsidR="00A00F33"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пунктом 10 настоящих Правил.</w:t>
      </w:r>
    </w:p>
    <w:p w:rsidR="00A00F33" w:rsidRPr="001A6B5B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3E05" w:rsidRPr="005B3E05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принтеров, многофункциональных устройств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 копировальных аппаратов (оргтехники)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B3E05" w:rsidRPr="005B3E05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B3E0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B3E05" w:rsidRPr="00A00F33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пм порог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A00F33" w:rsidRPr="005B3E05" w:rsidRDefault="005B3E05" w:rsidP="005B3E0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BE3F3A">
        <w:rPr>
          <w:rFonts w:ascii="Times New Roman" w:hAnsi="Times New Roman" w:cs="Times New Roman"/>
          <w:bCs/>
          <w:sz w:val="16"/>
          <w:szCs w:val="16"/>
        </w:rPr>
        <w:t>=1</w:t>
      </w:r>
    </w:p>
    <w:p w:rsidR="00A00F33" w:rsidRPr="00E72621" w:rsidRDefault="00A00F33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A00F33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порог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типа принтера, многофункционального</w:t>
      </w:r>
      <w:r w:rsid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и копировального аппарата (оргте</w:t>
      </w:r>
      <w:r w:rsidR="00A00F33">
        <w:rPr>
          <w:rFonts w:ascii="Times New Roman" w:hAnsi="Times New Roman" w:cs="Times New Roman"/>
          <w:bCs/>
          <w:sz w:val="28"/>
          <w:szCs w:val="28"/>
        </w:rPr>
        <w:t>хники) в соответствии с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A00F3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факт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фактическое количество i</w:t>
      </w:r>
      <w:r w:rsidR="00A00F33">
        <w:rPr>
          <w:rFonts w:ascii="Times New Roman" w:hAnsi="Times New Roman" w:cs="Times New Roman"/>
          <w:bCs/>
          <w:sz w:val="28"/>
          <w:szCs w:val="28"/>
        </w:rPr>
        <w:t>-го типа принтера, многофункцио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нального устройства и копировального аппарата (оргтехники);</w:t>
      </w:r>
    </w:p>
    <w:p w:rsidR="005B3E05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типа принтера, много</w:t>
      </w:r>
      <w:r w:rsidR="005B3E05">
        <w:rPr>
          <w:rFonts w:ascii="Times New Roman" w:hAnsi="Times New Roman" w:cs="Times New Roman"/>
          <w:bCs/>
          <w:sz w:val="28"/>
          <w:szCs w:val="28"/>
        </w:rPr>
        <w:t>функционального устройства и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пировального аппарата (оргтехники) в соответствии с нормативами го</w:t>
      </w:r>
      <w:r w:rsidR="005B3E05">
        <w:rPr>
          <w:rFonts w:ascii="Times New Roman" w:hAnsi="Times New Roman" w:cs="Times New Roman"/>
          <w:bCs/>
          <w:sz w:val="28"/>
          <w:szCs w:val="28"/>
        </w:rPr>
        <w:t>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F54E78" w:rsidRDefault="001A6B5B" w:rsidP="001A6B5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средств подвижной связи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54E78"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="00F54E78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22360" w:rsidRPr="001A6B5B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22360" w:rsidRPr="001A6B5B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F54E78" w:rsidRPr="00E22360" w:rsidRDefault="00E22360" w:rsidP="00E2236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54E78" w:rsidRPr="001A6B5B" w:rsidRDefault="00F54E78" w:rsidP="00F54E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54E78">
        <w:rPr>
          <w:rFonts w:ascii="Times New Roman" w:hAnsi="Times New Roman" w:cs="Times New Roman"/>
          <w:bCs/>
          <w:sz w:val="20"/>
          <w:szCs w:val="20"/>
        </w:rPr>
        <w:t>iпрсот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средств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подвижной</w:t>
      </w:r>
      <w:proofErr w:type="gramEnd"/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нормативами государственных органов;</w:t>
      </w:r>
    </w:p>
    <w:p w:rsidR="00B66566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6656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66566"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средства подвижной</w:t>
      </w:r>
      <w:r w:rsidR="00B66566">
        <w:rPr>
          <w:rFonts w:ascii="Times New Roman" w:hAnsi="Times New Roman" w:cs="Times New Roman"/>
          <w:bCs/>
          <w:sz w:val="28"/>
          <w:szCs w:val="28"/>
        </w:rPr>
        <w:t xml:space="preserve"> связи для </w:t>
      </w:r>
      <w:proofErr w:type="spellStart"/>
      <w:r w:rsidR="00B66566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B66566">
        <w:rPr>
          <w:rFonts w:ascii="Times New Roman" w:hAnsi="Times New Roman" w:cs="Times New Roman"/>
          <w:bCs/>
          <w:sz w:val="28"/>
          <w:szCs w:val="28"/>
        </w:rPr>
        <w:t xml:space="preserve"> должности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E72621" w:rsidRDefault="001A6B5B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планшетных компьютеров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="007730CA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7730CA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пр</w:t>
      </w:r>
      <w:r w:rsidR="00D83215">
        <w:rPr>
          <w:rFonts w:ascii="Times New Roman" w:hAnsi="Times New Roman" w:cs="Times New Roman"/>
          <w:bCs/>
          <w:sz w:val="20"/>
          <w:szCs w:val="20"/>
        </w:rPr>
        <w:t>пк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7730CA" w:rsidRPr="007730CA" w:rsidRDefault="007730CA" w:rsidP="007730C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 w:rsidR="00D83215"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7730CA" w:rsidRPr="00E72621" w:rsidRDefault="007730CA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730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730C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</w:t>
      </w:r>
      <w:r w:rsidR="007730CA">
        <w:rPr>
          <w:rFonts w:ascii="Times New Roman" w:hAnsi="Times New Roman" w:cs="Times New Roman"/>
          <w:bCs/>
          <w:sz w:val="28"/>
          <w:szCs w:val="28"/>
        </w:rPr>
        <w:t>ество планшетных 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пьютеров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нормативами государственных 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ганов;</w:t>
      </w:r>
    </w:p>
    <w:p w:rsidR="007730CA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730C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планшетного компьютера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</w:t>
      </w:r>
      <w:r w:rsidR="007730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72621" w:rsidRDefault="001A6B5B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оборудования по обеспечению безопасности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информации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022FD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2FD" w:rsidRPr="007730CA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022FD" w:rsidRPr="007730CA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022FD" w:rsidRPr="005022FD" w:rsidRDefault="005022FD" w:rsidP="005022F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022F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оборудования по</w:t>
      </w:r>
      <w:r w:rsidR="005022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обеспечению безопасности информации;</w:t>
      </w:r>
    </w:p>
    <w:p w:rsidR="00E72621" w:rsidRDefault="00E72621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5022F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приобретаемого i-го обор</w:t>
      </w:r>
      <w:r w:rsidR="005022FD">
        <w:rPr>
          <w:rFonts w:ascii="Times New Roman" w:hAnsi="Times New Roman" w:cs="Times New Roman"/>
          <w:bCs/>
          <w:sz w:val="28"/>
          <w:szCs w:val="28"/>
        </w:rPr>
        <w:t>удования по обеспечению безопас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 информации.</w:t>
      </w:r>
    </w:p>
    <w:p w:rsidR="005022FD" w:rsidRPr="00E72621" w:rsidRDefault="005022FD" w:rsidP="005022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2FD" w:rsidRPr="00E72621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</w:t>
      </w:r>
    </w:p>
    <w:p w:rsid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мониторов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5022FD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9465BB" w:rsidRPr="00E72621" w:rsidRDefault="009465BB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9465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мониторов для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</w:p>
    <w:p w:rsidR="00E72621" w:rsidRPr="00E72621" w:rsidRDefault="00E72621" w:rsidP="0094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должности;</w:t>
      </w:r>
    </w:p>
    <w:p w:rsidR="009465BB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9465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9465B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– цена одного монитора для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должности.</w:t>
      </w:r>
    </w:p>
    <w:p w:rsidR="00E72621" w:rsidRDefault="001A6B5B" w:rsidP="009465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системных блоков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9465BB"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9465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13CC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053FF2" w:rsidRPr="00FC52F1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053FF2" w:rsidRPr="00FC52F1" w:rsidRDefault="00053FF2" w:rsidP="009465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53FF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53FF2"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системных блоков;</w:t>
      </w:r>
    </w:p>
    <w:p w:rsidR="00053FF2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53FF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53FF2"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одного i-го системного блока.</w:t>
      </w:r>
    </w:p>
    <w:p w:rsidR="00E72621" w:rsidRDefault="001A6B5B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других запасных частей для вычислительной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техники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запасных частей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вычислительной техники, которое определяется по средним фактическим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за 3 предыдущих финансовых года;</w:t>
      </w:r>
      <w:proofErr w:type="gramEnd"/>
    </w:p>
    <w:p w:rsidR="002F2925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запасной части для вычислительной техники.</w:t>
      </w: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3</w:t>
      </w:r>
      <w:r w:rsidR="001A6B5B">
        <w:rPr>
          <w:rFonts w:ascii="Times New Roman" w:hAnsi="Times New Roman" w:cs="Times New Roman"/>
          <w:bCs/>
          <w:sz w:val="28"/>
          <w:szCs w:val="28"/>
        </w:rPr>
        <w:t>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магнитн</w:t>
      </w:r>
      <w:r w:rsidR="002F2925">
        <w:rPr>
          <w:rFonts w:ascii="Times New Roman" w:hAnsi="Times New Roman" w:cs="Times New Roman"/>
          <w:bCs/>
          <w:sz w:val="28"/>
          <w:szCs w:val="28"/>
        </w:rPr>
        <w:t>ых и оптических носителей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F2925" w:rsidRDefault="002F2925" w:rsidP="002F2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F2925" w:rsidRPr="007730CA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2F2925" w:rsidRDefault="002F2925" w:rsidP="002F2925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количество i-го носителя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в соответствии с нормативами государственных органов;</w:t>
      </w:r>
    </w:p>
    <w:p w:rsidR="002F2925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носителя ин</w:t>
      </w:r>
      <w:r w:rsidR="002F2925">
        <w:rPr>
          <w:rFonts w:ascii="Times New Roman" w:hAnsi="Times New Roman" w:cs="Times New Roman"/>
          <w:bCs/>
          <w:sz w:val="28"/>
          <w:szCs w:val="28"/>
        </w:rPr>
        <w:t>формации в соответствии с норма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тивами государственных органов.</w:t>
      </w:r>
    </w:p>
    <w:p w:rsidR="002F2925" w:rsidRDefault="002F2925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1A6B5B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деталей для содержания пр</w:t>
      </w:r>
      <w:r w:rsidR="002F2925">
        <w:rPr>
          <w:rFonts w:ascii="Times New Roman" w:hAnsi="Times New Roman" w:cs="Times New Roman"/>
          <w:bCs/>
          <w:sz w:val="28"/>
          <w:szCs w:val="28"/>
        </w:rPr>
        <w:t>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F2925">
        <w:rPr>
          <w:rFonts w:ascii="Times New Roman" w:hAnsi="Times New Roman" w:cs="Times New Roman"/>
          <w:bCs/>
          <w:sz w:val="20"/>
          <w:szCs w:val="20"/>
        </w:rPr>
        <w:t>дсо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Здсо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2F2925" w:rsidRPr="00E72621" w:rsidRDefault="002F2925" w:rsidP="002F292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F2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расходных материалов для принтеров,</w:t>
      </w:r>
      <w:r w:rsidR="002F2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(оргтехники);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(оргтехники).</w:t>
      </w:r>
    </w:p>
    <w:p w:rsidR="00E6443E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расходных материалов для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4561" w:rsidRDefault="00B3456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7730CA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6443E" w:rsidRPr="007730CA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принтеров, многофункциональных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 и копировальных аппаратов (оргтехники) i-го типа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органов;</w:t>
      </w: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норматив потребления расходных материалов i-м типом принтеров,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 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E6443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расходного материала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</w:t>
      </w:r>
      <w:r w:rsidR="00E6443E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="00E6443E">
        <w:rPr>
          <w:rFonts w:ascii="Times New Roman" w:hAnsi="Times New Roman" w:cs="Times New Roman"/>
          <w:bCs/>
          <w:sz w:val="28"/>
          <w:szCs w:val="28"/>
        </w:rPr>
        <w:t xml:space="preserve"> типу принтеров, многофункци</w:t>
      </w:r>
      <w:r w:rsidRPr="00E72621">
        <w:rPr>
          <w:rFonts w:ascii="Times New Roman" w:hAnsi="Times New Roman" w:cs="Times New Roman"/>
          <w:bCs/>
          <w:sz w:val="28"/>
          <w:szCs w:val="28"/>
        </w:rPr>
        <w:t>ональных устройств и копировальных аппаратов (оргтехники) в соответствии с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6443E" w:rsidRPr="00E6443E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</w:t>
      </w:r>
      <w:r w:rsidR="00E6443E"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FC52F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запасных частей для</w:t>
      </w:r>
      <w:r w:rsidR="00E6443E"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и копировальных аппаратов (орг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техники);</w:t>
      </w:r>
    </w:p>
    <w:p w:rsidR="00E6443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запасной части.</w:t>
      </w:r>
    </w:p>
    <w:p w:rsidR="00E72621" w:rsidRDefault="001A6B5B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</w:t>
      </w:r>
      <w:r w:rsidR="00E6443E">
        <w:rPr>
          <w:rFonts w:ascii="Times New Roman" w:hAnsi="Times New Roman" w:cs="Times New Roman"/>
          <w:bCs/>
          <w:sz w:val="28"/>
          <w:szCs w:val="28"/>
        </w:rPr>
        <w:t>ьных запасов по обеспечению без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E6443E" w:rsidRDefault="00E6443E" w:rsidP="00E6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6443E" w:rsidRPr="00FC52F1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E6443E" w:rsidRPr="00E6443E" w:rsidRDefault="00E6443E" w:rsidP="00E6443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E6443E" w:rsidRPr="00FC52F1" w:rsidRDefault="00E6443E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644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материального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запаса;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материального запаса.</w:t>
      </w:r>
    </w:p>
    <w:p w:rsidR="00E6443E" w:rsidRPr="00E72621" w:rsidRDefault="00E6443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443E" w:rsidRPr="00BE3F3A" w:rsidRDefault="00E72621" w:rsidP="00BE3F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443E">
        <w:rPr>
          <w:rFonts w:ascii="Times New Roman" w:hAnsi="Times New Roman" w:cs="Times New Roman"/>
          <w:bCs/>
          <w:sz w:val="28"/>
          <w:szCs w:val="28"/>
        </w:rPr>
        <w:t>Прочие затраты</w:t>
      </w:r>
    </w:p>
    <w:p w:rsidR="00E72621" w:rsidRDefault="00E72621" w:rsidP="00E6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связи, не отнесенные к затратам на услуги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в рамках затрат на информационно-коммуникационные</w:t>
      </w:r>
      <w:r w:rsid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технологии</w:t>
      </w:r>
    </w:p>
    <w:p w:rsidR="00E6443E" w:rsidRPr="004B0DFE" w:rsidRDefault="004B0DFE" w:rsidP="004B0D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E72621" w:rsidRPr="00E72621" w:rsidRDefault="001A6B5B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услуги связи </w:t>
      </w:r>
      <w:r w:rsidR="00E6443E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E6443E">
        <w:rPr>
          <w:rFonts w:ascii="Times New Roman" w:hAnsi="Times New Roman" w:cs="Times New Roman"/>
          <w:bCs/>
          <w:sz w:val="28"/>
          <w:szCs w:val="28"/>
        </w:rPr>
        <w:t>З</w:t>
      </w:r>
      <w:r w:rsidR="00E6443E" w:rsidRPr="00E6443E">
        <w:rPr>
          <w:rFonts w:ascii="Times New Roman" w:hAnsi="Times New Roman" w:cs="Times New Roman"/>
          <w:bCs/>
          <w:sz w:val="20"/>
          <w:szCs w:val="20"/>
        </w:rPr>
        <w:t>усв</w:t>
      </w:r>
      <w:proofErr w:type="spellEnd"/>
      <w:r w:rsidR="00E6443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</w:t>
      </w:r>
      <w:proofErr w:type="spellStart"/>
      <w:r w:rsidRPr="00B34561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усв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почтовой связи;</w:t>
      </w:r>
    </w:p>
    <w:p w:rsidR="004B0DF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специальной связи.</w:t>
      </w:r>
    </w:p>
    <w:p w:rsidR="004B0DFE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почтовой связи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C52F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C52F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proofErr w:type="gramEnd"/>
      <w:r w:rsidRPr="00FC52F1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FC52F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FC52F1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</w:t>
      </w:r>
      <w:r w:rsidRPr="00FC52F1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C52F1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Pr="00FC52F1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почтовых отправлений в год;</w:t>
      </w:r>
    </w:p>
    <w:p w:rsidR="004B0DFE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почтового отправления.</w:t>
      </w:r>
    </w:p>
    <w:p w:rsidR="00E72621" w:rsidRPr="00E72621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специальной связи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E72621" w:rsidRDefault="004B0DFE" w:rsidP="004B0DF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лис</w:t>
      </w:r>
      <w:r w:rsidR="004B0DFE">
        <w:rPr>
          <w:rFonts w:ascii="Times New Roman" w:hAnsi="Times New Roman" w:cs="Times New Roman"/>
          <w:bCs/>
          <w:sz w:val="28"/>
          <w:szCs w:val="28"/>
        </w:rPr>
        <w:t>тов (пакетов) исходящей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 в год;</w:t>
      </w: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листа (пакета) исходящей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информации, отправляемой по 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налам специальной связи.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E72621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транспортные услуги</w:t>
      </w:r>
    </w:p>
    <w:p w:rsidR="00E72621" w:rsidRPr="00E72621" w:rsidRDefault="001A6B5B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об оказании услуг перевозки (транспортировки)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грузов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4B0DFE"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4B0DFE" w:rsidRDefault="004B0DFE" w:rsidP="004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4B0DF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4B0DF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4B0DFE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4B0DF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4B0DFE">
        <w:rPr>
          <w:rFonts w:ascii="Times New Roman" w:hAnsi="Times New Roman" w:cs="Times New Roman"/>
          <w:bCs/>
          <w:sz w:val="28"/>
          <w:szCs w:val="28"/>
        </w:rPr>
        <w:t>,</w:t>
      </w:r>
    </w:p>
    <w:p w:rsidR="004B0DFE" w:rsidRPr="004B0DFE" w:rsidRDefault="004B0DFE" w:rsidP="004B0DF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4B0DFE">
        <w:rPr>
          <w:rFonts w:ascii="Times New Roman" w:hAnsi="Times New Roman" w:cs="Times New Roman"/>
          <w:bCs/>
          <w:sz w:val="16"/>
          <w:szCs w:val="16"/>
        </w:rPr>
        <w:t>=1</w:t>
      </w:r>
    </w:p>
    <w:p w:rsidR="004B0DFE" w:rsidRDefault="004B0DF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4B0D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 перевозки</w:t>
      </w:r>
      <w:r w:rsidR="004B0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(транспортировки) грузов;</w:t>
      </w:r>
    </w:p>
    <w:p w:rsidR="004B0DF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услуги перевозки (транспортировки) груза.</w:t>
      </w:r>
    </w:p>
    <w:p w:rsid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аренды транспортных средств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="008D61E4">
        <w:rPr>
          <w:rFonts w:ascii="Times New Roman" w:hAnsi="Times New Roman" w:cs="Times New Roman"/>
          <w:bCs/>
          <w:sz w:val="28"/>
          <w:szCs w:val="28"/>
        </w:rPr>
        <w:t>) опреде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8D61E4" w:rsidRDefault="008D61E4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аут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Pr="00E72621" w:rsidRDefault="008D61E4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аренде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транспортных средств. При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этом фактическое количество транспортных </w:t>
      </w:r>
      <w:r w:rsidR="008D61E4">
        <w:rPr>
          <w:rFonts w:ascii="Times New Roman" w:hAnsi="Times New Roman" w:cs="Times New Roman"/>
          <w:bCs/>
          <w:sz w:val="28"/>
          <w:szCs w:val="28"/>
        </w:rPr>
        <w:t>средств на балансе с учетом пла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нируемых к аренде транспортных средств в один и тот же период времени не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 превышать количество транспортных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средств, установленное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транспортного средства в месяц;</w:t>
      </w:r>
    </w:p>
    <w:p w:rsidR="008D61E4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 аренды i-го транспортного сред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E72621" w:rsidRP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разовых услуг пассажирских пер</w:t>
      </w:r>
      <w:r w:rsidR="008D61E4">
        <w:rPr>
          <w:rFonts w:ascii="Times New Roman" w:hAnsi="Times New Roman" w:cs="Times New Roman"/>
          <w:bCs/>
          <w:sz w:val="28"/>
          <w:szCs w:val="28"/>
        </w:rPr>
        <w:t>евозок при прове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дении совещания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8D61E4"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D61E4" w:rsidRPr="007730CA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y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D61E4" w:rsidRPr="008D61E4" w:rsidRDefault="008D61E4" w:rsidP="008D61E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D61E4" w:rsidRDefault="008D61E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у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к при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обретению </w:t>
      </w:r>
      <w:proofErr w:type="spellStart"/>
      <w:r w:rsidR="008D61E4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="008D61E4">
        <w:rPr>
          <w:rFonts w:ascii="Times New Roman" w:hAnsi="Times New Roman" w:cs="Times New Roman"/>
          <w:bCs/>
          <w:sz w:val="28"/>
          <w:szCs w:val="28"/>
        </w:rPr>
        <w:t xml:space="preserve"> разовых услуг 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сажирских перевозок;</w:t>
      </w:r>
    </w:p>
    <w:p w:rsidR="00E72621" w:rsidRPr="00E72621" w:rsidRDefault="00E72621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среднее количество часов аренды т</w:t>
      </w:r>
      <w:r w:rsidR="008D61E4">
        <w:rPr>
          <w:rFonts w:ascii="Times New Roman" w:hAnsi="Times New Roman" w:cs="Times New Roman"/>
          <w:bCs/>
          <w:sz w:val="28"/>
          <w:szCs w:val="28"/>
        </w:rPr>
        <w:t xml:space="preserve">ранспортного средства по </w:t>
      </w:r>
      <w:proofErr w:type="spellStart"/>
      <w:r w:rsidR="008D61E4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8D61E4">
        <w:rPr>
          <w:rFonts w:ascii="Times New Roman" w:hAnsi="Times New Roman" w:cs="Times New Roman"/>
          <w:bCs/>
          <w:sz w:val="28"/>
          <w:szCs w:val="28"/>
        </w:rPr>
        <w:t xml:space="preserve">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зовой услуге;</w:t>
      </w:r>
    </w:p>
    <w:p w:rsidR="008D61E4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транспортного средства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разовой услуге.</w:t>
      </w:r>
    </w:p>
    <w:p w:rsidR="00E72621" w:rsidRDefault="001A6B5B" w:rsidP="008D61E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проезда работника к месту нахождения учебного</w:t>
      </w:r>
      <w:r w:rsidR="008D61E4" w:rsidRP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заведения и обратно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88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88287E">
        <w:rPr>
          <w:rFonts w:ascii="Times New Roman" w:hAnsi="Times New Roman" w:cs="Times New Roman"/>
          <w:bCs/>
          <w:sz w:val="28"/>
          <w:szCs w:val="28"/>
        </w:rPr>
        <w:t>×2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1A6B5B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88287E" w:rsidRDefault="0088287E" w:rsidP="00882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и</w:t>
      </w:r>
      <w:r w:rsidR="0088287E">
        <w:rPr>
          <w:rFonts w:ascii="Times New Roman" w:hAnsi="Times New Roman" w:cs="Times New Roman"/>
          <w:bCs/>
          <w:sz w:val="28"/>
          <w:szCs w:val="28"/>
        </w:rPr>
        <w:t>меющих право на компенсацию рас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ходов,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направлению;</w:t>
      </w:r>
    </w:p>
    <w:p w:rsidR="0088287E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проезда к месту нахождения учебного заведения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направлению.</w:t>
      </w:r>
    </w:p>
    <w:p w:rsidR="00BE3F3A" w:rsidRPr="00E72621" w:rsidRDefault="00BE3F3A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Default="00E72621" w:rsidP="00BE3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оплату расходов по договорам об оказании услуг,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связанных с проездом и наймом жилого помещения в связи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 командированием работников, заключаемым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 сторонними организациями</w:t>
      </w:r>
    </w:p>
    <w:p w:rsidR="00E72621" w:rsidRP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расходов по дого</w:t>
      </w:r>
      <w:r w:rsidR="0088287E">
        <w:rPr>
          <w:rFonts w:ascii="Times New Roman" w:hAnsi="Times New Roman" w:cs="Times New Roman"/>
          <w:bCs/>
          <w:sz w:val="28"/>
          <w:szCs w:val="28"/>
        </w:rPr>
        <w:t>ворам об оказании услуг, связан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ных с проездом и наймом жилого помещен</w:t>
      </w:r>
      <w:r w:rsidR="0088287E">
        <w:rPr>
          <w:rFonts w:ascii="Times New Roman" w:hAnsi="Times New Roman" w:cs="Times New Roman"/>
          <w:bCs/>
          <w:sz w:val="28"/>
          <w:szCs w:val="28"/>
        </w:rPr>
        <w:t>ия в связи с командированием ра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ботников, заключаемым со сторонними организациями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Зкр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кр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про</w:t>
      </w:r>
      <w:r w:rsidR="0088287E">
        <w:rPr>
          <w:rFonts w:ascii="Times New Roman" w:hAnsi="Times New Roman" w:cs="Times New Roman"/>
          <w:bCs/>
          <w:sz w:val="28"/>
          <w:szCs w:val="28"/>
        </w:rPr>
        <w:t>езд к месту командирования и об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ратно;</w:t>
      </w:r>
    </w:p>
    <w:p w:rsidR="0088287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наем ж</w:t>
      </w:r>
      <w:r w:rsidR="0088287E">
        <w:rPr>
          <w:rFonts w:ascii="Times New Roman" w:hAnsi="Times New Roman" w:cs="Times New Roman"/>
          <w:bCs/>
          <w:sz w:val="28"/>
          <w:szCs w:val="28"/>
        </w:rPr>
        <w:t>илого помещения на период коман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дирования.</w:t>
      </w:r>
    </w:p>
    <w:p w:rsid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проезд к месту командирования и обратно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88287E" w:rsidRDefault="0088287E" w:rsidP="00A64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88287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8287E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×2,</w:t>
      </w:r>
    </w:p>
    <w:p w:rsidR="0088287E" w:rsidRPr="0088287E" w:rsidRDefault="0088287E" w:rsidP="0088287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88287E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ных работников по </w:t>
      </w:r>
      <w:proofErr w:type="spellStart"/>
      <w:r w:rsidR="0088287E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="0088287E">
        <w:rPr>
          <w:rFonts w:ascii="Times New Roman" w:hAnsi="Times New Roman" w:cs="Times New Roman"/>
          <w:bCs/>
          <w:sz w:val="28"/>
          <w:szCs w:val="28"/>
        </w:rPr>
        <w:t xml:space="preserve"> направле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командирования с учетом показателей утвержденных планов служебных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командировок;</w:t>
      </w:r>
    </w:p>
    <w:p w:rsidR="0088287E" w:rsidRPr="00E72621" w:rsidRDefault="00E72621" w:rsidP="00BE3F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A6465B">
        <w:rPr>
          <w:rFonts w:ascii="Times New Roman" w:hAnsi="Times New Roman" w:cs="Times New Roman"/>
          <w:bCs/>
          <w:sz w:val="28"/>
          <w:szCs w:val="28"/>
        </w:rPr>
        <w:t>P</w:t>
      </w:r>
      <w:r w:rsidRPr="00A6465B">
        <w:rPr>
          <w:rFonts w:ascii="Times New Roman" w:hAnsi="Times New Roman" w:cs="Times New Roman"/>
          <w:bCs/>
          <w:sz w:val="20"/>
          <w:szCs w:val="20"/>
        </w:rPr>
        <w:t>iпроезд</w:t>
      </w:r>
      <w:proofErr w:type="spellEnd"/>
      <w:r w:rsidRPr="00A6465B">
        <w:rPr>
          <w:rFonts w:ascii="Times New Roman" w:hAnsi="Times New Roman" w:cs="Times New Roman"/>
          <w:bCs/>
          <w:sz w:val="28"/>
          <w:szCs w:val="28"/>
        </w:rPr>
        <w:t xml:space="preserve"> – цена проезда по </w:t>
      </w:r>
      <w:proofErr w:type="spellStart"/>
      <w:r w:rsidRPr="00A6465B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6465B">
        <w:rPr>
          <w:rFonts w:ascii="Times New Roman" w:hAnsi="Times New Roman" w:cs="Times New Roman"/>
          <w:bCs/>
          <w:sz w:val="28"/>
          <w:szCs w:val="28"/>
        </w:rPr>
        <w:t xml:space="preserve"> направлению командирования с учетом</w:t>
      </w:r>
      <w:r w:rsidR="0088287E" w:rsidRPr="00A64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465B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r w:rsidR="001A6B5B" w:rsidRPr="00A6465B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Темрюкский район от 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>29 января 2015 года № 83 «Об утверждении положения о порядке и размерах возмещения расходов связанных со служебными командировками работников администрации муниципального образования Темрюкский район» и от 6 мая 2015 года № 440 «Об утверждении положения о порядке и размерах возмещения расходов связанных со служебными командировками</w:t>
      </w:r>
      <w:proofErr w:type="gramEnd"/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работников муниципальных учреждений муниципального образования Темрюкский район»</w:t>
      </w:r>
      <w:r w:rsidRPr="00A6465B">
        <w:rPr>
          <w:rFonts w:ascii="Times New Roman" w:hAnsi="Times New Roman" w:cs="Times New Roman"/>
          <w:bCs/>
          <w:sz w:val="28"/>
          <w:szCs w:val="28"/>
        </w:rPr>
        <w:t>.</w:t>
      </w:r>
    </w:p>
    <w:p w:rsidR="00E72621" w:rsidRDefault="001A6B5B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наем жил</w:t>
      </w:r>
      <w:r w:rsidR="0088287E">
        <w:rPr>
          <w:rFonts w:ascii="Times New Roman" w:hAnsi="Times New Roman" w:cs="Times New Roman"/>
          <w:bCs/>
          <w:sz w:val="28"/>
          <w:szCs w:val="28"/>
        </w:rPr>
        <w:t>ого помещения на период команди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рования (З</w:t>
      </w:r>
      <w:r w:rsidR="00E72621"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0C4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наем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88287E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командированных работников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направлению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 с учетом показателей у</w:t>
      </w:r>
      <w:r w:rsidR="0088287E">
        <w:rPr>
          <w:rFonts w:ascii="Times New Roman" w:hAnsi="Times New Roman" w:cs="Times New Roman"/>
          <w:bCs/>
          <w:sz w:val="28"/>
          <w:szCs w:val="28"/>
        </w:rPr>
        <w:t>твержденных планов служебных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мандировок;</w:t>
      </w:r>
    </w:p>
    <w:p w:rsidR="00E72621" w:rsidRPr="00A6465B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найма жилого помещения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в сутки по </w:t>
      </w:r>
      <w:proofErr w:type="spellStart"/>
      <w:r w:rsidR="0088287E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="0088287E">
        <w:rPr>
          <w:rFonts w:ascii="Times New Roman" w:hAnsi="Times New Roman" w:cs="Times New Roman"/>
          <w:bCs/>
          <w:sz w:val="28"/>
          <w:szCs w:val="28"/>
        </w:rPr>
        <w:t xml:space="preserve"> направлению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мандирования с учетом</w:t>
      </w:r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постановления администрации муниципального образования Темрюкский район от 29 января 2015 года № 83 «Об утверждении положения о порядке и размерах возмещения расходов связанных со служебными командировками работников администрации муниципального образования Темрюкский район» и от 6 мая 2015 года № 440 «Об утверждении положения о порядке и размерах возмещения расходов</w:t>
      </w:r>
      <w:proofErr w:type="gramEnd"/>
      <w:r w:rsidR="00A6465B" w:rsidRPr="00A6465B">
        <w:rPr>
          <w:rFonts w:ascii="Times New Roman" w:hAnsi="Times New Roman" w:cs="Times New Roman"/>
          <w:bCs/>
          <w:sz w:val="28"/>
          <w:szCs w:val="28"/>
        </w:rPr>
        <w:t xml:space="preserve"> связанных со служебными командировками работников муниципальных учреждений муниципального образования Темрюкский район»</w:t>
      </w:r>
      <w:r w:rsidRPr="00A6465B">
        <w:rPr>
          <w:rFonts w:ascii="Times New Roman" w:hAnsi="Times New Roman" w:cs="Times New Roman"/>
          <w:bCs/>
          <w:sz w:val="28"/>
          <w:szCs w:val="28"/>
        </w:rPr>
        <w:t>;</w:t>
      </w:r>
    </w:p>
    <w:p w:rsidR="00E72621" w:rsidRDefault="00E72621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суток нахождения в командировке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направлению</w:t>
      </w:r>
      <w:r w:rsidR="008828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командирования.</w:t>
      </w:r>
    </w:p>
    <w:p w:rsidR="0088287E" w:rsidRPr="00E72621" w:rsidRDefault="0088287E" w:rsidP="008828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88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коммунальные услуги</w:t>
      </w:r>
    </w:p>
    <w:p w:rsidR="0088287E" w:rsidRDefault="0088287E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коммунальные услуги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0C403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затраты на газоснабжение и иные виды топлива;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электроснабжение;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теплоснабжение;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горячее водоснабжение;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холодное водоснабжение и водоотведение;</w:t>
      </w:r>
    </w:p>
    <w:p w:rsidR="000C403F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лиц,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привлекаемых на основании </w:t>
      </w:r>
      <w:proofErr w:type="spellStart"/>
      <w:r w:rsidR="000C403F">
        <w:rPr>
          <w:rFonts w:ascii="Times New Roman" w:hAnsi="Times New Roman" w:cs="Times New Roman"/>
          <w:bCs/>
          <w:sz w:val="28"/>
          <w:szCs w:val="28"/>
        </w:rPr>
        <w:t>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–правовых договоров (далее – внештатный сотрудник).</w:t>
      </w:r>
    </w:p>
    <w:p w:rsidR="00E72621" w:rsidRDefault="00C52B48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газоснабжение и иные виды топлива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0C403F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гс</w:t>
      </w:r>
      <w:r>
        <w:rPr>
          <w:rFonts w:ascii="Times New Roman" w:hAnsi="Times New Roman" w:cs="Times New Roman"/>
          <w:bCs/>
          <w:sz w:val="28"/>
          <w:szCs w:val="28"/>
        </w:rPr>
        <w:t>×Т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0C403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расчетная потребность в i-м виде топлива (газе и ином виде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топлива);</w:t>
      </w: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тариф 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вид топлива, утвержденный в установленном порядке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органом государственного регулирования т</w:t>
      </w:r>
      <w:r w:rsidR="000C403F">
        <w:rPr>
          <w:rFonts w:ascii="Times New Roman" w:hAnsi="Times New Roman" w:cs="Times New Roman"/>
          <w:bCs/>
          <w:sz w:val="28"/>
          <w:szCs w:val="28"/>
        </w:rPr>
        <w:t>арифов (далее – регулируемый 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риф) (если тарифы на соответствующий ви</w:t>
      </w:r>
      <w:r w:rsidR="000C403F">
        <w:rPr>
          <w:rFonts w:ascii="Times New Roman" w:hAnsi="Times New Roman" w:cs="Times New Roman"/>
          <w:bCs/>
          <w:sz w:val="28"/>
          <w:szCs w:val="28"/>
        </w:rPr>
        <w:t>д топлива подлежат государствен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ному регулированию);</w:t>
      </w:r>
    </w:p>
    <w:p w:rsidR="000C403F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поправочный коэффициент, уч</w:t>
      </w:r>
      <w:r w:rsidR="000C403F">
        <w:rPr>
          <w:rFonts w:ascii="Times New Roman" w:hAnsi="Times New Roman" w:cs="Times New Roman"/>
          <w:bCs/>
          <w:sz w:val="28"/>
          <w:szCs w:val="28"/>
        </w:rPr>
        <w:t>итывающий затраты на транспорти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ровку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вида топлива.</w:t>
      </w: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электроснабжение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0C403F"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C403F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C403F" w:rsidRPr="007730CA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D6124">
        <w:rPr>
          <w:rFonts w:ascii="Times New Roman" w:hAnsi="Times New Roman" w:cs="Times New Roman"/>
          <w:bCs/>
          <w:sz w:val="28"/>
          <w:szCs w:val="28"/>
        </w:rPr>
        <w:t>Т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D6124">
        <w:rPr>
          <w:rFonts w:ascii="Times New Roman" w:hAnsi="Times New Roman" w:cs="Times New Roman"/>
          <w:bCs/>
          <w:sz w:val="28"/>
          <w:szCs w:val="28"/>
        </w:rPr>
        <w:t>П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D6124">
        <w:rPr>
          <w:rFonts w:ascii="Times New Roman" w:hAnsi="Times New Roman" w:cs="Times New Roman"/>
          <w:bCs/>
          <w:sz w:val="20"/>
          <w:szCs w:val="20"/>
        </w:rPr>
        <w:t>э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0C403F" w:rsidRPr="000C403F" w:rsidRDefault="000C403F" w:rsidP="000C403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0C403F" w:rsidRPr="00E72621" w:rsidRDefault="000C403F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C403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регулируемый тариф на э</w:t>
      </w:r>
      <w:r w:rsidR="000C403F">
        <w:rPr>
          <w:rFonts w:ascii="Times New Roman" w:hAnsi="Times New Roman" w:cs="Times New Roman"/>
          <w:bCs/>
          <w:sz w:val="28"/>
          <w:szCs w:val="28"/>
        </w:rPr>
        <w:t>лектроэнергию (в рамках применя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емого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одноставочного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дифференцированног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о по зонам суток или </w:t>
      </w:r>
      <w:proofErr w:type="spellStart"/>
      <w:r w:rsidR="000C403F">
        <w:rPr>
          <w:rFonts w:ascii="Times New Roman" w:hAnsi="Times New Roman" w:cs="Times New Roman"/>
          <w:bCs/>
          <w:sz w:val="28"/>
          <w:szCs w:val="28"/>
        </w:rPr>
        <w:t>двухставоч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тарифа);</w:t>
      </w:r>
    </w:p>
    <w:p w:rsidR="000C403F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электроэнергии в год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тарифу (цене) на</w:t>
      </w:r>
      <w:r w:rsidR="000C4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электроэнергию (в рамках применяемого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одноставочного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ди</w:t>
      </w:r>
      <w:r w:rsidR="000C403F">
        <w:rPr>
          <w:rFonts w:ascii="Times New Roman" w:hAnsi="Times New Roman" w:cs="Times New Roman"/>
          <w:bCs/>
          <w:sz w:val="28"/>
          <w:szCs w:val="28"/>
        </w:rPr>
        <w:t>фференцирован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ного по зонам суток или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двухставочного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тарифа).</w:t>
      </w: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теплоснабжение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Pr="00E72621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proofErr w:type="spellEnd"/>
      <w:r w:rsidR="001D6124">
        <w:rPr>
          <w:rFonts w:ascii="Times New Roman" w:hAnsi="Times New Roman" w:cs="Times New Roman"/>
          <w:bCs/>
          <w:sz w:val="20"/>
          <w:szCs w:val="20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теплоэнергии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 отопление зданий,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помещений и сооружений;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теплоснабжение.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горячее водоснабжение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горячей воде;</w:t>
      </w:r>
    </w:p>
    <w:p w:rsidR="001D6124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горячее водоснабжение.</w:t>
      </w:r>
    </w:p>
    <w:p w:rsidR="00E72621" w:rsidRPr="00E72621" w:rsidRDefault="00C52B48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холодное водоснабжение и водоотведение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="001D6124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1D6124" w:rsidRDefault="001D6124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="001D6124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холодном водоснабжении;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холодное водоснабжение;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водоотведении;</w:t>
      </w:r>
    </w:p>
    <w:p w:rsidR="001D6124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водоотведение.</w:t>
      </w:r>
    </w:p>
    <w:p w:rsidR="00E72621" w:rsidRDefault="00C52B48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1D6124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1ECB" w:rsidRPr="007730CA" w:rsidRDefault="00D31ECB" w:rsidP="00D31EC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31ECB" w:rsidRPr="007730CA" w:rsidRDefault="00D31ECB" w:rsidP="00121D2A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 w:rsidR="00121D2A">
        <w:rPr>
          <w:rFonts w:ascii="Times New Roman" w:hAnsi="Times New Roman" w:cs="Times New Roman"/>
          <w:bCs/>
          <w:sz w:val="28"/>
          <w:szCs w:val="28"/>
        </w:rPr>
        <w:t>М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 w:rsidR="00121D2A">
        <w:rPr>
          <w:rFonts w:ascii="Times New Roman" w:hAnsi="Times New Roman" w:cs="Times New Roman"/>
          <w:bCs/>
          <w:sz w:val="28"/>
          <w:szCs w:val="28"/>
        </w:rPr>
        <w:t>(1+</w:t>
      </w:r>
      <w:proofErr w:type="spellStart"/>
      <w:r w:rsidR="00121D2A"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121D2A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="00121D2A">
        <w:rPr>
          <w:rFonts w:ascii="Times New Roman" w:hAnsi="Times New Roman" w:cs="Times New Roman"/>
          <w:bCs/>
          <w:sz w:val="20"/>
          <w:szCs w:val="20"/>
        </w:rPr>
        <w:t>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1D6124" w:rsidRPr="00D31ECB" w:rsidRDefault="00D31ECB" w:rsidP="00D31EC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 w:rsidR="00121D2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1D6124" w:rsidRPr="00E72621" w:rsidRDefault="001D6124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1D6124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трудника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внештатн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ого сотрудника по </w:t>
      </w:r>
      <w:proofErr w:type="spellStart"/>
      <w:r w:rsidR="001D6124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1D6124">
        <w:rPr>
          <w:rFonts w:ascii="Times New Roman" w:hAnsi="Times New Roman" w:cs="Times New Roman"/>
          <w:bCs/>
          <w:sz w:val="28"/>
          <w:szCs w:val="28"/>
        </w:rPr>
        <w:t xml:space="preserve">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1D6124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E72621" w:rsidRDefault="00E72621" w:rsidP="001D61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 предметом которых являе</w:t>
      </w:r>
      <w:r w:rsidR="001D6124">
        <w:rPr>
          <w:rFonts w:ascii="Times New Roman" w:hAnsi="Times New Roman" w:cs="Times New Roman"/>
          <w:bCs/>
          <w:sz w:val="28"/>
          <w:szCs w:val="28"/>
        </w:rPr>
        <w:t>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коммун</w:t>
      </w:r>
      <w:r w:rsidR="001D6124">
        <w:rPr>
          <w:rFonts w:ascii="Times New Roman" w:hAnsi="Times New Roman" w:cs="Times New Roman"/>
          <w:bCs/>
          <w:sz w:val="28"/>
          <w:szCs w:val="28"/>
        </w:rPr>
        <w:t>альных услуг (договорам граждан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ско-правового характера, заключенным с кочегарами, сезонными истопниками и</w:t>
      </w:r>
      <w:r w:rsidR="001D61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др.).</w:t>
      </w:r>
    </w:p>
    <w:p w:rsidR="001D6124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аренду помещений и оборудования</w:t>
      </w:r>
    </w:p>
    <w:p w:rsidR="00E72621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помещений (</w:t>
      </w:r>
      <w:proofErr w:type="spellStart"/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proofErr w:type="gram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20244E" w:rsidRDefault="0020244E" w:rsidP="0020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7730CA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0244E" w:rsidRPr="007730CA" w:rsidRDefault="0020244E" w:rsidP="0020244E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proofErr w:type="gram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0244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B577BC" w:rsidRPr="0020244E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B577BC" w:rsidRPr="00E72621" w:rsidRDefault="00B577BC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ра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змещаемых на </w:t>
      </w:r>
      <w:proofErr w:type="spellStart"/>
      <w:r w:rsidR="0020244E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20244E">
        <w:rPr>
          <w:rFonts w:ascii="Times New Roman" w:hAnsi="Times New Roman" w:cs="Times New Roman"/>
          <w:bCs/>
          <w:sz w:val="28"/>
          <w:szCs w:val="28"/>
        </w:rPr>
        <w:t xml:space="preserve"> арендуемой пло</w:t>
      </w:r>
      <w:r w:rsidRPr="00E72621">
        <w:rPr>
          <w:rFonts w:ascii="Times New Roman" w:hAnsi="Times New Roman" w:cs="Times New Roman"/>
          <w:bCs/>
          <w:sz w:val="28"/>
          <w:szCs w:val="28"/>
        </w:rPr>
        <w:t>щади;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 – площадь;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ежемесячной аренды за 1 кв. метр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арендуемой площади;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аренды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арендуемой площади;</w:t>
      </w:r>
    </w:p>
    <w:p w:rsidR="0020244E" w:rsidRPr="0020244E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К</w:t>
      </w:r>
      <w:proofErr w:type="gramStart"/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коэффициент, учитывающий места общего пользования, залы для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заседаний</w:t>
      </w:r>
      <w:r w:rsidRPr="0020244E">
        <w:rPr>
          <w:rFonts w:ascii="Times New Roman" w:hAnsi="Times New Roman" w:cs="Times New Roman"/>
          <w:bCs/>
          <w:sz w:val="28"/>
          <w:szCs w:val="28"/>
        </w:rPr>
        <w:t>.</w:t>
      </w:r>
    </w:p>
    <w:p w:rsidR="0020244E" w:rsidRPr="001A6B5B" w:rsidRDefault="00C52B48" w:rsidP="00E457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помещения (зала) для проведения совещания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2024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20244E" w:rsidRDefault="0020244E" w:rsidP="002024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44E" w:rsidRPr="00F310F9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0244E" w:rsidRPr="00F310F9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F310F9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20244E" w:rsidRPr="0020244E" w:rsidRDefault="0020244E" w:rsidP="0020244E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 w:rsidR="00F310F9"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20244E" w:rsidRPr="00F310F9" w:rsidRDefault="0020244E" w:rsidP="002024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суток аренды i-го помещения (зала);</w:t>
      </w:r>
    </w:p>
    <w:p w:rsidR="0020244E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помещения (зала) в сутки.</w:t>
      </w:r>
    </w:p>
    <w:p w:rsidR="00F310F9" w:rsidRDefault="00C52B48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оборудования для проведения совещания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аоб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аоб</w:t>
      </w:r>
      <w:proofErr w:type="spellEnd"/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дн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×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F310F9" w:rsidRDefault="00F310F9" w:rsidP="00F310F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F310F9" w:rsidRPr="00F310F9" w:rsidRDefault="00F310F9" w:rsidP="00F31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310F9">
        <w:rPr>
          <w:rFonts w:ascii="Times New Roman" w:hAnsi="Times New Roman" w:cs="Times New Roman"/>
          <w:bCs/>
          <w:sz w:val="20"/>
          <w:szCs w:val="20"/>
        </w:rPr>
        <w:t>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арендуемого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310F9">
        <w:rPr>
          <w:rFonts w:ascii="Times New Roman" w:hAnsi="Times New Roman" w:cs="Times New Roman"/>
          <w:bCs/>
          <w:sz w:val="20"/>
          <w:szCs w:val="20"/>
        </w:rPr>
        <w:t>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дней аренды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F310F9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часов аренды в день i-го оборудования;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F310F9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i-го оборудования.</w:t>
      </w:r>
    </w:p>
    <w:p w:rsidR="00F310F9" w:rsidRDefault="00F310F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имущества, не отнесенные к затратам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на содержание имущества в рамках затрат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F310F9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информационно-коммуникационные технологии</w:t>
      </w:r>
    </w:p>
    <w:p w:rsidR="00E72621" w:rsidRDefault="00C52B48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и техническое обслуживание помещений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310F9">
        <w:rPr>
          <w:rFonts w:ascii="Times New Roman" w:hAnsi="Times New Roman" w:cs="Times New Roman"/>
          <w:bCs/>
          <w:sz w:val="20"/>
          <w:szCs w:val="20"/>
        </w:rPr>
        <w:t>сп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310F9" w:rsidRPr="00E72621" w:rsidRDefault="00F310F9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310F9" w:rsidRPr="00E72621" w:rsidRDefault="00F310F9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F310F9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охранно-тревожной сигнализации;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текущего ремонта помещения;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содержание прилегающей территории;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обслуживанию и уборке помещения;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вывоз твердых бытовых отходов;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 w:rsidR="00F310F9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F310F9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лифтов;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 w:rsidR="00F310F9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F310F9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хозяйственно-питьевого 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противопожарного водоснабжения;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 w:rsidR="00F310F9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F310F9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пожаротушения;</w:t>
      </w:r>
    </w:p>
    <w:p w:rsidR="00E72621" w:rsidRPr="00E72621" w:rsidRDefault="00E72621" w:rsidP="00F310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 w:rsidR="00F310F9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F310F9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F310F9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310F9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индивидуального теплового пункта, в том числе на подготовку</w:t>
      </w:r>
      <w:r w:rsid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сезону;</w:t>
      </w:r>
    </w:p>
    <w:p w:rsidR="00E72621" w:rsidRPr="00E72621" w:rsidRDefault="00E72621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6A6DEC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 w:rsidR="006A6DEC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6A6DEC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6A6DEC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6A6DEC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электрооборудования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электроподстанций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трансформаторных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подстанций,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административного здания (помещения).</w:t>
      </w:r>
    </w:p>
    <w:p w:rsidR="006A6DEC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Такие затраты не подлежат отдельному расчету, если они включены 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общую стоимость комплексных услуг управляющей компании.</w:t>
      </w:r>
    </w:p>
    <w:p w:rsidR="006A6DEC" w:rsidRDefault="00C52B48" w:rsidP="005F439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закупку услуг управляющей компании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F4392" w:rsidRPr="00F310F9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F4392" w:rsidRPr="00F310F9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5F4392">
        <w:rPr>
          <w:rFonts w:ascii="Times New Roman" w:hAnsi="Times New Roman" w:cs="Times New Roman"/>
          <w:bCs/>
          <w:sz w:val="28"/>
          <w:szCs w:val="28"/>
        </w:rPr>
        <w:t>×</w:t>
      </w:r>
      <w:r w:rsidRPr="005F4392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6A6DEC" w:rsidRPr="005F4392" w:rsidRDefault="005F4392" w:rsidP="005F439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6A6DEC" w:rsidRPr="00E72621" w:rsidRDefault="006A6DEC" w:rsidP="006A6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объем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услуги управляющей компании;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услуги управляющей компании в месяц;</w:t>
      </w:r>
    </w:p>
    <w:p w:rsidR="006A6DEC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 w:rsidR="006A6DEC">
        <w:rPr>
          <w:rFonts w:ascii="Times New Roman" w:hAnsi="Times New Roman" w:cs="Times New Roman"/>
          <w:bCs/>
          <w:sz w:val="28"/>
          <w:szCs w:val="28"/>
        </w:rPr>
        <w:t xml:space="preserve"> использования </w:t>
      </w:r>
      <w:proofErr w:type="spellStart"/>
      <w:r w:rsidR="006A6DEC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6A6DEC">
        <w:rPr>
          <w:rFonts w:ascii="Times New Roman" w:hAnsi="Times New Roman" w:cs="Times New Roman"/>
          <w:bCs/>
          <w:sz w:val="28"/>
          <w:szCs w:val="28"/>
        </w:rPr>
        <w:t xml:space="preserve"> услуги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ляющей компании.</w:t>
      </w:r>
    </w:p>
    <w:p w:rsidR="00E72621" w:rsidRPr="001A6B5B" w:rsidRDefault="00C52B48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330D7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3330D7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охранно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–тревожной сигнализации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330D7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3330D7" w:rsidRPr="001A6B5B" w:rsidRDefault="003330D7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4922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A4922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3330D7" w:rsidRPr="001A6B5B" w:rsidRDefault="001A4922" w:rsidP="001A492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330D7" w:rsidRPr="001A6B5B" w:rsidRDefault="003330D7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330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330D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обслуживаемых устройств в составе системы</w:t>
      </w:r>
      <w:r w:rsidR="003330D7"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охранно-тревожной сигнализации;</w:t>
      </w:r>
    </w:p>
    <w:p w:rsidR="003330D7" w:rsidRPr="001A6B5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330D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обслуживания 1 i-го устройства.</w:t>
      </w:r>
    </w:p>
    <w:p w:rsidR="0019555C" w:rsidRDefault="00C52B48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Затраты на проведение текущего ремонта помещения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A4922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="001A4922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исходя из установленной государственным органом нормы проведения</w:t>
      </w:r>
      <w:r w:rsidR="001A49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ремонта с учетом требований Положения об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организации и проведении рекон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струкции, ремонта и технического обслуживания жилых зданий, объектов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коммунального и социально-культурного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назначения ВСН 58-88(</w:t>
      </w:r>
      <w:proofErr w:type="spellStart"/>
      <w:r w:rsidR="0019555C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="0019555C">
        <w:rPr>
          <w:rFonts w:ascii="Times New Roman" w:hAnsi="Times New Roman" w:cs="Times New Roman"/>
          <w:bCs/>
          <w:sz w:val="28"/>
          <w:szCs w:val="28"/>
        </w:rPr>
        <w:t>), утвер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жденного приказом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Госкомархитектуры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при Госстрое СССР от 23 ноября</w:t>
      </w:r>
      <w:r w:rsidR="001955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1988 года № 312, по формуле:</w:t>
      </w:r>
      <w:proofErr w:type="gramEnd"/>
    </w:p>
    <w:p w:rsidR="0019555C" w:rsidRPr="001A6B5B" w:rsidRDefault="0019555C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555C" w:rsidRPr="001A6B5B" w:rsidRDefault="0019555C" w:rsidP="0019555C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555C" w:rsidRPr="0019555C" w:rsidRDefault="0019555C" w:rsidP="00195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55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19555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555C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i-го здания, плани</w:t>
      </w:r>
      <w:r w:rsidR="0019555C">
        <w:rPr>
          <w:rFonts w:ascii="Times New Roman" w:hAnsi="Times New Roman" w:cs="Times New Roman"/>
          <w:bCs/>
          <w:sz w:val="28"/>
          <w:szCs w:val="28"/>
        </w:rPr>
        <w:t>руемая к проведению текущего 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монта;</w:t>
      </w:r>
    </w:p>
    <w:p w:rsidR="0019555C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555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555C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текущего ремонта 1 кв. метра площади i-го здания.</w:t>
      </w:r>
    </w:p>
    <w:p w:rsidR="00FA561B" w:rsidRDefault="00C52B48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прилегающей территории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1A6B5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Pr="00FA561B" w:rsidRDefault="00FA561B" w:rsidP="00FA5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закрепленной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прилегающей территории;</w:t>
      </w: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содержания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прилегающей территории в месяц в расчете на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 кв. метр площади;</w:t>
      </w:r>
    </w:p>
    <w:p w:rsidR="00FA561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содержания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прилегающей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территории в очередном финансовом году.</w:t>
      </w:r>
    </w:p>
    <w:p w:rsidR="00FA561B" w:rsidRDefault="00C52B48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обслуживанию и уборке помещения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FA561B" w:rsidRPr="00FA561B" w:rsidRDefault="00FA561B" w:rsidP="005551C1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FA561B" w:rsidRPr="00FA561B" w:rsidRDefault="00FA561B" w:rsidP="00FA561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</w:t>
      </w:r>
      <w:r w:rsidR="005551C1"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A561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A561B" w:rsidRDefault="00FA561B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FA56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в i-м помещении, в отношении которой планируется</w:t>
      </w:r>
      <w:r w:rsidR="00FA56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заключение договора (контракта) на обслуживание и уборку;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 обслуживанию и уборке i-го помещения в месяц;</w:t>
      </w:r>
    </w:p>
    <w:p w:rsidR="005551C1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5551C1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использования услуги по обслуживанию и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уборке i-го помещения в месяц.</w:t>
      </w:r>
    </w:p>
    <w:p w:rsidR="005551C1" w:rsidRDefault="00C52B48" w:rsidP="00555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вывоз твердых бытовых отходов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5551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5551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="005551C1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551C1" w:rsidRPr="00E72621" w:rsidRDefault="005551C1" w:rsidP="005551C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куб. метров твердых бытовых отходов в год;</w:t>
      </w:r>
    </w:p>
    <w:p w:rsidR="005551C1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вывоза 1 куб. метра твердых бытовых отходов.</w:t>
      </w:r>
    </w:p>
    <w:p w:rsidR="00E72621" w:rsidRPr="00E72621" w:rsidRDefault="00C52B48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0F7676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0F7676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0F767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0F767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</w:t>
      </w:r>
      <w:r w:rsidR="000F7676">
        <w:rPr>
          <w:rFonts w:ascii="Times New Roman" w:hAnsi="Times New Roman" w:cs="Times New Roman"/>
          <w:bCs/>
          <w:sz w:val="28"/>
          <w:szCs w:val="28"/>
        </w:rPr>
        <w:t>ии хозяйственно-питьевого и про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тивопожарного водоснабжения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="000F767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</w:t>
      </w:r>
      <w:r w:rsidR="000F7676">
        <w:rPr>
          <w:rFonts w:ascii="Times New Roman" w:hAnsi="Times New Roman" w:cs="Times New Roman"/>
          <w:bCs/>
          <w:sz w:val="28"/>
          <w:szCs w:val="28"/>
        </w:rPr>
        <w:t>х помещений, водоснабжение кото</w:t>
      </w:r>
      <w:r w:rsidRPr="00E72621">
        <w:rPr>
          <w:rFonts w:ascii="Times New Roman" w:hAnsi="Times New Roman" w:cs="Times New Roman"/>
          <w:bCs/>
          <w:sz w:val="28"/>
          <w:szCs w:val="28"/>
        </w:rPr>
        <w:t>рых осуществляется с использованием обслуживаемой водонапорной станции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хозяйственно–питьевого и противопожарного водоснабжения;</w:t>
      </w:r>
    </w:p>
    <w:p w:rsidR="000F767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хозяйственно–питьевого и противопожарного водоснабжения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расчете на 1 кв. метр площади соответс</w:t>
      </w:r>
      <w:r w:rsidR="000F7676">
        <w:rPr>
          <w:rFonts w:ascii="Times New Roman" w:hAnsi="Times New Roman" w:cs="Times New Roman"/>
          <w:bCs/>
          <w:sz w:val="28"/>
          <w:szCs w:val="28"/>
        </w:rPr>
        <w:t>твующего административного поме</w:t>
      </w:r>
      <w:r w:rsidRPr="00E72621">
        <w:rPr>
          <w:rFonts w:ascii="Times New Roman" w:hAnsi="Times New Roman" w:cs="Times New Roman"/>
          <w:bCs/>
          <w:sz w:val="28"/>
          <w:szCs w:val="28"/>
        </w:rPr>
        <w:t>щения.</w:t>
      </w:r>
    </w:p>
    <w:p w:rsidR="00E72621" w:rsidRPr="00E72621" w:rsidRDefault="00C52B48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0F7676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0F7676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0F767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0F767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станции пожаротушения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="000F7676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0F7676" w:rsidRDefault="000F767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0F7676" w:rsidRPr="00E72621" w:rsidRDefault="000F7676" w:rsidP="000F76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F767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обслуживания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которых предназначена водонапорная насосная станция пожаротушения;</w:t>
      </w:r>
    </w:p>
    <w:p w:rsidR="000F767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 w:rsidR="000F76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пожаротушения в расчет</w:t>
      </w:r>
      <w:r w:rsidR="000F7676">
        <w:rPr>
          <w:rFonts w:ascii="Times New Roman" w:hAnsi="Times New Roman" w:cs="Times New Roman"/>
          <w:bCs/>
          <w:sz w:val="28"/>
          <w:szCs w:val="28"/>
        </w:rPr>
        <w:t>е на 1 кв. метр площади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ствующего административного помещения.</w:t>
      </w:r>
    </w:p>
    <w:p w:rsidR="00191F96" w:rsidRDefault="00C52B4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191F96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191F96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191F9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191F9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индивидуального теплового пункта, в том числе на подготовку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1F96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E72621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отопления которых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используется индивидуальный тепловой пункт;</w:t>
      </w:r>
    </w:p>
    <w:p w:rsidR="00191F9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>ния и текущего ремонта индивиду</w:t>
      </w:r>
      <w:r w:rsidRPr="00E72621">
        <w:rPr>
          <w:rFonts w:ascii="Times New Roman" w:hAnsi="Times New Roman" w:cs="Times New Roman"/>
          <w:bCs/>
          <w:sz w:val="28"/>
          <w:szCs w:val="28"/>
        </w:rPr>
        <w:t>ального теплового пункта в расчете на 1 кв. метр площади соответствующих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административных помещений.</w:t>
      </w:r>
    </w:p>
    <w:p w:rsidR="00E72621" w:rsidRDefault="00C52B48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191F96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191F96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191F9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191F96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электрооборудования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электроподстанций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, трансформаторных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подстанций,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электрощитовых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административного здания (помещения)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91F96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3FD1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D83FD1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 w:rsidR="00256DB9"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56DB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="00256DB9"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="00256DB9" w:rsidRPr="001A6B5B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256DB9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1F96" w:rsidRPr="001A6B5B" w:rsidRDefault="00D83FD1" w:rsidP="00D83FD1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 w:rsidR="00256DB9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256DB9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191F96" w:rsidRPr="001A6B5B" w:rsidRDefault="00191F96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191F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технического обслуживания и текущего ремонта i-го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электроподстанций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трансформаторных подстанций,</w:t>
      </w:r>
      <w:r w:rsidR="00191F9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административного здания (помещения);</w:t>
      </w:r>
    </w:p>
    <w:p w:rsidR="00191F9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91F9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оборудования.</w:t>
      </w:r>
    </w:p>
    <w:p w:rsidR="00E72621" w:rsidRPr="00E72621" w:rsidRDefault="00C52B48" w:rsidP="00256D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обслуживание и ремонт транспортных средств</w:t>
      </w:r>
      <w:r w:rsidR="00256D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году.</w:t>
      </w:r>
    </w:p>
    <w:p w:rsidR="00E72621" w:rsidRPr="00E72621" w:rsidRDefault="00C52B4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бытового обор</w:t>
      </w:r>
      <w:r w:rsidR="003E6038">
        <w:rPr>
          <w:rFonts w:ascii="Times New Roman" w:hAnsi="Times New Roman" w:cs="Times New Roman"/>
          <w:bCs/>
          <w:sz w:val="28"/>
          <w:szCs w:val="28"/>
        </w:rPr>
        <w:t>удования определяются по факти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ческим затратам в отчетном финансовом году.</w:t>
      </w:r>
    </w:p>
    <w:p w:rsidR="00E72621" w:rsidRDefault="00C52B4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иного оборудования – дизельных генераторных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установок, систем газового пожаротушения,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 систем кондиционирования и вен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тиляции, систем пожарной сигнализации, систем контроля и управления доступом, систем автоматического диспетчерс</w:t>
      </w:r>
      <w:r w:rsidR="003E6038">
        <w:rPr>
          <w:rFonts w:ascii="Times New Roman" w:hAnsi="Times New Roman" w:cs="Times New Roman"/>
          <w:bCs/>
          <w:sz w:val="28"/>
          <w:szCs w:val="28"/>
        </w:rPr>
        <w:t>кого управления, систем видеона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блюдения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– определяются по формуле:</w:t>
      </w:r>
    </w:p>
    <w:p w:rsidR="003E6038" w:rsidRPr="00E72621" w:rsidRDefault="003E6038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B62AF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ио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E6038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3E6038" w:rsidRPr="00E72621" w:rsidRDefault="003E6038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служивание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3E6038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</w:t>
      </w:r>
      <w:r w:rsidRPr="00E72621">
        <w:rPr>
          <w:rFonts w:ascii="Times New Roman" w:hAnsi="Times New Roman" w:cs="Times New Roman"/>
          <w:bCs/>
          <w:sz w:val="28"/>
          <w:szCs w:val="28"/>
        </w:rPr>
        <w:t>лактический ремонт дизельных генераторных установок;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3E6038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газового пожаротушения;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3E6038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кондиционирования и вентиляции;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3E6038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3E6038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3E6038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пожарной сигнализации;</w:t>
      </w:r>
    </w:p>
    <w:p w:rsidR="00E72621" w:rsidRPr="00E72621" w:rsidRDefault="00E72621" w:rsidP="003E60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 w:rsidR="003E6038"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 w:rsidR="003E6038"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контроля и управления доступом;</w:t>
      </w:r>
    </w:p>
    <w:p w:rsidR="00E72621" w:rsidRPr="00E72621" w:rsidRDefault="00E72621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 w:rsidR="00C01DBB"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 w:rsidR="00C01DB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C01DB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автоматического диспетчерского управления;</w:t>
      </w:r>
    </w:p>
    <w:p w:rsidR="00C01DB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обслуживание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</w:t>
      </w:r>
      <w:r w:rsidR="00C01DBB">
        <w:rPr>
          <w:rFonts w:ascii="Times New Roman" w:hAnsi="Times New Roman" w:cs="Times New Roman"/>
          <w:bCs/>
          <w:sz w:val="28"/>
          <w:szCs w:val="28"/>
        </w:rPr>
        <w:t>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C01DB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видеонаблюдения.</w:t>
      </w:r>
    </w:p>
    <w:p w:rsidR="00C01DBB" w:rsidRDefault="00C52B48" w:rsidP="004B7D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C01DB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C01DB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дизельных генераторных установок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="00C01DBB">
        <w:rPr>
          <w:rFonts w:ascii="Times New Roman" w:hAnsi="Times New Roman" w:cs="Times New Roman"/>
          <w:bCs/>
          <w:sz w:val="28"/>
          <w:szCs w:val="28"/>
        </w:rPr>
        <w:t>) определяются по форму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4B7D38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4B7D38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7F09A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1A6B5B" w:rsidRDefault="004B7D38" w:rsidP="004B7D38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</w:t>
      </w:r>
      <w:r w:rsidR="007F09AB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7F09AB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1A6B5B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01D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дизельных генераторных установок;</w:t>
      </w:r>
    </w:p>
    <w:p w:rsidR="00C01DB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01D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дизельной генераторной установки в год.</w:t>
      </w:r>
    </w:p>
    <w:p w:rsidR="00C01DB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C01DBB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C01DB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C01DB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C01DB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C01DB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системы газового пожаротушения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C01DBB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C01DB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01DBB" w:rsidRPr="00E72621" w:rsidRDefault="00C01DBB" w:rsidP="00C01D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датчиков системы газового пожаротушения;</w:t>
      </w:r>
    </w:p>
    <w:p w:rsidR="007F09A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датчика системы газового пожаротушения в год.</w:t>
      </w:r>
    </w:p>
    <w:p w:rsidR="007F09A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7F09A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кондиционирования и вентиляции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установок кондиционирования и э</w:t>
      </w:r>
      <w:r w:rsidR="007F09AB">
        <w:rPr>
          <w:rFonts w:ascii="Times New Roman" w:hAnsi="Times New Roman" w:cs="Times New Roman"/>
          <w:bCs/>
          <w:sz w:val="28"/>
          <w:szCs w:val="28"/>
        </w:rPr>
        <w:t>лементов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стем вентиляции;</w:t>
      </w: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ния и </w:t>
      </w:r>
      <w:proofErr w:type="spellStart"/>
      <w:r w:rsidR="007F09A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ского ремонта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установки кондиционирования и элементов вентиляции.</w:t>
      </w:r>
    </w:p>
    <w:p w:rsidR="007F09AB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7F09A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пожарной сигнализации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пожарной сигнализации;</w:t>
      </w:r>
    </w:p>
    <w:p w:rsidR="007F09A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1 i-го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извещателя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в год.</w:t>
      </w:r>
    </w:p>
    <w:p w:rsidR="00E72621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7F09A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контроля и управления доступом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7F09AB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7F09AB" w:rsidRPr="007F09AB" w:rsidRDefault="007F09AB" w:rsidP="007F09AB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7F09AB" w:rsidRPr="00E72621" w:rsidRDefault="007F09AB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устройств в </w:t>
      </w:r>
      <w:r w:rsidR="007F09AB">
        <w:rPr>
          <w:rFonts w:ascii="Times New Roman" w:hAnsi="Times New Roman" w:cs="Times New Roman"/>
          <w:bCs/>
          <w:sz w:val="28"/>
          <w:szCs w:val="28"/>
        </w:rPr>
        <w:t>составе систем контроля 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ления доступом;</w:t>
      </w:r>
    </w:p>
    <w:p w:rsidR="007F09AB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1 i-го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в составе систем контроля и управления доступом в год.</w:t>
      </w:r>
    </w:p>
    <w:p w:rsidR="00E72621" w:rsidRDefault="00C52B48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7F09A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автоматического диспетчерского управления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5AE2" w:rsidRDefault="005A5AE2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7F09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устройств в составе систем автоматического диспетчерского управления;</w:t>
      </w:r>
    </w:p>
    <w:p w:rsidR="005A5AE2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 w:rsidR="007F09AB">
        <w:rPr>
          <w:rFonts w:ascii="Times New Roman" w:hAnsi="Times New Roman" w:cs="Times New Roman"/>
          <w:bCs/>
          <w:sz w:val="28"/>
          <w:szCs w:val="28"/>
        </w:rPr>
        <w:t xml:space="preserve">ния и </w:t>
      </w:r>
      <w:proofErr w:type="spellStart"/>
      <w:r w:rsidR="007F09AB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7F09AB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7F09AB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7F09AB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i-го устройства в составе с</w:t>
      </w:r>
      <w:r w:rsidR="007F09AB">
        <w:rPr>
          <w:rFonts w:ascii="Times New Roman" w:hAnsi="Times New Roman" w:cs="Times New Roman"/>
          <w:bCs/>
          <w:sz w:val="28"/>
          <w:szCs w:val="28"/>
        </w:rPr>
        <w:t>истем автоматического диспетчер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управления в год.</w:t>
      </w:r>
    </w:p>
    <w:p w:rsidR="005A5AE2" w:rsidRDefault="00C52B48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 w:rsidR="005A5AE2"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 w:rsidR="005A5AE2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5A5AE2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5A5AE2"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видеонаблюдения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7F09AB" w:rsidRDefault="005A5AE2" w:rsidP="005A5AE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Default="005A5AE2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A5AE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</w:t>
      </w:r>
      <w:r w:rsidR="005A5AE2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="005A5AE2">
        <w:rPr>
          <w:rFonts w:ascii="Times New Roman" w:hAnsi="Times New Roman" w:cs="Times New Roman"/>
          <w:bCs/>
          <w:sz w:val="28"/>
          <w:szCs w:val="28"/>
        </w:rPr>
        <w:t xml:space="preserve"> устройств в составе систем 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деонаблюдения;</w:t>
      </w:r>
    </w:p>
    <w:p w:rsidR="005A5AE2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A5AE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устройства в составе систем видеонаблюдения в год.</w:t>
      </w:r>
    </w:p>
    <w:p w:rsidR="00E72621" w:rsidRDefault="00C52B48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5A5AE2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5A5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5AE2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2AFA" w:rsidRPr="007730CA" w:rsidRDefault="00B62AFA" w:rsidP="00B62AF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B62AFA" w:rsidRPr="007730CA" w:rsidRDefault="00B62AFA" w:rsidP="00B62AFA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внси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5AE2" w:rsidRPr="00B62AFA" w:rsidRDefault="00B62AFA" w:rsidP="00B62AF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5AE2" w:rsidRPr="00E72621" w:rsidRDefault="005A5AE2" w:rsidP="005A5A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M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AF23B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планируемое количеств</w:t>
      </w:r>
      <w:r w:rsidR="00AF23B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трудника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ештатного сотрудника в </w:t>
      </w:r>
      <w:proofErr w:type="spellStart"/>
      <w:r w:rsidR="00AF23B3">
        <w:rPr>
          <w:rFonts w:ascii="Times New Roman" w:hAnsi="Times New Roman" w:cs="Times New Roman"/>
          <w:bCs/>
          <w:sz w:val="28"/>
          <w:szCs w:val="28"/>
        </w:rPr>
        <w:t>g-й</w:t>
      </w:r>
      <w:proofErr w:type="spellEnd"/>
      <w:r w:rsidR="00AF23B3">
        <w:rPr>
          <w:rFonts w:ascii="Times New Roman" w:hAnsi="Times New Roman" w:cs="Times New Roman"/>
          <w:bCs/>
          <w:sz w:val="28"/>
          <w:szCs w:val="28"/>
        </w:rPr>
        <w:t xml:space="preserve">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E72621" w:rsidRPr="00E72621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AF23B3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E72621" w:rsidRPr="001A6B5B" w:rsidRDefault="00E72621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AF23B3" w:rsidRPr="00AF23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услуг, связанных</w:t>
      </w:r>
      <w:r w:rsidR="00AF23B3">
        <w:rPr>
          <w:rFonts w:ascii="Times New Roman" w:hAnsi="Times New Roman" w:cs="Times New Roman"/>
          <w:bCs/>
          <w:sz w:val="28"/>
          <w:szCs w:val="28"/>
        </w:rPr>
        <w:t xml:space="preserve"> с содержанием имущества (за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ключением коммунальных услуг).</w:t>
      </w:r>
    </w:p>
    <w:p w:rsidR="00F21890" w:rsidRPr="001A6B5B" w:rsidRDefault="00F21890" w:rsidP="00AF23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транспортные услуги, оплату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расходов по договорам об оказании услуг, связанных с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проездом и наймом жилого помещения в связи с командированием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работников, заключаемым со сторонними организациями, а также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коммунальные услуги, аренду помещений и</w:t>
      </w:r>
    </w:p>
    <w:p w:rsidR="00F21890" w:rsidRPr="001A6B5B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оборудования, содержание имущества в рамках прочих затрат и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затратам на приобретение прочих работ и услуг в рамках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F21890" w:rsidRPr="001A6B5B" w:rsidRDefault="00C52B48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типографских работ и услуг, включая приобретение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периодических печатных изданий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E72621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т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F21890">
        <w:rPr>
          <w:rFonts w:ascii="Times New Roman" w:hAnsi="Times New Roman" w:cs="Times New Roman"/>
          <w:bCs/>
          <w:sz w:val="20"/>
          <w:szCs w:val="20"/>
        </w:rPr>
        <w:t>иу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специальных журналов;</w:t>
      </w:r>
    </w:p>
    <w:p w:rsidR="00F21890" w:rsidRPr="001A6B5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иу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информационных услуг, которые включают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себя затраты на приобретение иных перио</w:t>
      </w:r>
      <w:r w:rsidR="00F21890">
        <w:rPr>
          <w:rFonts w:ascii="Times New Roman" w:hAnsi="Times New Roman" w:cs="Times New Roman"/>
          <w:bCs/>
          <w:sz w:val="28"/>
          <w:szCs w:val="28"/>
        </w:rPr>
        <w:t>дических печатных изданий, спра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вочной литературы, а также подачу объявлений в печатные издания.</w:t>
      </w:r>
    </w:p>
    <w:p w:rsidR="00E72621" w:rsidRPr="00E72621" w:rsidRDefault="00C52B48" w:rsidP="00F218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специальных журналов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Зж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F21890"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ж</w:t>
      </w:r>
      <w:proofErr w:type="gram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1A6B5B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F21890" w:rsidRPr="001A6B5B" w:rsidRDefault="00F21890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35E5D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235E5D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специальных журналов;</w:t>
      </w:r>
    </w:p>
    <w:p w:rsidR="00235E5D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35E5D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235E5D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специального журнала.</w:t>
      </w:r>
    </w:p>
    <w:p w:rsidR="00B96063" w:rsidRPr="001A6B5B" w:rsidRDefault="00C52B48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информационных услуг, которые включают в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себя затраты на приобретение периодических печатных изданий, справочной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литературы, а также подачу объявлений в печатные издания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иу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), определяются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фактическим затратам в отчетном финансовом году.</w:t>
      </w:r>
    </w:p>
    <w:p w:rsidR="00E72621" w:rsidRDefault="00C52B48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235E5D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235E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235E5D" w:rsidRDefault="00235E5D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5E5D" w:rsidRPr="007730CA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235E5D" w:rsidRPr="007730CA" w:rsidRDefault="00235E5D" w:rsidP="00235E5D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внсп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proofErr w:type="spellEnd"/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="00B96063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235E5D" w:rsidRPr="00235E5D" w:rsidRDefault="00235E5D" w:rsidP="00235E5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B96063"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235E5D" w:rsidRPr="00E72621" w:rsidRDefault="00235E5D" w:rsidP="00235E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M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 w:rsidR="00B96063"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трудника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j-й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месяца работы внештатного сотрудника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j-й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 w:rsidR="00B96063"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B96063" w:rsidRPr="001A6B5B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зание физическим лицом работ и услуг, не </w:t>
      </w:r>
      <w:r w:rsidR="00B96063">
        <w:rPr>
          <w:rFonts w:ascii="Times New Roman" w:hAnsi="Times New Roman" w:cs="Times New Roman"/>
          <w:bCs/>
          <w:sz w:val="28"/>
          <w:szCs w:val="28"/>
        </w:rPr>
        <w:t>относящихся к коммунальным услу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гам и услугам, связанным с содержанием имущества.</w:t>
      </w:r>
    </w:p>
    <w:p w:rsidR="00E72621" w:rsidRPr="001A6B5B" w:rsidRDefault="00C52B48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проведение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предрейсового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послерейсового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осмо</w:t>
      </w:r>
      <w:r w:rsidR="00B96063">
        <w:rPr>
          <w:rFonts w:ascii="Times New Roman" w:hAnsi="Times New Roman" w:cs="Times New Roman"/>
          <w:bCs/>
          <w:sz w:val="28"/>
          <w:szCs w:val="28"/>
        </w:rPr>
        <w:t>тра во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дителей транспортных средств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осм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Pr="001A6B5B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осм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B9606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96063">
        <w:rPr>
          <w:rFonts w:ascii="Times New Roman" w:hAnsi="Times New Roman" w:cs="Times New Roman"/>
          <w:bCs/>
          <w:sz w:val="28"/>
          <w:szCs w:val="28"/>
        </w:rPr>
        <w:t>/</w:t>
      </w:r>
      <w:r w:rsidRPr="001A6B5B">
        <w:rPr>
          <w:rFonts w:ascii="Times New Roman" w:hAnsi="Times New Roman" w:cs="Times New Roman"/>
          <w:bCs/>
          <w:sz w:val="28"/>
          <w:szCs w:val="28"/>
        </w:rPr>
        <w:t>1</w:t>
      </w:r>
      <w:r w:rsidRPr="00B96063">
        <w:rPr>
          <w:rFonts w:ascii="Times New Roman" w:hAnsi="Times New Roman" w:cs="Times New Roman"/>
          <w:bCs/>
          <w:sz w:val="28"/>
          <w:szCs w:val="28"/>
        </w:rPr>
        <w:t>,2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</w:p>
    <w:p w:rsidR="00B96063" w:rsidRPr="00B96063" w:rsidRDefault="00B96063" w:rsidP="00B9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водителей;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предрейсового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послерейсового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осмотра;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рабочих дней в году;</w:t>
      </w:r>
    </w:p>
    <w:p w:rsidR="00B96063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1,2 – поправочный коэффициент, учитывающий неявки на работу по</w:t>
      </w:r>
      <w:r w:rsidR="00B96063"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причинам, установленным трудовым законодательством Российской Федерации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(отпуск, больничный лист).</w:t>
      </w:r>
    </w:p>
    <w:p w:rsidR="00E72621" w:rsidRDefault="00C52B48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аттестацию специальных помещений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B96063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B96063" w:rsidRPr="001A6B5B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B96063" w:rsidRDefault="00B96063" w:rsidP="00B96063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9606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специальных помещений, подлежащих атт</w:t>
      </w:r>
      <w:r w:rsidR="00B96063">
        <w:rPr>
          <w:rFonts w:ascii="Times New Roman" w:hAnsi="Times New Roman" w:cs="Times New Roman"/>
          <w:bCs/>
          <w:sz w:val="28"/>
          <w:szCs w:val="28"/>
        </w:rPr>
        <w:t>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B96063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i-го специального помещения.</w:t>
      </w:r>
    </w:p>
    <w:p w:rsidR="00E72621" w:rsidRDefault="008E255A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диспансеризации работников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="00B96063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Default="00E72621" w:rsidP="00B9606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B96063" w:rsidRPr="00E72621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подлежащих диспансеризации;</w:t>
      </w:r>
    </w:p>
    <w:p w:rsidR="00B96063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диспансеризации в расчете на 1 работника.</w:t>
      </w:r>
    </w:p>
    <w:p w:rsidR="00E72621" w:rsidRDefault="008E255A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  <w:r w:rsid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B96063"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B96063" w:rsidRDefault="00B96063" w:rsidP="00B960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3B3C50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B3C50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3B3C50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3B3C50">
        <w:rPr>
          <w:rFonts w:ascii="Times New Roman" w:hAnsi="Times New Roman" w:cs="Times New Roman"/>
          <w:bCs/>
          <w:sz w:val="28"/>
          <w:szCs w:val="28"/>
        </w:rPr>
        <w:t>,</w:t>
      </w:r>
    </w:p>
    <w:p w:rsidR="003B3C50" w:rsidRPr="003B3C50" w:rsidRDefault="003B3C50" w:rsidP="003B3C50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3B3C50">
        <w:rPr>
          <w:rFonts w:ascii="Times New Roman" w:hAnsi="Times New Roman" w:cs="Times New Roman"/>
          <w:bCs/>
          <w:sz w:val="16"/>
          <w:szCs w:val="16"/>
        </w:rPr>
        <w:t>=1</w:t>
      </w:r>
    </w:p>
    <w:p w:rsidR="00B96063" w:rsidRPr="003B3C50" w:rsidRDefault="00B96063" w:rsidP="003B3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B3C50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3B3C50"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g-го оборудов</w:t>
      </w:r>
      <w:r w:rsidR="003B3C50">
        <w:rPr>
          <w:rFonts w:ascii="Times New Roman" w:hAnsi="Times New Roman" w:cs="Times New Roman"/>
          <w:bCs/>
          <w:sz w:val="28"/>
          <w:szCs w:val="28"/>
        </w:rPr>
        <w:t>ания, подлежащего монтажу (уста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новке), дооборудованию и наладке;</w:t>
      </w:r>
    </w:p>
    <w:p w:rsidR="003B3C50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B3C50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3B3C50"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</w:t>
      </w:r>
      <w:r w:rsidR="003B3C50">
        <w:rPr>
          <w:rFonts w:ascii="Times New Roman" w:hAnsi="Times New Roman" w:cs="Times New Roman"/>
          <w:bCs/>
          <w:sz w:val="28"/>
          <w:szCs w:val="28"/>
        </w:rPr>
        <w:t>орудования и наладки g-го обору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дования.</w:t>
      </w:r>
    </w:p>
    <w:p w:rsidR="00E72621" w:rsidRPr="00E72621" w:rsidRDefault="008E255A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вневедомственной охраны определяются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фактическим затратам в отчетном финансовом году.</w:t>
      </w:r>
    </w:p>
    <w:p w:rsidR="00E72621" w:rsidRPr="001A6B5B" w:rsidRDefault="008E255A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полисов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обязательного страхования граж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данской ответственности владельцев транспортных средств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B3C50">
        <w:rPr>
          <w:rFonts w:ascii="Times New Roman" w:hAnsi="Times New Roman" w:cs="Times New Roman"/>
          <w:bCs/>
          <w:sz w:val="20"/>
          <w:szCs w:val="20"/>
        </w:rPr>
        <w:t>осаго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 соответствии с базовыми ставками страховых тарифов и коэффициентами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страховых тарифов, установленными указ</w:t>
      </w:r>
      <w:r w:rsidR="003B3C50">
        <w:rPr>
          <w:rFonts w:ascii="Times New Roman" w:hAnsi="Times New Roman" w:cs="Times New Roman"/>
          <w:bCs/>
          <w:sz w:val="28"/>
          <w:szCs w:val="28"/>
        </w:rPr>
        <w:t>анием Центрального банка Россий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Федерации от 19 сентября 2014 года № 3384-У «О предельных размерах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базовых ставок страховых тарифов и коэфф</w:t>
      </w:r>
      <w:r w:rsidR="003B3C50">
        <w:rPr>
          <w:rFonts w:ascii="Times New Roman" w:hAnsi="Times New Roman" w:cs="Times New Roman"/>
          <w:bCs/>
          <w:sz w:val="28"/>
          <w:szCs w:val="28"/>
        </w:rPr>
        <w:t>ициентах страховых тарифов, тре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бованиях к структуре страховых тарифов, а также порядке их применения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страховщиками при определении</w:t>
      </w:r>
      <w:proofErr w:type="gram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 страховой</w:t>
      </w:r>
      <w:r w:rsidR="003B3C50">
        <w:rPr>
          <w:rFonts w:ascii="Times New Roman" w:hAnsi="Times New Roman" w:cs="Times New Roman"/>
          <w:bCs/>
          <w:sz w:val="28"/>
          <w:szCs w:val="28"/>
        </w:rPr>
        <w:t xml:space="preserve"> премии по обязательному страхо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ванию гражданской ответственности владельцев транспортных средств», по</w:t>
      </w:r>
      <w:r w:rsidR="003B3C50"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B3C50" w:rsidRPr="001A6B5B" w:rsidRDefault="003B3C50" w:rsidP="003B3C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осаго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ТБ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КТ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0"/>
          <w:szCs w:val="20"/>
        </w:rPr>
        <w:t>×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КБМ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КО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КМ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КС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КН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E3007A" w:rsidRPr="001A6B5B" w:rsidRDefault="00E3007A" w:rsidP="00E3007A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B3C50" w:rsidRPr="00E3007A" w:rsidRDefault="003B3C50" w:rsidP="00E30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ТБ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предельный размер базовой ставки страхового тарифа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транспортному средству;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КТ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территории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преимущественного использования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КБМ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или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отсутствия страховых возмещений при нас</w:t>
      </w:r>
      <w:r w:rsidR="00E3007A">
        <w:rPr>
          <w:rFonts w:ascii="Times New Roman" w:hAnsi="Times New Roman" w:cs="Times New Roman"/>
          <w:bCs/>
          <w:sz w:val="28"/>
          <w:szCs w:val="28"/>
        </w:rPr>
        <w:t>туплении страховых случаев,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изошедших в период действия предыдущих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договоров обязательного страхо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вания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транспортному средству;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КО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сведений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 количестве лиц, допущенных к управлению i-м транспортным средством;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КМ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3007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тарифов в зависимости от технических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характеристик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КС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</w:t>
      </w:r>
      <w:r w:rsidR="00E3007A">
        <w:rPr>
          <w:rFonts w:ascii="Times New Roman" w:hAnsi="Times New Roman" w:cs="Times New Roman"/>
          <w:bCs/>
          <w:sz w:val="28"/>
          <w:szCs w:val="28"/>
        </w:rPr>
        <w:t>фов в зависимости от периода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пользования i-го транспортного средства;</w:t>
      </w:r>
    </w:p>
    <w:p w:rsidR="00E72621" w:rsidRPr="00E72621" w:rsidRDefault="00E72621" w:rsidP="00E300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КН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</w:t>
      </w:r>
      <w:r w:rsidR="00E3007A">
        <w:rPr>
          <w:rFonts w:ascii="Times New Roman" w:hAnsi="Times New Roman" w:cs="Times New Roman"/>
          <w:bCs/>
          <w:sz w:val="28"/>
          <w:szCs w:val="28"/>
        </w:rPr>
        <w:t>в в зависимости от наличия нару</w:t>
      </w:r>
      <w:r w:rsidRPr="00E72621">
        <w:rPr>
          <w:rFonts w:ascii="Times New Roman" w:hAnsi="Times New Roman" w:cs="Times New Roman"/>
          <w:bCs/>
          <w:sz w:val="28"/>
          <w:szCs w:val="28"/>
        </w:rPr>
        <w:t>шений, предусмотренных пунктом 3 статьи 9 Федерального закона от 25 апреля</w:t>
      </w:r>
      <w:r w:rsidR="00E300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2002 года № 40-ФЗ «Об обязательном страх</w:t>
      </w:r>
      <w:r w:rsidR="00E3007A">
        <w:rPr>
          <w:rFonts w:ascii="Times New Roman" w:hAnsi="Times New Roman" w:cs="Times New Roman"/>
          <w:bCs/>
          <w:sz w:val="28"/>
          <w:szCs w:val="28"/>
        </w:rPr>
        <w:t>овании гражданской ответственно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сти владельцев транспортных средств»;</w:t>
      </w:r>
    </w:p>
    <w:p w:rsidR="003F2E35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КП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pi</w:t>
      </w:r>
      <w:proofErr w:type="spellEnd"/>
      <w:proofErr w:type="gramEnd"/>
      <w:r w:rsidRPr="00E3007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</w:t>
      </w:r>
      <w:r w:rsidR="003F2E35">
        <w:rPr>
          <w:rFonts w:ascii="Times New Roman" w:hAnsi="Times New Roman" w:cs="Times New Roman"/>
          <w:bCs/>
          <w:sz w:val="28"/>
          <w:szCs w:val="28"/>
        </w:rPr>
        <w:t>в в зависимости от наличия в до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говоре обязательного страхования условия, предусматривающего возможность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управления i-м транспортным средством с прицепом к нему.</w:t>
      </w:r>
    </w:p>
    <w:p w:rsidR="003F2E35" w:rsidRPr="00E72621" w:rsidRDefault="008E255A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труда независимых экспертов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proofErr w:type="spellEnd"/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proofErr w:type="spellEnd"/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="003F2E35"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(1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</w:t>
      </w:r>
      <w:r w:rsidR="003F2E35">
        <w:rPr>
          <w:rFonts w:ascii="Times New Roman" w:hAnsi="Times New Roman" w:cs="Times New Roman"/>
          <w:bCs/>
          <w:sz w:val="28"/>
          <w:szCs w:val="28"/>
        </w:rPr>
        <w:t>ансовом году количество аттеста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ционных и конкурсных комиссий, комиссий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жебному поведению государственных гра</w:t>
      </w:r>
      <w:r w:rsidR="003F2E35">
        <w:rPr>
          <w:rFonts w:ascii="Times New Roman" w:hAnsi="Times New Roman" w:cs="Times New Roman"/>
          <w:bCs/>
          <w:sz w:val="28"/>
          <w:szCs w:val="28"/>
        </w:rPr>
        <w:t>жданских служащих и урегулирова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конфликта интересов;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финанс</w:t>
      </w:r>
      <w:r w:rsidR="003F2E35">
        <w:rPr>
          <w:rFonts w:ascii="Times New Roman" w:hAnsi="Times New Roman" w:cs="Times New Roman"/>
          <w:bCs/>
          <w:sz w:val="28"/>
          <w:szCs w:val="28"/>
        </w:rPr>
        <w:t>овом году количество часов засе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даний аттестационных и конкурсных комис</w:t>
      </w:r>
      <w:r w:rsidR="003F2E35">
        <w:rPr>
          <w:rFonts w:ascii="Times New Roman" w:hAnsi="Times New Roman" w:cs="Times New Roman"/>
          <w:bCs/>
          <w:sz w:val="28"/>
          <w:szCs w:val="28"/>
        </w:rPr>
        <w:t>сий, комиссий по соблюдению тре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бований к служебному поведению государственных гражданских служащих и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урегулированию конфликта интересов;</w:t>
      </w:r>
    </w:p>
    <w:p w:rsidR="00E72621" w:rsidRP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служебному поведению государственных г</w:t>
      </w:r>
      <w:r w:rsidR="003F2E35">
        <w:rPr>
          <w:rFonts w:ascii="Times New Roman" w:hAnsi="Times New Roman" w:cs="Times New Roman"/>
          <w:bCs/>
          <w:sz w:val="28"/>
          <w:szCs w:val="28"/>
        </w:rPr>
        <w:t>ражданских служащих и урегулиро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ванию конфликта интересов;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ставка почасовой оплаты труда независимых экспертов;</w:t>
      </w:r>
    </w:p>
    <w:p w:rsidR="00E72621" w:rsidRDefault="00E72621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страхового </w:t>
      </w:r>
      <w:r w:rsidR="003F2E35">
        <w:rPr>
          <w:rFonts w:ascii="Times New Roman" w:hAnsi="Times New Roman" w:cs="Times New Roman"/>
          <w:bCs/>
          <w:sz w:val="28"/>
          <w:szCs w:val="28"/>
        </w:rPr>
        <w:t>взноса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 при оплате труда независи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мых экспертов на основании </w:t>
      </w:r>
      <w:proofErr w:type="spellStart"/>
      <w:r w:rsidR="003F2E35">
        <w:rPr>
          <w:rFonts w:ascii="Times New Roman" w:hAnsi="Times New Roman" w:cs="Times New Roman"/>
          <w:bCs/>
          <w:sz w:val="28"/>
          <w:szCs w:val="28"/>
        </w:rPr>
        <w:t>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–правовых договоров.</w:t>
      </w:r>
    </w:p>
    <w:p w:rsidR="003F2E35" w:rsidRPr="00E72621" w:rsidRDefault="003F2E35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2E35" w:rsidRPr="00E72621" w:rsidRDefault="00E72621" w:rsidP="000B0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средств, не отнесенные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основных 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 в р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амках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E72621" w:rsidRDefault="008E255A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основных средств, не отнесенные к затратам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приобретение основных сре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дств</w:t>
      </w:r>
      <w:r w:rsidR="003F2E35">
        <w:rPr>
          <w:rFonts w:ascii="Times New Roman" w:hAnsi="Times New Roman" w:cs="Times New Roman"/>
          <w:bCs/>
          <w:sz w:val="28"/>
          <w:szCs w:val="28"/>
        </w:rPr>
        <w:t xml:space="preserve"> в р</w:t>
      </w:r>
      <w:proofErr w:type="gramEnd"/>
      <w:r w:rsidR="003F2E35">
        <w:rPr>
          <w:rFonts w:ascii="Times New Roman" w:hAnsi="Times New Roman" w:cs="Times New Roman"/>
          <w:bCs/>
          <w:sz w:val="28"/>
          <w:szCs w:val="28"/>
        </w:rPr>
        <w:t>амках затрат на информационно-коммуникационные технологии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991447" w:rsidRPr="00991447" w:rsidRDefault="00991447" w:rsidP="009914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proofErr w:type="spellStart"/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991447" w:rsidRPr="00991447" w:rsidRDefault="00991447" w:rsidP="0099144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991447" w:rsidRPr="00E72621" w:rsidRDefault="00991447" w:rsidP="003F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991447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транспортных средств;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мебели;</w:t>
      </w:r>
    </w:p>
    <w:p w:rsidR="00991447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систем кондиционирования.</w:t>
      </w:r>
    </w:p>
    <w:p w:rsidR="000E2216" w:rsidRDefault="008E255A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транспортных средств (З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ам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</w:t>
      </w:r>
      <w:r w:rsidR="000E2216">
        <w:rPr>
          <w:rFonts w:ascii="Times New Roman" w:hAnsi="Times New Roman" w:cs="Times New Roman"/>
          <w:bCs/>
          <w:sz w:val="28"/>
          <w:szCs w:val="28"/>
        </w:rPr>
        <w:t>: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0E221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0E2216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ам</w:t>
      </w:r>
      <w:proofErr w:type="spellEnd"/>
      <w:r w:rsidRPr="000E221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ам</w:t>
      </w:r>
      <w:proofErr w:type="spellEnd"/>
      <w:r w:rsidRPr="000E2216">
        <w:rPr>
          <w:rFonts w:ascii="Times New Roman" w:hAnsi="Times New Roman" w:cs="Times New Roman"/>
          <w:bCs/>
          <w:sz w:val="28"/>
          <w:szCs w:val="28"/>
        </w:rPr>
        <w:t>,</w:t>
      </w:r>
    </w:p>
    <w:p w:rsidR="000E2216" w:rsidRPr="000E2216" w:rsidRDefault="000E2216" w:rsidP="000E221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0E221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Pr="00E72621" w:rsidRDefault="000E2216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транспортных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оответствии с нормативами государственных органов;</w:t>
      </w:r>
    </w:p>
    <w:p w:rsidR="000E2216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ам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i-го транспортного средства в соответствии с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E72621" w:rsidRPr="00E72621" w:rsidRDefault="008E255A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мебели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0E2216" w:rsidRDefault="000E221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B96063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0E2216" w:rsidRDefault="000E2216" w:rsidP="00E84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0E22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предметов мебели</w:t>
      </w:r>
      <w:r w:rsidR="000E2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соответствии с нормативами государственных органов;</w:t>
      </w:r>
    </w:p>
    <w:p w:rsidR="000E221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мебели в соо</w:t>
      </w:r>
      <w:r w:rsidR="000E2216"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E84DD6" w:rsidRDefault="008E255A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 конд</w:t>
      </w:r>
      <w:r w:rsidR="00E84DD6">
        <w:rPr>
          <w:rFonts w:ascii="Times New Roman" w:hAnsi="Times New Roman" w:cs="Times New Roman"/>
          <w:bCs/>
          <w:sz w:val="28"/>
          <w:szCs w:val="28"/>
        </w:rPr>
        <w:t>иционирования (</w:t>
      </w:r>
      <w:proofErr w:type="spellStart"/>
      <w:r w:rsidR="00E84DD6">
        <w:rPr>
          <w:rFonts w:ascii="Times New Roman" w:hAnsi="Times New Roman" w:cs="Times New Roman"/>
          <w:bCs/>
          <w:sz w:val="28"/>
          <w:szCs w:val="28"/>
        </w:rPr>
        <w:t>З</w:t>
      </w:r>
      <w:r w:rsidR="00E84DD6" w:rsidRPr="00E84DD6"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="00E84DD6"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84DD6" w:rsidRDefault="00E84DD6" w:rsidP="00E84DD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84DD6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E84DD6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количество </w:t>
      </w:r>
      <w:proofErr w:type="spellStart"/>
      <w:r w:rsidR="00E84DD6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="00E84DD6">
        <w:rPr>
          <w:rFonts w:ascii="Times New Roman" w:hAnsi="Times New Roman" w:cs="Times New Roman"/>
          <w:bCs/>
          <w:sz w:val="28"/>
          <w:szCs w:val="28"/>
        </w:rPr>
        <w:t xml:space="preserve"> систем кондицио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нирования;</w:t>
      </w:r>
    </w:p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84DD6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E84DD6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1-й системы кондиционирования.</w:t>
      </w:r>
    </w:p>
    <w:p w:rsidR="00E84DD6" w:rsidRPr="00E72621" w:rsidRDefault="00E84DD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4DD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запасов, не отнесенные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материальных запасов в рамках</w:t>
      </w:r>
      <w:r w:rsidR="000B0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E84DD6" w:rsidRDefault="008E255A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материаль</w:t>
      </w:r>
      <w:r w:rsidR="00E84DD6">
        <w:rPr>
          <w:rFonts w:ascii="Times New Roman" w:hAnsi="Times New Roman" w:cs="Times New Roman"/>
          <w:bCs/>
          <w:sz w:val="28"/>
          <w:szCs w:val="28"/>
        </w:rPr>
        <w:t>ных запасов, не отнесенные к за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тратам на приобретение материальных запас</w:t>
      </w:r>
      <w:r w:rsidR="00E84DD6">
        <w:rPr>
          <w:rFonts w:ascii="Times New Roman" w:hAnsi="Times New Roman" w:cs="Times New Roman"/>
          <w:bCs/>
          <w:sz w:val="28"/>
          <w:szCs w:val="28"/>
        </w:rPr>
        <w:t>ов в рамках затрат на информаци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онно–коммуникационные технолог</w:t>
      </w:r>
      <w:r w:rsidR="00372972">
        <w:rPr>
          <w:rFonts w:ascii="Times New Roman" w:hAnsi="Times New Roman" w:cs="Times New Roman"/>
          <w:bCs/>
          <w:sz w:val="28"/>
          <w:szCs w:val="28"/>
        </w:rPr>
        <w:t>ии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E84DD6" w:rsidRPr="00991447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spellStart"/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E84DD6" w:rsidRPr="00991447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канц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+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зпа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E84DD6" w:rsidRPr="00E72621" w:rsidRDefault="00E84DD6" w:rsidP="00E84DD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бланочной продукции;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канцелярских принадлежностей;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хозяйственных товаров и принадлежностей;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горюче–смазочных материалов;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зпа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запасных частей для транспортных средств;</w:t>
      </w:r>
    </w:p>
    <w:p w:rsidR="00E84DD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мат</w:t>
      </w:r>
      <w:r w:rsidR="00E84DD6">
        <w:rPr>
          <w:rFonts w:ascii="Times New Roman" w:hAnsi="Times New Roman" w:cs="Times New Roman"/>
          <w:bCs/>
          <w:sz w:val="28"/>
          <w:szCs w:val="28"/>
        </w:rPr>
        <w:t>ериальных запасов для нужд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данской обороны.</w:t>
      </w:r>
    </w:p>
    <w:p w:rsidR="00E84DD6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бланочной продукции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E84DD6"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="00E84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б</w:t>
      </w:r>
      <w:proofErr w:type="gramEnd"/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0"/>
          <w:szCs w:val="20"/>
        </w:rPr>
        <w:t>+</w:t>
      </w:r>
      <w:proofErr w:type="spellEnd"/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∑</w:t>
      </w:r>
      <w:proofErr w:type="spellStart"/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proofErr w:type="spellStart"/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372972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372972" w:rsidRDefault="00372972" w:rsidP="00372972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84DD6" w:rsidRPr="00372972" w:rsidRDefault="00E84DD6" w:rsidP="00372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372972">
        <w:rPr>
          <w:rFonts w:ascii="Times New Roman" w:hAnsi="Times New Roman" w:cs="Times New Roman"/>
          <w:bCs/>
          <w:sz w:val="20"/>
          <w:szCs w:val="20"/>
        </w:rPr>
        <w:t>б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бланочной продукции;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372972">
        <w:rPr>
          <w:rFonts w:ascii="Times New Roman" w:hAnsi="Times New Roman" w:cs="Times New Roman"/>
          <w:bCs/>
          <w:sz w:val="20"/>
          <w:szCs w:val="20"/>
        </w:rPr>
        <w:t>б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бланка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тиражу;</w:t>
      </w: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прочей продукции, изготовляемой типографией;</w:t>
      </w:r>
    </w:p>
    <w:p w:rsid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прочей продукции, изготовляемой типографией, по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j-му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тиражу.</w:t>
      </w:r>
    </w:p>
    <w:p w:rsidR="00372972" w:rsidRPr="00E72621" w:rsidRDefault="00372972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2972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канцелярских принадлежностей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1E4DB4" w:rsidRPr="0051000F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E4DB4" w:rsidRPr="0051000F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B36C60"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B36C6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77244A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 w:rsidR="00B36C6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 w:rsidR="00B36C60"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×</w:t>
      </w:r>
      <w:r w:rsidR="00CD3206">
        <w:rPr>
          <w:rFonts w:ascii="Times New Roman" w:hAnsi="Times New Roman" w:cs="Times New Roman"/>
          <w:bCs/>
          <w:sz w:val="28"/>
          <w:szCs w:val="28"/>
        </w:rPr>
        <w:t>Ч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оп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206" w:rsidRPr="0051000F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CD3206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372972" w:rsidRPr="001E4DB4" w:rsidRDefault="001E4DB4" w:rsidP="001E4DB4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372972" w:rsidRPr="001A6B5B" w:rsidRDefault="00372972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предмета канцелярских принадлежностей в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 в расчете на основного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работника;</w:t>
      </w:r>
    </w:p>
    <w:p w:rsidR="00E72621" w:rsidRPr="00E72621" w:rsidRDefault="00E72621" w:rsidP="003729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372972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372972"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="008E255A">
        <w:rPr>
          <w:rFonts w:ascii="Times New Roman" w:hAnsi="Times New Roman" w:cs="Times New Roman"/>
          <w:bCs/>
          <w:sz w:val="28"/>
          <w:szCs w:val="28"/>
        </w:rPr>
        <w:t>ветствии с пунктом 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Правил;</w:t>
      </w:r>
    </w:p>
    <w:p w:rsidR="001E4DB4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канцелярских принадлежностей в соответствии с</w:t>
      </w:r>
      <w:r w:rsidR="003729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CD3206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хозяйственных товаров и принадлежностей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CD320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1A6B5B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1A6B5B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единицы хозяйственных товаров и принадлежностей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CD320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хозяйственного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товара и принадлежности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E72621" w:rsidRDefault="008E255A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96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горюче–с</w:t>
      </w:r>
      <w:r w:rsidR="00CD3206">
        <w:rPr>
          <w:rFonts w:ascii="Times New Roman" w:hAnsi="Times New Roman" w:cs="Times New Roman"/>
          <w:bCs/>
          <w:sz w:val="28"/>
          <w:szCs w:val="28"/>
        </w:rPr>
        <w:t>мазочных материалов (</w:t>
      </w:r>
      <w:proofErr w:type="spellStart"/>
      <w:r w:rsidR="00CD3206">
        <w:rPr>
          <w:rFonts w:ascii="Times New Roman" w:hAnsi="Times New Roman" w:cs="Times New Roman"/>
          <w:bCs/>
          <w:sz w:val="28"/>
          <w:szCs w:val="28"/>
        </w:rPr>
        <w:t>З</w:t>
      </w:r>
      <w:r w:rsidR="00CD3206"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="00CD3206">
        <w:rPr>
          <w:rFonts w:ascii="Times New Roman" w:hAnsi="Times New Roman" w:cs="Times New Roman"/>
          <w:bCs/>
          <w:sz w:val="28"/>
          <w:szCs w:val="28"/>
        </w:rPr>
        <w:t>)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CD3206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33CCE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CD320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CD320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CD320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="00533CCE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="00533CCE" w:rsidRPr="00533CCE">
        <w:rPr>
          <w:rFonts w:ascii="Times New Roman" w:hAnsi="Times New Roman" w:cs="Times New Roman"/>
          <w:bCs/>
          <w:sz w:val="28"/>
          <w:szCs w:val="28"/>
        </w:rPr>
        <w:t>×</w:t>
      </w:r>
      <w:r w:rsidR="00533CCE">
        <w:rPr>
          <w:rFonts w:ascii="Times New Roman" w:hAnsi="Times New Roman" w:cs="Times New Roman"/>
          <w:bCs/>
          <w:sz w:val="28"/>
          <w:szCs w:val="28"/>
        </w:rPr>
        <w:t>(</w:t>
      </w:r>
      <w:r w:rsidR="00533CCE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533CCE" w:rsidRPr="00533CCE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="00533CCE" w:rsidRPr="00533CCE">
        <w:rPr>
          <w:rFonts w:ascii="Times New Roman" w:hAnsi="Times New Roman" w:cs="Times New Roman"/>
          <w:bCs/>
          <w:sz w:val="28"/>
          <w:szCs w:val="28"/>
        </w:rPr>
        <w:t>/100)</w:t>
      </w:r>
      <w:r w:rsidRPr="00CD3206">
        <w:rPr>
          <w:rFonts w:ascii="Times New Roman" w:hAnsi="Times New Roman" w:cs="Times New Roman"/>
          <w:bCs/>
          <w:sz w:val="28"/>
          <w:szCs w:val="28"/>
        </w:rPr>
        <w:t>,</w:t>
      </w:r>
    </w:p>
    <w:p w:rsidR="00CD3206" w:rsidRPr="00CD3206" w:rsidRDefault="00CD3206" w:rsidP="00CD3206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="00533CCE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CD3206">
        <w:rPr>
          <w:rFonts w:ascii="Times New Roman" w:hAnsi="Times New Roman" w:cs="Times New Roman"/>
          <w:bCs/>
          <w:sz w:val="16"/>
          <w:szCs w:val="16"/>
        </w:rPr>
        <w:t>=1</w:t>
      </w:r>
    </w:p>
    <w:p w:rsidR="00CD3206" w:rsidRPr="00E72621" w:rsidRDefault="00CD3206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 расхода топлива на 100 километров пробега </w:t>
      </w:r>
      <w:r w:rsidR="00CD3206">
        <w:rPr>
          <w:rFonts w:ascii="Times New Roman" w:hAnsi="Times New Roman" w:cs="Times New Roman"/>
          <w:bCs/>
          <w:sz w:val="28"/>
          <w:szCs w:val="28"/>
        </w:rPr>
        <w:t>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согласно методическим рекомендациям «Нормы расхода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 и смазочных материалов на автомобильном транспорте», введенным в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действие распоряжением Министерства транспорта Российской Федерации от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14 марта 2008 года № АМ-23-р;</w:t>
      </w: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литра горюче-смазочного материала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транспортному</w:t>
      </w:r>
      <w:r w:rsidR="00CD32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средству;</w:t>
      </w:r>
    </w:p>
    <w:p w:rsidR="00E72621" w:rsidRPr="00E72621" w:rsidRDefault="00E72621" w:rsidP="00CD32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рабочи</w:t>
      </w:r>
      <w:r w:rsidR="00CD3206">
        <w:rPr>
          <w:rFonts w:ascii="Times New Roman" w:hAnsi="Times New Roman" w:cs="Times New Roman"/>
          <w:bCs/>
          <w:sz w:val="28"/>
          <w:szCs w:val="28"/>
        </w:rPr>
        <w:t>х дней использования 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в очередном финансовом году;</w:t>
      </w:r>
    </w:p>
    <w:p w:rsidR="00CD3206" w:rsidRPr="00E72621" w:rsidRDefault="00E72621" w:rsidP="000B01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планируемый пробег i-го транспортного средства.</w:t>
      </w:r>
    </w:p>
    <w:p w:rsidR="00E72621" w:rsidRPr="00E72621" w:rsidRDefault="008E255A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97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запасных частей для транспортных средств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 с учетом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количества транспортных средств, уст</w:t>
      </w:r>
      <w:r w:rsidR="00193A9D">
        <w:rPr>
          <w:rFonts w:ascii="Times New Roman" w:hAnsi="Times New Roman" w:cs="Times New Roman"/>
          <w:bCs/>
          <w:sz w:val="28"/>
          <w:szCs w:val="28"/>
        </w:rPr>
        <w:t>ановленного нормативами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E72621" w:rsidRPr="001A6B5B" w:rsidRDefault="008E255A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98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</w:t>
      </w:r>
      <w:r w:rsidR="00193A9D">
        <w:rPr>
          <w:rFonts w:ascii="Times New Roman" w:hAnsi="Times New Roman" w:cs="Times New Roman"/>
          <w:bCs/>
          <w:sz w:val="28"/>
          <w:szCs w:val="28"/>
        </w:rPr>
        <w:t>альных запасов для нужд граждан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ской обороны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193A9D" w:rsidRPr="001A6B5B" w:rsidRDefault="00193A9D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193A9D" w:rsidRPr="001A6B5B" w:rsidRDefault="00193A9D" w:rsidP="00193A9D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E72621" w:rsidRPr="00E72621" w:rsidRDefault="00E72621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3A9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единицы материальных запасов для нужд гражданской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обороны в соответствии с нормативами государственных органов;</w:t>
      </w:r>
    </w:p>
    <w:p w:rsidR="00E72621" w:rsidRPr="00E72621" w:rsidRDefault="00E72621" w:rsidP="00193A9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193A9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материального </w:t>
      </w:r>
      <w:r w:rsidR="00193A9D">
        <w:rPr>
          <w:rFonts w:ascii="Times New Roman" w:hAnsi="Times New Roman" w:cs="Times New Roman"/>
          <w:bCs/>
          <w:sz w:val="28"/>
          <w:szCs w:val="28"/>
        </w:rPr>
        <w:t>запаса для нужд гражданской обо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роны из расчета на 1 работника в год в соо</w:t>
      </w:r>
      <w:r w:rsidR="00193A9D"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органов;</w:t>
      </w:r>
    </w:p>
    <w:p w:rsidR="00193A9D" w:rsidRDefault="00E72621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6F6AE6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 w:rsidR="00193A9D"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пунктом 10 настоящих Правил.</w:t>
      </w:r>
    </w:p>
    <w:p w:rsidR="00147BDE" w:rsidRPr="0051000F" w:rsidRDefault="00147BDE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3A9D" w:rsidRPr="000B0138" w:rsidRDefault="00E72621" w:rsidP="000B013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3A9D">
        <w:rPr>
          <w:rFonts w:ascii="Times New Roman" w:hAnsi="Times New Roman" w:cs="Times New Roman"/>
          <w:bCs/>
          <w:sz w:val="28"/>
          <w:szCs w:val="28"/>
        </w:rPr>
        <w:t>Затраты на капитальный ремонт</w:t>
      </w:r>
      <w:r w:rsidR="00193A9D"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93A9D">
        <w:rPr>
          <w:rFonts w:ascii="Times New Roman" w:hAnsi="Times New Roman" w:cs="Times New Roman"/>
          <w:bCs/>
          <w:sz w:val="28"/>
          <w:szCs w:val="28"/>
        </w:rPr>
        <w:t>государственного имущества</w:t>
      </w: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99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капитальный ремонт </w:t>
      </w:r>
      <w:r w:rsidR="006F6AE6">
        <w:rPr>
          <w:rFonts w:ascii="Times New Roman" w:hAnsi="Times New Roman" w:cs="Times New Roman"/>
          <w:bCs/>
          <w:sz w:val="28"/>
          <w:szCs w:val="28"/>
        </w:rPr>
        <w:t>государственного имущества опре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деляются на основании затрат, связанных со строительными работами, и затрат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на разработку проектной документации.</w:t>
      </w:r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Затраты на строительные работ</w:t>
      </w:r>
      <w:r w:rsidR="006F6AE6">
        <w:rPr>
          <w:rFonts w:ascii="Times New Roman" w:hAnsi="Times New Roman" w:cs="Times New Roman"/>
          <w:bCs/>
          <w:sz w:val="28"/>
          <w:szCs w:val="28"/>
        </w:rPr>
        <w:t>ы, осуществляемые в рамках капи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тального ремонта, определяются на основани</w:t>
      </w:r>
      <w:r w:rsidR="006F6AE6">
        <w:rPr>
          <w:rFonts w:ascii="Times New Roman" w:hAnsi="Times New Roman" w:cs="Times New Roman"/>
          <w:bCs/>
          <w:sz w:val="28"/>
          <w:szCs w:val="28"/>
        </w:rPr>
        <w:t>и сводного сметного расчета сто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имости строительства, разработанного в со</w:t>
      </w:r>
      <w:r w:rsidR="006F6AE6">
        <w:rPr>
          <w:rFonts w:ascii="Times New Roman" w:hAnsi="Times New Roman" w:cs="Times New Roman"/>
          <w:bCs/>
          <w:sz w:val="28"/>
          <w:szCs w:val="28"/>
        </w:rPr>
        <w:t>ответствии с методиками и норма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тивами (государственными элементными сметными нормами) строительных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работ и специальных строительных работ, утверж</w:t>
      </w:r>
      <w:r w:rsidR="006F6AE6">
        <w:rPr>
          <w:rFonts w:ascii="Times New Roman" w:hAnsi="Times New Roman" w:cs="Times New Roman"/>
          <w:bCs/>
          <w:sz w:val="28"/>
          <w:szCs w:val="28"/>
        </w:rPr>
        <w:t>денными федеральным орга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ном исполнительной власти, осуществляющ</w:t>
      </w:r>
      <w:r w:rsidR="006F6AE6">
        <w:rPr>
          <w:rFonts w:ascii="Times New Roman" w:hAnsi="Times New Roman" w:cs="Times New Roman"/>
          <w:bCs/>
          <w:sz w:val="28"/>
          <w:szCs w:val="28"/>
        </w:rPr>
        <w:t>им функции по выработке государ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ственной политики и нормативно–правов</w:t>
      </w:r>
      <w:r w:rsidR="006F6AE6">
        <w:rPr>
          <w:rFonts w:ascii="Times New Roman" w:hAnsi="Times New Roman" w:cs="Times New Roman"/>
          <w:bCs/>
          <w:sz w:val="28"/>
          <w:szCs w:val="28"/>
        </w:rPr>
        <w:t>ому регулированию в сфере строи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тельства.</w:t>
      </w:r>
      <w:proofErr w:type="gramEnd"/>
    </w:p>
    <w:p w:rsidR="00E72621" w:rsidRPr="00E72621" w:rsidRDefault="008E255A" w:rsidP="006F6A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101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разработку проектной</w:t>
      </w:r>
      <w:r w:rsidR="006F6AE6">
        <w:rPr>
          <w:rFonts w:ascii="Times New Roman" w:hAnsi="Times New Roman" w:cs="Times New Roman"/>
          <w:bCs/>
          <w:sz w:val="28"/>
          <w:szCs w:val="28"/>
        </w:rPr>
        <w:t xml:space="preserve"> документации определяются в со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ответствии со статьей 22 Федерального закона № 44-ФЗ и законодательством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 о градостроительной деятельности.</w:t>
      </w:r>
    </w:p>
    <w:p w:rsidR="006F6AE6" w:rsidRPr="001A6B5B" w:rsidRDefault="006F6AE6" w:rsidP="00E726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0138" w:rsidRDefault="00E72621" w:rsidP="008E25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Затраты на финансовое обеспечение строительства,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реконструкции (в том числе с элементами реставрации),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0138">
        <w:rPr>
          <w:rFonts w:ascii="Times New Roman" w:hAnsi="Times New Roman" w:cs="Times New Roman"/>
          <w:bCs/>
          <w:sz w:val="28"/>
          <w:szCs w:val="28"/>
        </w:rPr>
        <w:t>технического</w:t>
      </w:r>
    </w:p>
    <w:p w:rsidR="006F6AE6" w:rsidRPr="008E255A" w:rsidRDefault="00E72621" w:rsidP="000B0138">
      <w:pPr>
        <w:pStyle w:val="a4"/>
        <w:autoSpaceDE w:val="0"/>
        <w:autoSpaceDN w:val="0"/>
        <w:adjustRightInd w:val="0"/>
        <w:spacing w:after="0" w:line="240" w:lineRule="auto"/>
        <w:ind w:left="157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перевооружения объектов капитального</w:t>
      </w:r>
      <w:r w:rsidR="006F6AE6"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6AE6">
        <w:rPr>
          <w:rFonts w:ascii="Times New Roman" w:hAnsi="Times New Roman" w:cs="Times New Roman"/>
          <w:bCs/>
          <w:sz w:val="28"/>
          <w:szCs w:val="28"/>
        </w:rPr>
        <w:t>строительства</w:t>
      </w:r>
    </w:p>
    <w:p w:rsidR="00E72621" w:rsidRPr="00E72621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102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финансовое обеспечение строительства, реконструкции (в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том числе с элементами реставрации), технического перевооружения объектов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определяются в </w:t>
      </w:r>
      <w:r w:rsidR="0051000F">
        <w:rPr>
          <w:rFonts w:ascii="Times New Roman" w:hAnsi="Times New Roman" w:cs="Times New Roman"/>
          <w:bCs/>
          <w:sz w:val="28"/>
          <w:szCs w:val="28"/>
        </w:rPr>
        <w:t>соответствии со статьей 22 Феде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рального закона № 44-ФЗ и законодательств</w:t>
      </w:r>
      <w:r w:rsidR="0051000F">
        <w:rPr>
          <w:rFonts w:ascii="Times New Roman" w:hAnsi="Times New Roman" w:cs="Times New Roman"/>
          <w:bCs/>
          <w:sz w:val="28"/>
          <w:szCs w:val="28"/>
        </w:rPr>
        <w:t>ом Российской Федерации о градо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строительной деятельности.</w:t>
      </w:r>
    </w:p>
    <w:p w:rsidR="00E72621" w:rsidRPr="001A6B5B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103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объект</w:t>
      </w:r>
      <w:r w:rsidR="0051000F">
        <w:rPr>
          <w:rFonts w:ascii="Times New Roman" w:hAnsi="Times New Roman" w:cs="Times New Roman"/>
          <w:bCs/>
          <w:sz w:val="28"/>
          <w:szCs w:val="28"/>
        </w:rPr>
        <w:t>ов недвижимого имущества опреде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ляются в соответствии со статьей 22 Федер</w:t>
      </w:r>
      <w:r w:rsidR="0051000F">
        <w:rPr>
          <w:rFonts w:ascii="Times New Roman" w:hAnsi="Times New Roman" w:cs="Times New Roman"/>
          <w:bCs/>
          <w:sz w:val="28"/>
          <w:szCs w:val="28"/>
        </w:rPr>
        <w:t>ального закона № 44-ФЗ и законо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Федерации, регул</w:t>
      </w:r>
      <w:r w:rsidR="0051000F">
        <w:rPr>
          <w:rFonts w:ascii="Times New Roman" w:hAnsi="Times New Roman" w:cs="Times New Roman"/>
          <w:bCs/>
          <w:sz w:val="28"/>
          <w:szCs w:val="28"/>
        </w:rPr>
        <w:t xml:space="preserve">ирующим оценочную деятельность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51000F" w:rsidRPr="001A6B5B" w:rsidRDefault="0051000F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00F" w:rsidRPr="008E255A" w:rsidRDefault="00E72621" w:rsidP="008E255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>Затраты на дополнительное профессиональное образование</w:t>
      </w:r>
    </w:p>
    <w:p w:rsidR="0051000F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104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дополнительное профессиональное образование (</w:t>
      </w:r>
      <w:proofErr w:type="spellStart"/>
      <w:r w:rsidR="00E72621"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="00E72621"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="00E72621"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51000F" w:rsidRPr="0051000F" w:rsidRDefault="0051000F" w:rsidP="0051000F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1000F">
        <w:rPr>
          <w:rFonts w:ascii="Times New Roman" w:hAnsi="Times New Roman" w:cs="Times New Roman"/>
          <w:bCs/>
          <w:sz w:val="16"/>
          <w:szCs w:val="16"/>
        </w:rPr>
        <w:t>=1</w:t>
      </w:r>
    </w:p>
    <w:p w:rsidR="0051000F" w:rsidRPr="0051000F" w:rsidRDefault="0051000F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2621" w:rsidRPr="00E72621" w:rsidRDefault="00E72621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1000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</w:t>
      </w:r>
      <w:r w:rsidR="0051000F">
        <w:rPr>
          <w:rFonts w:ascii="Times New Roman" w:hAnsi="Times New Roman" w:cs="Times New Roman"/>
          <w:bCs/>
          <w:sz w:val="28"/>
          <w:szCs w:val="28"/>
        </w:rPr>
        <w:t xml:space="preserve">направляемых на </w:t>
      </w:r>
      <w:proofErr w:type="spellStart"/>
      <w:r w:rsidR="0051000F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="0051000F">
        <w:rPr>
          <w:rFonts w:ascii="Times New Roman" w:hAnsi="Times New Roman" w:cs="Times New Roman"/>
          <w:bCs/>
          <w:sz w:val="28"/>
          <w:szCs w:val="28"/>
        </w:rPr>
        <w:t xml:space="preserve"> вид дополни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тельного профессионального образования;</w:t>
      </w:r>
    </w:p>
    <w:p w:rsidR="00E72621" w:rsidRPr="00E72621" w:rsidRDefault="00E72621" w:rsidP="008E25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1000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обучения одного работника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виду дополнительного</w:t>
      </w:r>
      <w:r w:rsidR="008E25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профессионального образования.</w:t>
      </w:r>
    </w:p>
    <w:p w:rsidR="00E72621" w:rsidRPr="001A6B5B" w:rsidRDefault="008E255A" w:rsidP="005100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105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образовательных услуг по дополнительному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профессиональному образованию определяются в соответствии со статьей 22</w:t>
      </w:r>
      <w:r w:rsidR="0051000F"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2621" w:rsidRPr="00E72621">
        <w:rPr>
          <w:rFonts w:ascii="Times New Roman" w:hAnsi="Times New Roman" w:cs="Times New Roman"/>
          <w:bCs/>
          <w:sz w:val="28"/>
          <w:szCs w:val="28"/>
        </w:rPr>
        <w:t>Федерального закона № 44-ФЗ.</w:t>
      </w:r>
    </w:p>
    <w:p w:rsidR="0051000F" w:rsidRDefault="0051000F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255A" w:rsidRPr="0051000F" w:rsidRDefault="008E255A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0138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Заведующая финансовым отделом </w:t>
      </w:r>
    </w:p>
    <w:p w:rsidR="000B0138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4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138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B0138" w:rsidRPr="00D25F95" w:rsidRDefault="000B0138" w:rsidP="000B0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</w:p>
    <w:p w:rsidR="0051000F" w:rsidRPr="0051000F" w:rsidRDefault="0051000F" w:rsidP="00FC5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1000F" w:rsidRPr="0051000F" w:rsidSect="006B1CC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848" w:rsidRDefault="00384848" w:rsidP="009465BB">
      <w:pPr>
        <w:spacing w:after="0" w:line="240" w:lineRule="auto"/>
      </w:pPr>
      <w:r>
        <w:separator/>
      </w:r>
    </w:p>
  </w:endnote>
  <w:endnote w:type="continuationSeparator" w:id="0">
    <w:p w:rsidR="00384848" w:rsidRDefault="00384848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848" w:rsidRDefault="00384848" w:rsidP="009465BB">
      <w:pPr>
        <w:spacing w:after="0" w:line="240" w:lineRule="auto"/>
      </w:pPr>
      <w:r>
        <w:separator/>
      </w:r>
    </w:p>
  </w:footnote>
  <w:footnote w:type="continuationSeparator" w:id="0">
    <w:p w:rsidR="00384848" w:rsidRDefault="00384848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26469"/>
      <w:docPartObj>
        <w:docPartGallery w:val="Page Numbers (Top of Page)"/>
        <w:docPartUnique/>
      </w:docPartObj>
    </w:sdtPr>
    <w:sdtContent>
      <w:p w:rsidR="00BE3F3A" w:rsidRDefault="00BE3F3A" w:rsidP="006B1CC7">
        <w:pPr>
          <w:pStyle w:val="a5"/>
          <w:jc w:val="center"/>
        </w:pPr>
        <w:r w:rsidRPr="00E457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457C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0138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621"/>
    <w:rsid w:val="00053FF2"/>
    <w:rsid w:val="0006170A"/>
    <w:rsid w:val="000B0138"/>
    <w:rsid w:val="000C403F"/>
    <w:rsid w:val="000E2216"/>
    <w:rsid w:val="000F7676"/>
    <w:rsid w:val="00121D2A"/>
    <w:rsid w:val="00130311"/>
    <w:rsid w:val="00147BDE"/>
    <w:rsid w:val="00182465"/>
    <w:rsid w:val="00191F96"/>
    <w:rsid w:val="00193A9D"/>
    <w:rsid w:val="0019555C"/>
    <w:rsid w:val="001A4922"/>
    <w:rsid w:val="001A6B5B"/>
    <w:rsid w:val="001C5201"/>
    <w:rsid w:val="001D6124"/>
    <w:rsid w:val="001D7F40"/>
    <w:rsid w:val="001E4DB4"/>
    <w:rsid w:val="0020244E"/>
    <w:rsid w:val="00215565"/>
    <w:rsid w:val="00235E5D"/>
    <w:rsid w:val="00256DB9"/>
    <w:rsid w:val="002F2925"/>
    <w:rsid w:val="003330D7"/>
    <w:rsid w:val="003670BF"/>
    <w:rsid w:val="00372972"/>
    <w:rsid w:val="00384848"/>
    <w:rsid w:val="003B3C50"/>
    <w:rsid w:val="003E6038"/>
    <w:rsid w:val="003F2E35"/>
    <w:rsid w:val="00403584"/>
    <w:rsid w:val="00442F34"/>
    <w:rsid w:val="00462BE3"/>
    <w:rsid w:val="004B0DFE"/>
    <w:rsid w:val="004B7D38"/>
    <w:rsid w:val="005022FD"/>
    <w:rsid w:val="0051000F"/>
    <w:rsid w:val="00530D6F"/>
    <w:rsid w:val="00533CCE"/>
    <w:rsid w:val="005551C1"/>
    <w:rsid w:val="005A5AE2"/>
    <w:rsid w:val="005B3E05"/>
    <w:rsid w:val="005F4392"/>
    <w:rsid w:val="00661539"/>
    <w:rsid w:val="00673CD8"/>
    <w:rsid w:val="006A6DEC"/>
    <w:rsid w:val="006B1CC7"/>
    <w:rsid w:val="006F6AE6"/>
    <w:rsid w:val="00762EC9"/>
    <w:rsid w:val="0077244A"/>
    <w:rsid w:val="007730CA"/>
    <w:rsid w:val="007F09AB"/>
    <w:rsid w:val="00813CC6"/>
    <w:rsid w:val="00872B22"/>
    <w:rsid w:val="00873DC0"/>
    <w:rsid w:val="0088287E"/>
    <w:rsid w:val="00895C59"/>
    <w:rsid w:val="008B3E3B"/>
    <w:rsid w:val="008D61E4"/>
    <w:rsid w:val="008E255A"/>
    <w:rsid w:val="009209E7"/>
    <w:rsid w:val="009465BB"/>
    <w:rsid w:val="00991447"/>
    <w:rsid w:val="00A00F33"/>
    <w:rsid w:val="00A32B6B"/>
    <w:rsid w:val="00A6465B"/>
    <w:rsid w:val="00A938DD"/>
    <w:rsid w:val="00AD202C"/>
    <w:rsid w:val="00AF23B3"/>
    <w:rsid w:val="00B34561"/>
    <w:rsid w:val="00B36C60"/>
    <w:rsid w:val="00B475A4"/>
    <w:rsid w:val="00B577BC"/>
    <w:rsid w:val="00B62AFA"/>
    <w:rsid w:val="00B66566"/>
    <w:rsid w:val="00B85D36"/>
    <w:rsid w:val="00B96063"/>
    <w:rsid w:val="00BE3F3A"/>
    <w:rsid w:val="00C01DBB"/>
    <w:rsid w:val="00C52B48"/>
    <w:rsid w:val="00C70B98"/>
    <w:rsid w:val="00CD3206"/>
    <w:rsid w:val="00D31ECB"/>
    <w:rsid w:val="00D5795B"/>
    <w:rsid w:val="00D83215"/>
    <w:rsid w:val="00D83FD1"/>
    <w:rsid w:val="00D96391"/>
    <w:rsid w:val="00DC1E6A"/>
    <w:rsid w:val="00E07386"/>
    <w:rsid w:val="00E22360"/>
    <w:rsid w:val="00E3007A"/>
    <w:rsid w:val="00E32147"/>
    <w:rsid w:val="00E457C4"/>
    <w:rsid w:val="00E6443E"/>
    <w:rsid w:val="00E72621"/>
    <w:rsid w:val="00E84DD6"/>
    <w:rsid w:val="00F21890"/>
    <w:rsid w:val="00F310F9"/>
    <w:rsid w:val="00F54E78"/>
    <w:rsid w:val="00FA561B"/>
    <w:rsid w:val="00FC52F1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C44B8-37D0-4EFD-A731-100FE0C8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2667</TotalTime>
  <Pages>29</Pages>
  <Words>9723</Words>
  <Characters>55427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USER</cp:lastModifiedBy>
  <cp:revision>54</cp:revision>
  <cp:lastPrinted>2016-09-06T11:54:00Z</cp:lastPrinted>
  <dcterms:created xsi:type="dcterms:W3CDTF">2015-12-23T11:45:00Z</dcterms:created>
  <dcterms:modified xsi:type="dcterms:W3CDTF">2016-09-13T07:44:00Z</dcterms:modified>
</cp:coreProperties>
</file>