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FC1F0D" w:rsidP="0073618A">
      <w:pPr>
        <w:jc w:val="center"/>
        <w:rPr>
          <w:b/>
          <w:bCs/>
          <w:sz w:val="28"/>
          <w:szCs w:val="28"/>
        </w:rPr>
      </w:pPr>
      <w:r w:rsidRPr="00FC1F0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536A">
        <w:rPr>
          <w:sz w:val="28"/>
          <w:szCs w:val="28"/>
        </w:rPr>
        <w:t>01.11.2019 г.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F0536A">
        <w:rPr>
          <w:sz w:val="28"/>
          <w:szCs w:val="28"/>
        </w:rPr>
        <w:t>231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461A51" w:rsidP="00261464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  <w:r w:rsidR="00850331"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</w:t>
      </w:r>
      <w:r w:rsidR="00644E15">
        <w:rPr>
          <w:b/>
          <w:bCs/>
          <w:sz w:val="28"/>
          <w:szCs w:val="28"/>
        </w:rPr>
        <w:t>20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644E15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6146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6B2AB9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6B2AB9">
        <w:rPr>
          <w:rFonts w:ascii="Arial CYR" w:hAnsi="Arial CYR" w:cs="Arial CYR"/>
          <w:sz w:val="28"/>
          <w:szCs w:val="28"/>
        </w:rPr>
        <w:t xml:space="preserve"> </w:t>
      </w:r>
      <w:r w:rsidR="006B2AB9" w:rsidRPr="00DE2106">
        <w:rPr>
          <w:sz w:val="28"/>
          <w:szCs w:val="28"/>
        </w:rPr>
        <w:t>«</w:t>
      </w:r>
      <w:r w:rsidR="006B2AB9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6B2AB9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6B2AB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6B2AB9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61464">
        <w:rPr>
          <w:sz w:val="28"/>
          <w:szCs w:val="28"/>
        </w:rPr>
        <w:t xml:space="preserve">от </w:t>
      </w:r>
      <w:r w:rsidR="002F24DA">
        <w:rPr>
          <w:sz w:val="28"/>
          <w:szCs w:val="28"/>
        </w:rPr>
        <w:t xml:space="preserve">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261464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6830DE">
        <w:rPr>
          <w:sz w:val="28"/>
          <w:szCs w:val="28"/>
        </w:rPr>
        <w:t>изуемых с 2020 года</w:t>
      </w:r>
      <w:r w:rsidR="00261464">
        <w:rPr>
          <w:sz w:val="28"/>
          <w:szCs w:val="28"/>
        </w:rPr>
        <w:t xml:space="preserve">», </w:t>
      </w:r>
      <w:proofErr w:type="spellStart"/>
      <w:proofErr w:type="gramStart"/>
      <w:r w:rsidR="00850331" w:rsidRPr="00FE46B3">
        <w:rPr>
          <w:sz w:val="28"/>
          <w:szCs w:val="28"/>
        </w:rPr>
        <w:t>п</w:t>
      </w:r>
      <w:proofErr w:type="spellEnd"/>
      <w:proofErr w:type="gramEnd"/>
      <w:r w:rsidR="00850331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850331" w:rsidRPr="00FE46B3">
        <w:rPr>
          <w:sz w:val="28"/>
          <w:szCs w:val="28"/>
        </w:rPr>
        <w:t>н</w:t>
      </w:r>
      <w:proofErr w:type="spellEnd"/>
      <w:proofErr w:type="gramEnd"/>
      <w:r w:rsidR="00850331" w:rsidRPr="00FE46B3">
        <w:rPr>
          <w:sz w:val="28"/>
          <w:szCs w:val="28"/>
        </w:rPr>
        <w:t xml:space="preserve"> о в л я ю:</w:t>
      </w:r>
    </w:p>
    <w:p w:rsidR="00850331" w:rsidRDefault="00BF4929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50331">
        <w:rPr>
          <w:sz w:val="28"/>
          <w:szCs w:val="28"/>
        </w:rPr>
        <w:t xml:space="preserve">муниципальную программу «Социальная поддержка граждан Вышестеблиевского сельского поселения Темрюкского района» на </w:t>
      </w:r>
      <w:r w:rsidR="003B6E94">
        <w:rPr>
          <w:sz w:val="28"/>
          <w:szCs w:val="28"/>
        </w:rPr>
        <w:t>20</w:t>
      </w:r>
      <w:r w:rsidR="00644E15">
        <w:rPr>
          <w:sz w:val="28"/>
          <w:szCs w:val="28"/>
        </w:rPr>
        <w:t>20</w:t>
      </w:r>
      <w:r w:rsidR="00CB2AC5">
        <w:rPr>
          <w:sz w:val="28"/>
          <w:szCs w:val="28"/>
        </w:rPr>
        <w:t xml:space="preserve"> год</w:t>
      </w:r>
      <w:r w:rsidR="00850331">
        <w:rPr>
          <w:sz w:val="28"/>
          <w:szCs w:val="28"/>
        </w:rPr>
        <w:t xml:space="preserve"> (приложение).</w:t>
      </w:r>
    </w:p>
    <w:p w:rsidR="00322853" w:rsidRDefault="00322853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644E15">
        <w:rPr>
          <w:sz w:val="28"/>
          <w:szCs w:val="28"/>
        </w:rPr>
        <w:t>19</w:t>
      </w:r>
      <w:r w:rsidR="00CB2AC5">
        <w:rPr>
          <w:sz w:val="28"/>
          <w:szCs w:val="28"/>
        </w:rPr>
        <w:t xml:space="preserve"> октября 201</w:t>
      </w:r>
      <w:r w:rsidR="00644E15">
        <w:rPr>
          <w:sz w:val="28"/>
          <w:szCs w:val="28"/>
        </w:rPr>
        <w:t>8</w:t>
      </w:r>
      <w:r w:rsidR="003B6E94">
        <w:rPr>
          <w:sz w:val="28"/>
          <w:szCs w:val="28"/>
        </w:rPr>
        <w:t xml:space="preserve"> года № </w:t>
      </w:r>
      <w:r w:rsidR="00644E15">
        <w:rPr>
          <w:sz w:val="28"/>
          <w:szCs w:val="28"/>
        </w:rPr>
        <w:t>187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BF4929">
        <w:rPr>
          <w:sz w:val="28"/>
          <w:szCs w:val="28"/>
        </w:rPr>
        <w:t xml:space="preserve"> «Социальная поддержка граждан Вышестеблиевского сельского</w:t>
      </w:r>
      <w:r w:rsidR="003B6E94" w:rsidRPr="00BF4929">
        <w:rPr>
          <w:sz w:val="28"/>
          <w:szCs w:val="28"/>
        </w:rPr>
        <w:t xml:space="preserve"> </w:t>
      </w:r>
      <w:r w:rsidR="00CB2AC5" w:rsidRPr="00BF4929">
        <w:rPr>
          <w:sz w:val="28"/>
          <w:szCs w:val="28"/>
        </w:rPr>
        <w:t>поселения Темрюкского района»</w:t>
      </w:r>
      <w:r w:rsidR="00BF4929">
        <w:rPr>
          <w:sz w:val="28"/>
          <w:szCs w:val="28"/>
        </w:rPr>
        <w:t xml:space="preserve"> </w:t>
      </w:r>
      <w:r w:rsidR="003B6E94" w:rsidRPr="00BF4929">
        <w:rPr>
          <w:sz w:val="28"/>
          <w:szCs w:val="28"/>
        </w:rPr>
        <w:t>на 201</w:t>
      </w:r>
      <w:r w:rsidR="00644E15" w:rsidRPr="00BF4929">
        <w:rPr>
          <w:sz w:val="28"/>
          <w:szCs w:val="28"/>
        </w:rPr>
        <w:t>9</w:t>
      </w:r>
      <w:r w:rsidR="00CB2AC5" w:rsidRPr="00BF4929">
        <w:rPr>
          <w:sz w:val="28"/>
          <w:szCs w:val="28"/>
        </w:rPr>
        <w:t xml:space="preserve"> год</w:t>
      </w:r>
      <w:r w:rsidR="00BF4929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261464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850331" w:rsidRPr="00FE46B3">
        <w:rPr>
          <w:sz w:val="28"/>
          <w:szCs w:val="28"/>
        </w:rPr>
        <w:t>настоящее постановление</w:t>
      </w:r>
      <w:r w:rsidR="00850331">
        <w:rPr>
          <w:sz w:val="28"/>
          <w:szCs w:val="28"/>
        </w:rPr>
        <w:t xml:space="preserve"> </w:t>
      </w:r>
      <w:r w:rsidR="00790F25">
        <w:rPr>
          <w:sz w:val="28"/>
          <w:szCs w:val="28"/>
        </w:rPr>
        <w:t>обнарод</w:t>
      </w:r>
      <w:r w:rsidR="00790F25" w:rsidRPr="00FE46B3">
        <w:rPr>
          <w:sz w:val="28"/>
          <w:szCs w:val="28"/>
        </w:rPr>
        <w:t>овать</w:t>
      </w:r>
      <w:r w:rsidR="00BF4929">
        <w:rPr>
          <w:sz w:val="28"/>
          <w:szCs w:val="28"/>
        </w:rPr>
        <w:t xml:space="preserve"> и </w:t>
      </w:r>
      <w:proofErr w:type="gramStart"/>
      <w:r w:rsidR="00BF4929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F4929">
        <w:rPr>
          <w:sz w:val="28"/>
          <w:szCs w:val="28"/>
        </w:rPr>
        <w:t>.</w:t>
      </w:r>
    </w:p>
    <w:p w:rsidR="006A0A9D" w:rsidRDefault="00680140" w:rsidP="00261464">
      <w:pPr>
        <w:pStyle w:val="af6"/>
        <w:spacing w:after="0" w:line="240" w:lineRule="auto"/>
        <w:ind w:firstLine="567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</w:t>
      </w:r>
      <w:r w:rsidR="00BF4929">
        <w:t>ика общего отдела администрации</w:t>
      </w:r>
      <w:r w:rsidR="00850331">
        <w:t xml:space="preserve"> Вышесте</w:t>
      </w:r>
      <w:r w:rsidR="00BF4929">
        <w:t xml:space="preserve">блиевского сельского поселения </w:t>
      </w:r>
      <w:r w:rsidR="00850331">
        <w:t>Темрюкского</w:t>
      </w:r>
      <w:r w:rsidR="00850331" w:rsidRPr="00FE46B3">
        <w:t xml:space="preserve"> район</w:t>
      </w:r>
      <w:r w:rsidR="00BF4929">
        <w:t xml:space="preserve">а </w:t>
      </w:r>
      <w:r w:rsidR="00850331">
        <w:t xml:space="preserve">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6A0A9D" w:rsidP="00261464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</w:t>
      </w:r>
      <w:r w:rsidR="00790F25">
        <w:t>20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464" w:rsidRDefault="00261464">
      <w:r>
        <w:separator/>
      </w:r>
    </w:p>
  </w:endnote>
  <w:endnote w:type="continuationSeparator" w:id="0">
    <w:p w:rsidR="00261464" w:rsidRDefault="00261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464" w:rsidRDefault="00261464">
      <w:r>
        <w:separator/>
      </w:r>
    </w:p>
  </w:footnote>
  <w:footnote w:type="continuationSeparator" w:id="0">
    <w:p w:rsidR="00261464" w:rsidRDefault="00261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FC1F0D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61A51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A4604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216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49</cp:revision>
  <cp:lastPrinted>2017-10-16T07:36:00Z</cp:lastPrinted>
  <dcterms:created xsi:type="dcterms:W3CDTF">2013-08-12T10:14:00Z</dcterms:created>
  <dcterms:modified xsi:type="dcterms:W3CDTF">2019-11-08T06:07:00Z</dcterms:modified>
</cp:coreProperties>
</file>