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F43AB8" w:rsidP="0073618A">
      <w:pPr>
        <w:jc w:val="center"/>
        <w:rPr>
          <w:b/>
          <w:bCs/>
          <w:sz w:val="28"/>
          <w:szCs w:val="28"/>
        </w:rPr>
      </w:pPr>
      <w:r w:rsidRPr="00F43AB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 w:rsidRPr="00627196">
        <w:rPr>
          <w:sz w:val="28"/>
          <w:szCs w:val="28"/>
        </w:rPr>
        <w:t xml:space="preserve">от </w:t>
      </w:r>
      <w:r w:rsidR="00663300" w:rsidRPr="00627196">
        <w:rPr>
          <w:sz w:val="28"/>
          <w:szCs w:val="28"/>
        </w:rPr>
        <w:t xml:space="preserve"> </w:t>
      </w:r>
      <w:r w:rsidR="002301AF">
        <w:rPr>
          <w:spacing w:val="-12"/>
          <w:sz w:val="28"/>
          <w:szCs w:val="28"/>
        </w:rPr>
        <w:t>_____________</w:t>
      </w:r>
      <w:r w:rsidR="002D0424">
        <w:rPr>
          <w:spacing w:val="-12"/>
          <w:sz w:val="28"/>
          <w:szCs w:val="28"/>
        </w:rPr>
        <w:t xml:space="preserve"> </w:t>
      </w:r>
      <w:proofErr w:type="gramStart"/>
      <w:r w:rsidR="00627196" w:rsidRPr="00627196">
        <w:rPr>
          <w:spacing w:val="-12"/>
          <w:sz w:val="28"/>
          <w:szCs w:val="28"/>
        </w:rPr>
        <w:t>г</w:t>
      </w:r>
      <w:proofErr w:type="gramEnd"/>
      <w:r w:rsidR="00627196" w:rsidRPr="00627196">
        <w:rPr>
          <w:spacing w:val="-12"/>
          <w:sz w:val="28"/>
          <w:szCs w:val="28"/>
        </w:rPr>
        <w:t>.</w:t>
      </w:r>
      <w:r w:rsidR="00663300" w:rsidRPr="00627196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  </w:t>
      </w:r>
      <w:r w:rsidR="00F8741F" w:rsidRPr="00627196">
        <w:rPr>
          <w:sz w:val="28"/>
          <w:szCs w:val="28"/>
        </w:rPr>
        <w:t xml:space="preserve">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                                      </w:t>
      </w:r>
      <w:r w:rsidR="007D56A8" w:rsidRPr="00627196">
        <w:rPr>
          <w:sz w:val="28"/>
          <w:szCs w:val="28"/>
        </w:rPr>
        <w:t xml:space="preserve">                  </w:t>
      </w:r>
      <w:r w:rsidR="003B4F83">
        <w:rPr>
          <w:sz w:val="28"/>
          <w:szCs w:val="28"/>
        </w:rPr>
        <w:t xml:space="preserve">     </w:t>
      </w:r>
      <w:r w:rsidR="002301AF">
        <w:rPr>
          <w:sz w:val="28"/>
          <w:szCs w:val="28"/>
        </w:rPr>
        <w:t xml:space="preserve"> 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</w:t>
      </w:r>
      <w:r w:rsidR="002301AF">
        <w:rPr>
          <w:sz w:val="28"/>
          <w:szCs w:val="28"/>
        </w:rPr>
        <w:t>____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720FD7" w:rsidRPr="00F8741F" w:rsidRDefault="00720FD7">
      <w:pPr>
        <w:rPr>
          <w:sz w:val="28"/>
          <w:szCs w:val="28"/>
        </w:rPr>
      </w:pPr>
    </w:p>
    <w:p w:rsidR="00FB4021" w:rsidRDefault="00821ACF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926D62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4B3780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233</w:t>
      </w:r>
      <w:r w:rsidR="004B37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FB402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21ACF" w:rsidRPr="00821ACF" w:rsidRDefault="00821ACF" w:rsidP="00821ACF">
      <w:pPr>
        <w:ind w:firstLine="540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«Комплексное развитие в сфере строительства, архитектуры и</w:t>
      </w:r>
      <w:proofErr w:type="gramEnd"/>
      <w:r w:rsidRPr="00821ACF">
        <w:rPr>
          <w:bCs/>
          <w:sz w:val="28"/>
          <w:szCs w:val="28"/>
        </w:rPr>
        <w:t xml:space="preserve"> дорожного хозяйства»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B4021" w:rsidRDefault="00821ACF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821ACF" w:rsidRDefault="00D954A1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21ACF"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CD4882" w:rsidRDefault="00CD4882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  <w:t xml:space="preserve">приложение № 2 к постановлению изложить </w:t>
      </w:r>
      <w:r w:rsidR="00FB3CFB">
        <w:rPr>
          <w:sz w:val="28"/>
          <w:szCs w:val="28"/>
        </w:rPr>
        <w:t>в новой редакции (приложение № 2</w:t>
      </w:r>
      <w:r>
        <w:rPr>
          <w:sz w:val="28"/>
          <w:szCs w:val="28"/>
        </w:rPr>
        <w:t>).</w:t>
      </w:r>
    </w:p>
    <w:p w:rsidR="00CD4882" w:rsidRPr="00FB3CFB" w:rsidRDefault="002301AF" w:rsidP="002301AF">
      <w:pPr>
        <w:pStyle w:val="2110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3CFB">
        <w:rPr>
          <w:sz w:val="28"/>
          <w:szCs w:val="28"/>
        </w:rPr>
        <w:t>2.</w:t>
      </w:r>
      <w:r w:rsidR="00FB3CFB">
        <w:rPr>
          <w:sz w:val="28"/>
          <w:szCs w:val="28"/>
        </w:rPr>
        <w:tab/>
        <w:t xml:space="preserve"> </w:t>
      </w:r>
      <w:proofErr w:type="gramStart"/>
      <w:r w:rsidR="00FB3CFB">
        <w:rPr>
          <w:sz w:val="28"/>
          <w:szCs w:val="28"/>
        </w:rPr>
        <w:t xml:space="preserve">Считать утратившим силу </w:t>
      </w:r>
      <w:r w:rsidR="00CD4882">
        <w:rPr>
          <w:sz w:val="28"/>
          <w:szCs w:val="28"/>
        </w:rPr>
        <w:t>постановлени</w:t>
      </w:r>
      <w:r w:rsidR="00EF06B5">
        <w:rPr>
          <w:sz w:val="28"/>
          <w:szCs w:val="28"/>
        </w:rPr>
        <w:t>е</w:t>
      </w:r>
      <w:r w:rsidR="00CD4882">
        <w:rPr>
          <w:sz w:val="28"/>
          <w:szCs w:val="28"/>
        </w:rPr>
        <w:t xml:space="preserve">  администрации Вышестеблиевского</w:t>
      </w:r>
      <w:r>
        <w:rPr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 сельского по</w:t>
      </w:r>
      <w:r w:rsidR="00FB3CFB">
        <w:rPr>
          <w:sz w:val="28"/>
          <w:szCs w:val="28"/>
        </w:rPr>
        <w:t xml:space="preserve">селения </w:t>
      </w:r>
      <w:r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>Темрюкского</w:t>
      </w:r>
      <w:r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24 июля</w:t>
      </w:r>
      <w:r w:rsidR="00CD4882">
        <w:rPr>
          <w:sz w:val="28"/>
          <w:szCs w:val="28"/>
        </w:rPr>
        <w:t xml:space="preserve"> 2023 года № </w:t>
      </w:r>
      <w:r>
        <w:rPr>
          <w:sz w:val="28"/>
          <w:szCs w:val="28"/>
        </w:rPr>
        <w:t>129</w:t>
      </w:r>
      <w:r w:rsidR="00CD4882">
        <w:rPr>
          <w:b/>
          <w:bCs/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утверждении муниципальной программы Вышестеблиевского сельского поселения Темрюкского района </w:t>
      </w:r>
      <w:r w:rsidR="00CD4882" w:rsidRPr="00CD4882">
        <w:rPr>
          <w:bCs/>
          <w:sz w:val="28"/>
          <w:szCs w:val="28"/>
        </w:rPr>
        <w:t>«Комплексное развитие в сфере</w:t>
      </w:r>
      <w:r>
        <w:rPr>
          <w:bCs/>
          <w:sz w:val="28"/>
          <w:szCs w:val="28"/>
        </w:rPr>
        <w:t xml:space="preserve"> </w:t>
      </w:r>
      <w:r w:rsidR="00CD4882" w:rsidRPr="00CD4882">
        <w:rPr>
          <w:bCs/>
          <w:sz w:val="28"/>
          <w:szCs w:val="28"/>
        </w:rPr>
        <w:t xml:space="preserve"> строительства, </w:t>
      </w:r>
      <w:r>
        <w:rPr>
          <w:bCs/>
          <w:sz w:val="28"/>
          <w:szCs w:val="28"/>
        </w:rPr>
        <w:t xml:space="preserve"> </w:t>
      </w:r>
      <w:r w:rsidR="00CD4882" w:rsidRPr="00CD4882">
        <w:rPr>
          <w:bCs/>
          <w:sz w:val="28"/>
          <w:szCs w:val="28"/>
        </w:rPr>
        <w:t>архитектуры и дорожного хозяйства»</w:t>
      </w:r>
      <w:r w:rsidR="00CD4882">
        <w:rPr>
          <w:bCs/>
          <w:sz w:val="28"/>
          <w:szCs w:val="28"/>
        </w:rPr>
        <w:t>.</w:t>
      </w:r>
      <w:proofErr w:type="gramEnd"/>
    </w:p>
    <w:p w:rsidR="00FB4021" w:rsidRDefault="00CD4882" w:rsidP="00CD488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FB402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proofErr w:type="gramStart"/>
      <w:r w:rsidR="00D9381A">
        <w:rPr>
          <w:sz w:val="28"/>
          <w:szCs w:val="28"/>
        </w:rPr>
        <w:t>Контроль за</w:t>
      </w:r>
      <w:proofErr w:type="gramEnd"/>
      <w:r w:rsidR="00D9381A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 w:rsidR="00D9381A">
        <w:rPr>
          <w:sz w:val="28"/>
          <w:szCs w:val="28"/>
        </w:rPr>
        <w:t>А.В.Нечай</w:t>
      </w:r>
      <w:proofErr w:type="spellEnd"/>
      <w:r w:rsidR="00D9381A">
        <w:rPr>
          <w:sz w:val="28"/>
          <w:szCs w:val="28"/>
        </w:rPr>
        <w:t>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1032BE">
        <w:rPr>
          <w:sz w:val="28"/>
          <w:szCs w:val="28"/>
        </w:rPr>
        <w:t>Постановление</w:t>
      </w:r>
      <w:r w:rsidR="001032BE" w:rsidRPr="001032BE">
        <w:rPr>
          <w:sz w:val="28"/>
          <w:szCs w:val="28"/>
        </w:rPr>
        <w:t xml:space="preserve"> </w:t>
      </w:r>
      <w:r w:rsidR="001032BE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утверждении муниципальной программы Вышестеблиевского сельского поселения Темрюкского района </w:t>
      </w:r>
      <w:r w:rsidR="001032BE" w:rsidRPr="00CD488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D954A1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EF06B5" w:rsidRDefault="00EF06B5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6E1" w:rsidRDefault="005A16E1">
      <w:r>
        <w:separator/>
      </w:r>
    </w:p>
  </w:endnote>
  <w:endnote w:type="continuationSeparator" w:id="0">
    <w:p w:rsidR="005A16E1" w:rsidRDefault="005A1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6E1" w:rsidRDefault="005A16E1">
      <w:r>
        <w:separator/>
      </w:r>
    </w:p>
  </w:footnote>
  <w:footnote w:type="continuationSeparator" w:id="0">
    <w:p w:rsidR="005A16E1" w:rsidRDefault="005A1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F43AB8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2301AF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4DE7"/>
    <w:rsid w:val="00051EE9"/>
    <w:rsid w:val="00053A78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032BE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301AF"/>
    <w:rsid w:val="00252198"/>
    <w:rsid w:val="00260E05"/>
    <w:rsid w:val="002675FC"/>
    <w:rsid w:val="00271A23"/>
    <w:rsid w:val="002754AA"/>
    <w:rsid w:val="002763DC"/>
    <w:rsid w:val="002A3679"/>
    <w:rsid w:val="002D0424"/>
    <w:rsid w:val="002D0DEA"/>
    <w:rsid w:val="002D4663"/>
    <w:rsid w:val="002D711B"/>
    <w:rsid w:val="002D7D6B"/>
    <w:rsid w:val="00300989"/>
    <w:rsid w:val="00301EF8"/>
    <w:rsid w:val="00312564"/>
    <w:rsid w:val="00317E22"/>
    <w:rsid w:val="00325EE0"/>
    <w:rsid w:val="00341249"/>
    <w:rsid w:val="0035717D"/>
    <w:rsid w:val="00381AFE"/>
    <w:rsid w:val="00390709"/>
    <w:rsid w:val="003A287A"/>
    <w:rsid w:val="003B4F83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3780"/>
    <w:rsid w:val="004B537A"/>
    <w:rsid w:val="004D3509"/>
    <w:rsid w:val="004E14D9"/>
    <w:rsid w:val="004F1000"/>
    <w:rsid w:val="004F2DFC"/>
    <w:rsid w:val="005007CE"/>
    <w:rsid w:val="005042B8"/>
    <w:rsid w:val="005268BF"/>
    <w:rsid w:val="0053618D"/>
    <w:rsid w:val="00553405"/>
    <w:rsid w:val="00562123"/>
    <w:rsid w:val="005706EB"/>
    <w:rsid w:val="005849D4"/>
    <w:rsid w:val="005866CF"/>
    <w:rsid w:val="0059068F"/>
    <w:rsid w:val="005A16E1"/>
    <w:rsid w:val="005B3916"/>
    <w:rsid w:val="005C050B"/>
    <w:rsid w:val="005C75F4"/>
    <w:rsid w:val="005E4975"/>
    <w:rsid w:val="005F0660"/>
    <w:rsid w:val="005F7ADA"/>
    <w:rsid w:val="00600887"/>
    <w:rsid w:val="00606768"/>
    <w:rsid w:val="006266A8"/>
    <w:rsid w:val="00627196"/>
    <w:rsid w:val="006362DD"/>
    <w:rsid w:val="00642773"/>
    <w:rsid w:val="0065644E"/>
    <w:rsid w:val="00661096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73E7"/>
    <w:rsid w:val="0073618A"/>
    <w:rsid w:val="007412B2"/>
    <w:rsid w:val="00773836"/>
    <w:rsid w:val="007740AD"/>
    <w:rsid w:val="007918DF"/>
    <w:rsid w:val="007940AE"/>
    <w:rsid w:val="007A60E1"/>
    <w:rsid w:val="007C2940"/>
    <w:rsid w:val="007C3C2E"/>
    <w:rsid w:val="007D1DC3"/>
    <w:rsid w:val="007D56A8"/>
    <w:rsid w:val="007D67B8"/>
    <w:rsid w:val="008168CB"/>
    <w:rsid w:val="008206DA"/>
    <w:rsid w:val="00821ACF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6D62"/>
    <w:rsid w:val="00927B6D"/>
    <w:rsid w:val="00950C3D"/>
    <w:rsid w:val="009544B4"/>
    <w:rsid w:val="00962400"/>
    <w:rsid w:val="009648EA"/>
    <w:rsid w:val="00967EB2"/>
    <w:rsid w:val="009768DA"/>
    <w:rsid w:val="0097706A"/>
    <w:rsid w:val="00983FA5"/>
    <w:rsid w:val="009938E2"/>
    <w:rsid w:val="009A3724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B23A3"/>
    <w:rsid w:val="00AD2E8A"/>
    <w:rsid w:val="00AD7FC2"/>
    <w:rsid w:val="00AF4402"/>
    <w:rsid w:val="00B03152"/>
    <w:rsid w:val="00B12755"/>
    <w:rsid w:val="00B14E4D"/>
    <w:rsid w:val="00B5415D"/>
    <w:rsid w:val="00B70D0C"/>
    <w:rsid w:val="00B813EE"/>
    <w:rsid w:val="00B82739"/>
    <w:rsid w:val="00B82C5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113E"/>
    <w:rsid w:val="00C37400"/>
    <w:rsid w:val="00C63F55"/>
    <w:rsid w:val="00C65ADA"/>
    <w:rsid w:val="00C76F3A"/>
    <w:rsid w:val="00C87533"/>
    <w:rsid w:val="00CA56DF"/>
    <w:rsid w:val="00CB00FE"/>
    <w:rsid w:val="00CC7AD8"/>
    <w:rsid w:val="00CD4882"/>
    <w:rsid w:val="00CE3F87"/>
    <w:rsid w:val="00D07403"/>
    <w:rsid w:val="00D40A25"/>
    <w:rsid w:val="00D52AD1"/>
    <w:rsid w:val="00D7008D"/>
    <w:rsid w:val="00D85DDE"/>
    <w:rsid w:val="00D87136"/>
    <w:rsid w:val="00D87736"/>
    <w:rsid w:val="00D90328"/>
    <w:rsid w:val="00D90DD3"/>
    <w:rsid w:val="00D9381A"/>
    <w:rsid w:val="00D954A1"/>
    <w:rsid w:val="00D97430"/>
    <w:rsid w:val="00DA1758"/>
    <w:rsid w:val="00DB1D55"/>
    <w:rsid w:val="00DC0917"/>
    <w:rsid w:val="00DC1181"/>
    <w:rsid w:val="00DC2135"/>
    <w:rsid w:val="00DD0334"/>
    <w:rsid w:val="00DE3660"/>
    <w:rsid w:val="00E03E4B"/>
    <w:rsid w:val="00E057D1"/>
    <w:rsid w:val="00E11D4D"/>
    <w:rsid w:val="00E213EC"/>
    <w:rsid w:val="00E424FB"/>
    <w:rsid w:val="00E53C57"/>
    <w:rsid w:val="00E7379D"/>
    <w:rsid w:val="00E93D18"/>
    <w:rsid w:val="00ED732F"/>
    <w:rsid w:val="00EF06B5"/>
    <w:rsid w:val="00EF22CF"/>
    <w:rsid w:val="00EF6B91"/>
    <w:rsid w:val="00F14407"/>
    <w:rsid w:val="00F33CCB"/>
    <w:rsid w:val="00F35FEF"/>
    <w:rsid w:val="00F43AB8"/>
    <w:rsid w:val="00F45CD8"/>
    <w:rsid w:val="00F54F0B"/>
    <w:rsid w:val="00F55287"/>
    <w:rsid w:val="00F73A1E"/>
    <w:rsid w:val="00F81BAA"/>
    <w:rsid w:val="00F8741F"/>
    <w:rsid w:val="00F96B2D"/>
    <w:rsid w:val="00FA1369"/>
    <w:rsid w:val="00FB3CFB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138</cp:revision>
  <cp:lastPrinted>2023-09-11T08:18:00Z</cp:lastPrinted>
  <dcterms:created xsi:type="dcterms:W3CDTF">2013-08-12T10:14:00Z</dcterms:created>
  <dcterms:modified xsi:type="dcterms:W3CDTF">2023-09-11T08:18:00Z</dcterms:modified>
</cp:coreProperties>
</file>