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2F" w:rsidRDefault="0005392F" w:rsidP="00D82D8E">
      <w:pPr>
        <w:jc w:val="center"/>
        <w:rPr>
          <w:b/>
          <w:bCs/>
          <w:sz w:val="28"/>
          <w:szCs w:val="28"/>
        </w:rPr>
      </w:pPr>
      <w:r w:rsidRPr="006D0E9B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0.25pt">
            <v:imagedata r:id="rId5" o:title="" cropbottom="59953f" cropleft="31606f" cropright="25088f" gain="142470f" blacklevel="-9830f"/>
          </v:shape>
        </w:pict>
      </w:r>
    </w:p>
    <w:p w:rsidR="0005392F" w:rsidRDefault="0005392F" w:rsidP="0002685E">
      <w:pPr>
        <w:jc w:val="center"/>
        <w:rPr>
          <w:b/>
          <w:bCs/>
          <w:sz w:val="28"/>
          <w:szCs w:val="28"/>
        </w:rPr>
      </w:pPr>
    </w:p>
    <w:p w:rsidR="0005392F" w:rsidRDefault="0005392F" w:rsidP="00026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ВЫШЕСТЕБЛИЕВСКОГО СЕЛЬСКОГО ПОСЕЛЕНИЯ ТЕМРЮКСКОГО РАЙОНА</w:t>
      </w:r>
    </w:p>
    <w:p w:rsidR="0005392F" w:rsidRDefault="0005392F" w:rsidP="0002685E">
      <w:pPr>
        <w:jc w:val="center"/>
        <w:rPr>
          <w:b/>
          <w:bCs/>
          <w:sz w:val="28"/>
          <w:szCs w:val="28"/>
        </w:rPr>
      </w:pPr>
    </w:p>
    <w:p w:rsidR="0005392F" w:rsidRPr="001C213C" w:rsidRDefault="0005392F" w:rsidP="000268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 № 296</w:t>
      </w:r>
    </w:p>
    <w:p w:rsidR="0005392F" w:rsidRDefault="0005392F" w:rsidP="0002685E">
      <w:pPr>
        <w:rPr>
          <w:sz w:val="28"/>
          <w:szCs w:val="28"/>
        </w:rPr>
      </w:pPr>
    </w:p>
    <w:p w:rsidR="0005392F" w:rsidRDefault="0005392F" w:rsidP="0002685E">
      <w:pPr>
        <w:rPr>
          <w:sz w:val="28"/>
          <w:szCs w:val="28"/>
        </w:rPr>
      </w:pPr>
      <w:r>
        <w:rPr>
          <w:sz w:val="28"/>
          <w:szCs w:val="28"/>
          <w:lang w:val="en-US"/>
        </w:rPr>
        <w:t>LXXVIII</w:t>
      </w:r>
      <w:r w:rsidRPr="00305F68">
        <w:rPr>
          <w:sz w:val="28"/>
          <w:szCs w:val="28"/>
        </w:rPr>
        <w:t xml:space="preserve"> </w:t>
      </w:r>
      <w:r>
        <w:rPr>
          <w:sz w:val="28"/>
          <w:szCs w:val="28"/>
        </w:rPr>
        <w:t>сессия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13C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созыва</w:t>
      </w:r>
    </w:p>
    <w:p w:rsidR="0005392F" w:rsidRDefault="0005392F" w:rsidP="0002685E">
      <w:pPr>
        <w:rPr>
          <w:sz w:val="28"/>
          <w:szCs w:val="28"/>
        </w:rPr>
      </w:pPr>
    </w:p>
    <w:p w:rsidR="0005392F" w:rsidRPr="00DB7522" w:rsidRDefault="0005392F" w:rsidP="0002685E">
      <w:pPr>
        <w:rPr>
          <w:sz w:val="28"/>
          <w:szCs w:val="28"/>
        </w:rPr>
      </w:pPr>
      <w:r>
        <w:rPr>
          <w:sz w:val="28"/>
          <w:szCs w:val="28"/>
        </w:rPr>
        <w:t xml:space="preserve">от 16.12.2013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станица Вышестеблиевская</w:t>
      </w:r>
    </w:p>
    <w:p w:rsidR="0005392F" w:rsidRDefault="0005392F" w:rsidP="0002685E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5392F" w:rsidRDefault="0005392F" w:rsidP="005F2A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«О порядке регистрации уставов территориального общественного самоуправления в Вышестеблиевском сельском поселении Темрюкского района»</w:t>
      </w:r>
    </w:p>
    <w:p w:rsidR="0005392F" w:rsidRPr="000C17F2" w:rsidRDefault="0005392F" w:rsidP="004D40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5392F" w:rsidRPr="00E649BB" w:rsidRDefault="0005392F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72540">
        <w:rPr>
          <w:sz w:val="28"/>
          <w:szCs w:val="28"/>
        </w:rPr>
        <w:t xml:space="preserve"> соответствии со </w:t>
      </w:r>
      <w:hyperlink r:id="rId6" w:history="1">
        <w:r w:rsidRPr="00E72540">
          <w:rPr>
            <w:sz w:val="28"/>
            <w:szCs w:val="28"/>
          </w:rPr>
          <w:t>статьей 27</w:t>
        </w:r>
      </w:hyperlink>
      <w:r w:rsidRPr="00E72540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 и статьей 16 У</w:t>
      </w:r>
      <w:r w:rsidRPr="00E72540">
        <w:rPr>
          <w:sz w:val="28"/>
          <w:szCs w:val="28"/>
        </w:rPr>
        <w:t>става</w:t>
      </w:r>
      <w:r>
        <w:rPr>
          <w:sz w:val="28"/>
          <w:szCs w:val="28"/>
        </w:rPr>
        <w:t xml:space="preserve"> Вышестеблиевского сельского поселения Темрюкского района Совет Вышестеблиевского </w:t>
      </w:r>
      <w:r w:rsidRPr="000C17F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Темрюкского района</w:t>
      </w:r>
      <w:r w:rsidRPr="000C17F2">
        <w:rPr>
          <w:sz w:val="28"/>
          <w:szCs w:val="28"/>
        </w:rPr>
        <w:t xml:space="preserve">   решил:</w:t>
      </w:r>
    </w:p>
    <w:p w:rsidR="0005392F" w:rsidRDefault="0005392F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223D1">
        <w:rPr>
          <w:sz w:val="28"/>
          <w:szCs w:val="28"/>
        </w:rPr>
        <w:t xml:space="preserve">Утвердить Положение «О </w:t>
      </w:r>
      <w:r>
        <w:rPr>
          <w:sz w:val="28"/>
          <w:szCs w:val="28"/>
        </w:rPr>
        <w:t>порядке регистрации уставов территориального общественного самоуправления в Вышестеблиевском сельском поселении Темрюкского района</w:t>
      </w:r>
      <w:r w:rsidRPr="007223D1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05392F" w:rsidRDefault="0005392F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 за выполнением  настоящего решения возложить на комиссию Совета Вышестеблиевского  сельского поселения Темрюкского района по </w:t>
      </w:r>
      <w:r w:rsidRPr="00C008AF">
        <w:rPr>
          <w:sz w:val="28"/>
          <w:szCs w:val="28"/>
        </w:rPr>
        <w:t>вопросам обеспечения законности, правопорядка, охраны прав и свобод граждан, развитию местного самоуправления</w:t>
      </w:r>
      <w:r>
        <w:rPr>
          <w:sz w:val="28"/>
          <w:szCs w:val="28"/>
        </w:rPr>
        <w:t xml:space="preserve"> (В.А. Кулага) и заместителя главы Вышестеблиевского сельского поселения Темрюкского района Н.Д. Шевченко.</w:t>
      </w:r>
    </w:p>
    <w:p w:rsidR="0005392F" w:rsidRDefault="0005392F" w:rsidP="004D401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17F2">
        <w:rPr>
          <w:sz w:val="28"/>
          <w:szCs w:val="28"/>
        </w:rPr>
        <w:t>Решение вступает в силу со дня его подписания.</w:t>
      </w:r>
    </w:p>
    <w:p w:rsidR="0005392F" w:rsidRDefault="0005392F" w:rsidP="004D40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5392F" w:rsidRDefault="0005392F" w:rsidP="004D401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9572" w:type="dxa"/>
        <w:tblInd w:w="-106" w:type="dxa"/>
        <w:tblLook w:val="00A0"/>
      </w:tblPr>
      <w:tblGrid>
        <w:gridCol w:w="4786"/>
        <w:gridCol w:w="4786"/>
      </w:tblGrid>
      <w:tr w:rsidR="0005392F" w:rsidRPr="00544D0F">
        <w:tc>
          <w:tcPr>
            <w:tcW w:w="4786" w:type="dxa"/>
          </w:tcPr>
          <w:p w:rsidR="0005392F" w:rsidRPr="00544D0F" w:rsidRDefault="0005392F" w:rsidP="008A4824">
            <w:pPr>
              <w:ind w:right="742"/>
              <w:jc w:val="both"/>
              <w:rPr>
                <w:sz w:val="28"/>
                <w:szCs w:val="28"/>
              </w:rPr>
            </w:pPr>
            <w:bookmarkStart w:id="1" w:name="Par41"/>
            <w:bookmarkEnd w:id="1"/>
            <w:r w:rsidRPr="00544D0F">
              <w:rPr>
                <w:sz w:val="28"/>
                <w:szCs w:val="28"/>
              </w:rPr>
              <w:t xml:space="preserve">Глава </w:t>
            </w:r>
          </w:p>
          <w:p w:rsidR="0005392F" w:rsidRPr="00544D0F" w:rsidRDefault="0005392F" w:rsidP="008A4824">
            <w:pPr>
              <w:ind w:right="74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Вышестеблиевского сельского поселения</w:t>
            </w:r>
          </w:p>
          <w:p w:rsidR="0005392F" w:rsidRPr="00544D0F" w:rsidRDefault="0005392F" w:rsidP="008A4824">
            <w:pPr>
              <w:spacing w:line="360" w:lineRule="auto"/>
              <w:ind w:right="74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Темрюкского района</w:t>
            </w:r>
          </w:p>
          <w:p w:rsidR="0005392F" w:rsidRDefault="0005392F" w:rsidP="008A4824">
            <w:pPr>
              <w:spacing w:line="360" w:lineRule="auto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_______________П.К. Хаджиди</w:t>
            </w:r>
          </w:p>
          <w:p w:rsidR="0005392F" w:rsidRPr="00544D0F" w:rsidRDefault="0005392F" w:rsidP="008A4824">
            <w:pPr>
              <w:spacing w:line="360" w:lineRule="auto"/>
              <w:ind w:right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05F6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»</w:t>
            </w:r>
            <w:r w:rsidRPr="00305F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декабря 2013 года </w:t>
            </w:r>
          </w:p>
        </w:tc>
        <w:tc>
          <w:tcPr>
            <w:tcW w:w="4786" w:type="dxa"/>
          </w:tcPr>
          <w:p w:rsidR="0005392F" w:rsidRPr="00544D0F" w:rsidRDefault="0005392F" w:rsidP="008A4824">
            <w:pPr>
              <w:ind w:right="99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Председатель Совета Вышестеблиевского сельского поселения</w:t>
            </w:r>
          </w:p>
          <w:p w:rsidR="0005392F" w:rsidRPr="00544D0F" w:rsidRDefault="0005392F" w:rsidP="008A4824">
            <w:pPr>
              <w:spacing w:line="360" w:lineRule="auto"/>
              <w:ind w:right="992"/>
              <w:jc w:val="both"/>
              <w:rPr>
                <w:sz w:val="28"/>
                <w:szCs w:val="28"/>
              </w:rPr>
            </w:pPr>
            <w:r w:rsidRPr="00544D0F">
              <w:rPr>
                <w:sz w:val="28"/>
                <w:szCs w:val="28"/>
              </w:rPr>
              <w:t>Темрюкского района</w:t>
            </w:r>
          </w:p>
          <w:p w:rsidR="0005392F" w:rsidRDefault="0005392F" w:rsidP="008A4824">
            <w:pPr>
              <w:spacing w:line="360" w:lineRule="auto"/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___________И.И. Пелипенко</w:t>
            </w:r>
          </w:p>
          <w:p w:rsidR="0005392F" w:rsidRPr="00544D0F" w:rsidRDefault="0005392F" w:rsidP="008A4824">
            <w:pPr>
              <w:spacing w:line="360" w:lineRule="auto"/>
              <w:ind w:right="9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«16» декабря 2013 года</w:t>
            </w:r>
          </w:p>
        </w:tc>
      </w:tr>
    </w:tbl>
    <w:p w:rsidR="0005392F" w:rsidRDefault="0005392F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392F" w:rsidRDefault="0005392F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392F" w:rsidRDefault="0005392F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392F" w:rsidRDefault="0005392F" w:rsidP="006E392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5392F" w:rsidRDefault="0005392F" w:rsidP="0098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ПРИЛОЖЕНИЕ                                                                  </w:t>
      </w:r>
    </w:p>
    <w:p w:rsidR="0005392F" w:rsidRDefault="0005392F" w:rsidP="0098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к решению </w:t>
      </w:r>
      <w:r>
        <w:rPr>
          <w:sz w:val="28"/>
          <w:szCs w:val="28"/>
          <w:lang w:val="en-US"/>
        </w:rPr>
        <w:t>LXXVIII</w:t>
      </w:r>
      <w:r>
        <w:rPr>
          <w:sz w:val="28"/>
          <w:szCs w:val="28"/>
        </w:rPr>
        <w:t xml:space="preserve"> сессии          </w:t>
      </w:r>
    </w:p>
    <w:p w:rsidR="0005392F" w:rsidRDefault="0005392F" w:rsidP="0098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Совета Вышестеблиевского</w:t>
      </w:r>
    </w:p>
    <w:p w:rsidR="0005392F" w:rsidRDefault="0005392F" w:rsidP="0098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05392F" w:rsidRDefault="0005392F" w:rsidP="0098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Темрюкского района</w:t>
      </w:r>
    </w:p>
    <w:p w:rsidR="0005392F" w:rsidRPr="00BD7F35" w:rsidRDefault="0005392F" w:rsidP="009805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 16.12.2013 г.  № 296</w:t>
      </w:r>
    </w:p>
    <w:p w:rsidR="0005392F" w:rsidRDefault="0005392F" w:rsidP="00980533">
      <w:pPr>
        <w:jc w:val="center"/>
        <w:rPr>
          <w:sz w:val="28"/>
          <w:szCs w:val="28"/>
        </w:rPr>
      </w:pPr>
    </w:p>
    <w:p w:rsidR="0005392F" w:rsidRDefault="0005392F" w:rsidP="00980533">
      <w:pPr>
        <w:jc w:val="center"/>
        <w:rPr>
          <w:sz w:val="28"/>
          <w:szCs w:val="28"/>
        </w:rPr>
      </w:pPr>
    </w:p>
    <w:p w:rsidR="0005392F" w:rsidRDefault="0005392F" w:rsidP="00980533">
      <w:pPr>
        <w:jc w:val="center"/>
        <w:rPr>
          <w:sz w:val="28"/>
          <w:szCs w:val="28"/>
        </w:rPr>
      </w:pPr>
    </w:p>
    <w:p w:rsidR="0005392F" w:rsidRDefault="0005392F" w:rsidP="00BC7A3C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</w:t>
      </w:r>
      <w:r w:rsidRPr="00EA39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порядке регистрации уставов</w:t>
      </w:r>
    </w:p>
    <w:p w:rsidR="0005392F" w:rsidRDefault="0005392F" w:rsidP="00BC7A3C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территориального общественного самоуправления</w:t>
      </w:r>
      <w:r w:rsidRPr="00EA39C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05392F" w:rsidRDefault="0005392F" w:rsidP="00BC7A3C">
      <w:pPr>
        <w:pStyle w:val="Heading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Вышестеблиевском сельском поселении Темрюкского района</w:t>
      </w:r>
    </w:p>
    <w:p w:rsidR="0005392F" w:rsidRPr="000A4B3E" w:rsidRDefault="0005392F" w:rsidP="00BC7A3C"/>
    <w:p w:rsidR="0005392F" w:rsidRPr="00BD1873" w:rsidRDefault="0005392F" w:rsidP="00BD1873">
      <w:pPr>
        <w:ind w:firstLine="720"/>
        <w:jc w:val="both"/>
        <w:rPr>
          <w:sz w:val="28"/>
          <w:szCs w:val="28"/>
        </w:rPr>
      </w:pPr>
      <w:r w:rsidRPr="000A4B3E">
        <w:rPr>
          <w:sz w:val="28"/>
          <w:szCs w:val="28"/>
        </w:rPr>
        <w:t>Положение о порядке регистрации уставов территориального об</w:t>
      </w:r>
      <w:r>
        <w:rPr>
          <w:sz w:val="28"/>
          <w:szCs w:val="28"/>
        </w:rPr>
        <w:t xml:space="preserve">щественного управления (далее – </w:t>
      </w:r>
      <w:r w:rsidRPr="000A4B3E">
        <w:rPr>
          <w:sz w:val="28"/>
          <w:szCs w:val="28"/>
        </w:rPr>
        <w:t>Положение) регулирует отношения, возникающие в связи с регистрацией устава территориальног</w:t>
      </w:r>
      <w:r>
        <w:rPr>
          <w:sz w:val="28"/>
          <w:szCs w:val="28"/>
        </w:rPr>
        <w:t>о общественного самоуправления и внесением в него изменений.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bookmarkStart w:id="2" w:name="sub_5001"/>
      <w:r w:rsidRPr="0078006A">
        <w:rPr>
          <w:sz w:val="28"/>
          <w:szCs w:val="28"/>
        </w:rPr>
        <w:t xml:space="preserve">1. Устав территориального общественного самоуправления является основным учредительным документом территориального общественного самоуправления и подлежит регистрации главой </w:t>
      </w:r>
      <w:r>
        <w:rPr>
          <w:sz w:val="28"/>
          <w:szCs w:val="28"/>
        </w:rPr>
        <w:t xml:space="preserve"> Вышестеблиевского сельского поселения Темрюкского района</w:t>
      </w:r>
      <w:r w:rsidRPr="0078006A">
        <w:rPr>
          <w:sz w:val="28"/>
          <w:szCs w:val="28"/>
        </w:rPr>
        <w:t>.</w:t>
      </w:r>
    </w:p>
    <w:bookmarkEnd w:id="2"/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>Для регистрации устава территориального общественного самоуправления в админист</w:t>
      </w:r>
      <w:r>
        <w:rPr>
          <w:sz w:val="28"/>
          <w:szCs w:val="28"/>
        </w:rPr>
        <w:t xml:space="preserve">рацию  Вышестеблиевского сельского поселения Темрюкского района </w:t>
      </w:r>
      <w:r w:rsidRPr="0078006A">
        <w:rPr>
          <w:sz w:val="28"/>
          <w:szCs w:val="28"/>
        </w:rPr>
        <w:t xml:space="preserve"> представляются: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 xml:space="preserve">- заявление на имя </w:t>
      </w:r>
      <w:r>
        <w:rPr>
          <w:sz w:val="28"/>
          <w:szCs w:val="28"/>
        </w:rPr>
        <w:t xml:space="preserve">главы Вышестеблиевского сельского поселения Темрюкского района </w:t>
      </w:r>
      <w:r w:rsidRPr="0078006A">
        <w:rPr>
          <w:sz w:val="28"/>
          <w:szCs w:val="28"/>
        </w:rPr>
        <w:t xml:space="preserve"> о регистрации устава территориального общественного самоуправления, подписанное лицом, </w:t>
      </w:r>
      <w:r>
        <w:rPr>
          <w:sz w:val="28"/>
          <w:szCs w:val="28"/>
        </w:rPr>
        <w:t>ответственны</w:t>
      </w:r>
      <w:r w:rsidRPr="0078006A">
        <w:rPr>
          <w:sz w:val="28"/>
          <w:szCs w:val="28"/>
        </w:rPr>
        <w:t>м за регистрацию устава территориального общественного самоуправления;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>- протокол собрания, конференции граждан (делегатов), на которых принято решение о принятии устава территориального общественного самоуправления;</w:t>
      </w:r>
    </w:p>
    <w:p w:rsidR="0005392F" w:rsidRPr="003B247A" w:rsidRDefault="0005392F" w:rsidP="003B247A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>- пронумерованный и прошнурованный устав территориального общественного самоуправления.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bookmarkStart w:id="3" w:name="sub_5002"/>
      <w:r w:rsidRPr="0078006A">
        <w:rPr>
          <w:sz w:val="28"/>
          <w:szCs w:val="28"/>
        </w:rPr>
        <w:t xml:space="preserve">2. В месячный срок со дня поступления документов, указанных в </w:t>
      </w:r>
      <w:hyperlink w:anchor="sub_5001" w:history="1">
        <w:r w:rsidRPr="0078006A">
          <w:rPr>
            <w:rStyle w:val="a"/>
            <w:sz w:val="28"/>
            <w:szCs w:val="28"/>
          </w:rPr>
          <w:t>пункте 1</w:t>
        </w:r>
      </w:hyperlink>
      <w:r>
        <w:rPr>
          <w:sz w:val="28"/>
          <w:szCs w:val="28"/>
        </w:rPr>
        <w:t xml:space="preserve"> настоящего П</w:t>
      </w:r>
      <w:r w:rsidRPr="0078006A">
        <w:rPr>
          <w:sz w:val="28"/>
          <w:szCs w:val="28"/>
        </w:rPr>
        <w:t>оложения, админист</w:t>
      </w:r>
      <w:r>
        <w:rPr>
          <w:sz w:val="28"/>
          <w:szCs w:val="28"/>
        </w:rPr>
        <w:t xml:space="preserve">рация Вышестеблиевского сельского поселения Темрюкского района </w:t>
      </w:r>
      <w:r w:rsidRPr="0078006A">
        <w:rPr>
          <w:sz w:val="28"/>
          <w:szCs w:val="28"/>
        </w:rPr>
        <w:t xml:space="preserve"> проводит экспертизу устава территориального общественного самоуправления и представленных документов.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bookmarkStart w:id="4" w:name="sub_12022"/>
      <w:bookmarkEnd w:id="3"/>
      <w:r w:rsidRPr="0078006A">
        <w:rPr>
          <w:sz w:val="28"/>
          <w:szCs w:val="28"/>
        </w:rPr>
        <w:t xml:space="preserve">О регистрации устава территориального общественного самоуправления издается распоряжение администрации </w:t>
      </w:r>
      <w:r>
        <w:rPr>
          <w:sz w:val="28"/>
          <w:szCs w:val="28"/>
        </w:rPr>
        <w:t>Вышестеблиевского сельского поселения Темрюкского района</w:t>
      </w:r>
      <w:r w:rsidRPr="0078006A">
        <w:rPr>
          <w:sz w:val="28"/>
          <w:szCs w:val="28"/>
        </w:rPr>
        <w:t>. В случае принятия решения об отказе в регистрации устава территориального общественного самоуправления лицу, ответственному за регистрацию устава территориального общественного самоуправления, в течение пяти рабочих дней направляется соответствующее сообщение.</w:t>
      </w:r>
    </w:p>
    <w:p w:rsidR="0005392F" w:rsidRPr="00EE4424" w:rsidRDefault="0005392F" w:rsidP="00EE4424">
      <w:pPr>
        <w:ind w:firstLine="851"/>
        <w:jc w:val="both"/>
        <w:rPr>
          <w:sz w:val="28"/>
          <w:szCs w:val="28"/>
        </w:rPr>
      </w:pPr>
      <w:bookmarkStart w:id="5" w:name="sub_12023"/>
      <w:bookmarkEnd w:id="4"/>
      <w:r w:rsidRPr="0078006A">
        <w:rPr>
          <w:sz w:val="28"/>
          <w:szCs w:val="28"/>
        </w:rPr>
        <w:t xml:space="preserve">Одновременно с принятием решения о регистрации устава территориального общественного самоуправления </w:t>
      </w:r>
      <w:r>
        <w:rPr>
          <w:sz w:val="28"/>
          <w:szCs w:val="28"/>
        </w:rPr>
        <w:t xml:space="preserve">глава Вышестеблиевского сельского поселения Темрюкского района </w:t>
      </w:r>
      <w:r w:rsidRPr="0078006A">
        <w:rPr>
          <w:sz w:val="28"/>
          <w:szCs w:val="28"/>
        </w:rPr>
        <w:t xml:space="preserve"> принимает решение о внесении территориального общественного самоуправления в реестр территориального общественного самоуправления, который ведется администр</w:t>
      </w:r>
      <w:r>
        <w:rPr>
          <w:sz w:val="28"/>
          <w:szCs w:val="28"/>
        </w:rPr>
        <w:t>ацией Вышестеблиевского сельского поселения Темрюкского района</w:t>
      </w:r>
      <w:r w:rsidRPr="0078006A">
        <w:rPr>
          <w:sz w:val="28"/>
          <w:szCs w:val="28"/>
        </w:rPr>
        <w:t>, и направлении сведений о произведенной регистрации для опубликования (обнародования) в средствах массовой информации.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bookmarkStart w:id="6" w:name="sub_1203"/>
      <w:bookmarkEnd w:id="5"/>
      <w:r w:rsidRPr="0078006A">
        <w:rPr>
          <w:sz w:val="28"/>
          <w:szCs w:val="28"/>
        </w:rPr>
        <w:t>3. В регистрации устава территориального общественного самоуправления должно быть отказано в случаях:</w:t>
      </w:r>
    </w:p>
    <w:bookmarkEnd w:id="6"/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 xml:space="preserve">- несоответствия устава территориального общественного самоуправления требованиям действующего законодательства Российской Федерации, Краснодарского края, </w:t>
      </w:r>
      <w:hyperlink r:id="rId7" w:history="1">
        <w:r w:rsidRPr="0078006A">
          <w:rPr>
            <w:rStyle w:val="a"/>
            <w:sz w:val="28"/>
            <w:szCs w:val="28"/>
          </w:rPr>
          <w:t>Уставу</w:t>
        </w:r>
      </w:hyperlink>
      <w:r>
        <w:rPr>
          <w:sz w:val="28"/>
          <w:szCs w:val="28"/>
        </w:rPr>
        <w:t xml:space="preserve"> Вышестеблиевского сельского поселения Темрюкского района</w:t>
      </w:r>
      <w:r w:rsidRPr="0078006A">
        <w:rPr>
          <w:sz w:val="28"/>
          <w:szCs w:val="28"/>
        </w:rPr>
        <w:t xml:space="preserve">, </w:t>
      </w:r>
      <w:hyperlink w:anchor="sub_1000" w:history="1">
        <w:r w:rsidRPr="0078006A">
          <w:rPr>
            <w:rStyle w:val="a"/>
            <w:sz w:val="28"/>
            <w:szCs w:val="28"/>
          </w:rPr>
          <w:t>Положению</w:t>
        </w:r>
      </w:hyperlink>
      <w:r w:rsidRPr="0078006A">
        <w:rPr>
          <w:sz w:val="28"/>
          <w:szCs w:val="28"/>
        </w:rPr>
        <w:t xml:space="preserve"> «О территориальном общественном самоуправл</w:t>
      </w:r>
      <w:r>
        <w:rPr>
          <w:sz w:val="28"/>
          <w:szCs w:val="28"/>
        </w:rPr>
        <w:t>ении в Вышестеблиевском сельском поселении Темрюкского района</w:t>
      </w:r>
      <w:r w:rsidRPr="0078006A">
        <w:rPr>
          <w:sz w:val="28"/>
          <w:szCs w:val="28"/>
        </w:rPr>
        <w:t>», иным муниципальным правовым актам;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 xml:space="preserve">- отсутствия в уставе территориального общественного самоуправления сведений, предусмотренных </w:t>
      </w:r>
      <w:r w:rsidRPr="00B5789D">
        <w:rPr>
          <w:sz w:val="28"/>
          <w:szCs w:val="28"/>
        </w:rPr>
        <w:t>статьей 9</w:t>
      </w:r>
      <w:r w:rsidRPr="0078006A">
        <w:rPr>
          <w:sz w:val="28"/>
          <w:szCs w:val="28"/>
        </w:rPr>
        <w:t xml:space="preserve"> настоящего Положения «О территориальном общественном самоуправл</w:t>
      </w:r>
      <w:r>
        <w:rPr>
          <w:sz w:val="28"/>
          <w:szCs w:val="28"/>
        </w:rPr>
        <w:t>ении в Вышестеблиевском сельском поселении Темрюкского района</w:t>
      </w:r>
      <w:r w:rsidRPr="0078006A">
        <w:rPr>
          <w:sz w:val="28"/>
          <w:szCs w:val="28"/>
        </w:rPr>
        <w:t>»;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 xml:space="preserve">- недостоверности сведений, содержащихся в документах, представленных в соответствии с </w:t>
      </w:r>
      <w:hyperlink w:anchor="sub_1201" w:history="1">
        <w:r w:rsidRPr="0078006A">
          <w:rPr>
            <w:rStyle w:val="a"/>
            <w:sz w:val="28"/>
            <w:szCs w:val="28"/>
          </w:rPr>
          <w:t>пунктом 1</w:t>
        </w:r>
      </w:hyperlink>
      <w:r w:rsidRPr="0078006A">
        <w:rPr>
          <w:sz w:val="28"/>
          <w:szCs w:val="28"/>
        </w:rPr>
        <w:t xml:space="preserve"> настоящего Положения;</w:t>
      </w: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 xml:space="preserve">- нарушения порядка учреждения территориального общественного самоуправления, установленного законодательством Российской Федерации, законодательством Краснодарского края, </w:t>
      </w:r>
      <w:hyperlink r:id="rId8" w:history="1">
        <w:r w:rsidRPr="000A4B3E">
          <w:rPr>
            <w:rStyle w:val="a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Вышестеблиевского сельского поселения Темрюкского района</w:t>
      </w:r>
      <w:r w:rsidRPr="0078006A">
        <w:rPr>
          <w:sz w:val="28"/>
          <w:szCs w:val="28"/>
        </w:rPr>
        <w:t xml:space="preserve">, </w:t>
      </w:r>
      <w:hyperlink w:anchor="sub_10" w:history="1">
        <w:r w:rsidRPr="000A4B3E">
          <w:rPr>
            <w:rStyle w:val="a"/>
            <w:sz w:val="28"/>
            <w:szCs w:val="28"/>
          </w:rPr>
          <w:t>Положением</w:t>
        </w:r>
      </w:hyperlink>
      <w:r>
        <w:t xml:space="preserve"> </w:t>
      </w:r>
      <w:r w:rsidRPr="0078006A">
        <w:rPr>
          <w:sz w:val="28"/>
          <w:szCs w:val="28"/>
        </w:rPr>
        <w:t>«О территориальном общественном самоуправл</w:t>
      </w:r>
      <w:r>
        <w:rPr>
          <w:sz w:val="28"/>
          <w:szCs w:val="28"/>
        </w:rPr>
        <w:t>ении в Вышестеблиевском сельском поселении Темрюкского района</w:t>
      </w:r>
      <w:r w:rsidRPr="0078006A">
        <w:rPr>
          <w:sz w:val="28"/>
          <w:szCs w:val="28"/>
        </w:rPr>
        <w:t>».</w:t>
      </w:r>
    </w:p>
    <w:p w:rsidR="0005392F" w:rsidRPr="005013F2" w:rsidRDefault="0005392F" w:rsidP="005013F2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>Отказ в регистрации должен быть мотивированным.</w:t>
      </w:r>
    </w:p>
    <w:p w:rsidR="0005392F" w:rsidRPr="00D367FF" w:rsidRDefault="0005392F" w:rsidP="00D367FF">
      <w:pPr>
        <w:ind w:firstLine="851"/>
        <w:jc w:val="both"/>
        <w:rPr>
          <w:sz w:val="28"/>
          <w:szCs w:val="28"/>
        </w:rPr>
      </w:pPr>
      <w:bookmarkStart w:id="7" w:name="sub_1204"/>
      <w:r w:rsidRPr="0078006A">
        <w:rPr>
          <w:sz w:val="28"/>
          <w:szCs w:val="28"/>
        </w:rPr>
        <w:t xml:space="preserve">4. Если для регистрации устава территориального общественного самоуправления не представлены документы, указанные в </w:t>
      </w:r>
      <w:hyperlink w:anchor="sub_1201" w:history="1">
        <w:r w:rsidRPr="000A4B3E">
          <w:rPr>
            <w:rStyle w:val="a"/>
            <w:sz w:val="28"/>
            <w:szCs w:val="28"/>
          </w:rPr>
          <w:t>пункте 1</w:t>
        </w:r>
      </w:hyperlink>
      <w:r>
        <w:t xml:space="preserve"> </w:t>
      </w:r>
      <w:r w:rsidRPr="0078006A">
        <w:rPr>
          <w:sz w:val="28"/>
          <w:szCs w:val="28"/>
        </w:rPr>
        <w:t>настоящего Положения, либо они представлены неполно, админист</w:t>
      </w:r>
      <w:r>
        <w:rPr>
          <w:sz w:val="28"/>
          <w:szCs w:val="28"/>
        </w:rPr>
        <w:t xml:space="preserve">рация Вышестеблиевского сельского поселения Темрюкского района </w:t>
      </w:r>
      <w:r w:rsidRPr="0078006A">
        <w:rPr>
          <w:sz w:val="28"/>
          <w:szCs w:val="28"/>
        </w:rPr>
        <w:t xml:space="preserve"> возвращает все представленные документы и предлагает лицу, ответственному за регистрацию устава территориального общественного самоуправления, устранить выявленные недостатки и вновь представить документы для регистрации.</w:t>
      </w:r>
    </w:p>
    <w:p w:rsidR="0005392F" w:rsidRPr="00D367FF" w:rsidRDefault="0005392F" w:rsidP="00D367FF">
      <w:pPr>
        <w:ind w:firstLine="851"/>
        <w:jc w:val="both"/>
        <w:rPr>
          <w:sz w:val="28"/>
          <w:szCs w:val="28"/>
        </w:rPr>
      </w:pPr>
      <w:bookmarkStart w:id="8" w:name="sub_1205"/>
      <w:bookmarkEnd w:id="7"/>
      <w:r w:rsidRPr="0078006A">
        <w:rPr>
          <w:sz w:val="28"/>
          <w:szCs w:val="28"/>
        </w:rPr>
        <w:t>5. Территориальное общественное самоуправление считается учрежденным с момента регистрации устава территориального общественного самоуправления г</w:t>
      </w:r>
      <w:r>
        <w:rPr>
          <w:sz w:val="28"/>
          <w:szCs w:val="28"/>
        </w:rPr>
        <w:t>лавой  Вышестеблиевского сельского поселения Темрюкского района</w:t>
      </w:r>
      <w:r w:rsidRPr="0078006A">
        <w:rPr>
          <w:sz w:val="28"/>
          <w:szCs w:val="28"/>
        </w:rPr>
        <w:t>.</w:t>
      </w:r>
    </w:p>
    <w:p w:rsidR="0005392F" w:rsidRDefault="0005392F" w:rsidP="00BC7A3C">
      <w:pPr>
        <w:ind w:firstLine="851"/>
        <w:jc w:val="both"/>
        <w:rPr>
          <w:sz w:val="28"/>
          <w:szCs w:val="28"/>
        </w:rPr>
      </w:pPr>
      <w:r w:rsidRPr="0078006A">
        <w:rPr>
          <w:sz w:val="28"/>
          <w:szCs w:val="28"/>
        </w:rPr>
        <w:t>6. Регистрация изменений в устав территориального общественного самоуправления осуществляется в порядке, установленным настоящим Положение для регистрации устава территориального общественного самоуправления.</w:t>
      </w:r>
    </w:p>
    <w:p w:rsidR="0005392F" w:rsidRPr="000A4B3E" w:rsidRDefault="0005392F" w:rsidP="00BC7A3C">
      <w:pPr>
        <w:ind w:firstLine="851"/>
        <w:jc w:val="both"/>
        <w:rPr>
          <w:sz w:val="16"/>
          <w:szCs w:val="16"/>
        </w:rPr>
      </w:pPr>
    </w:p>
    <w:p w:rsidR="0005392F" w:rsidRPr="0078006A" w:rsidRDefault="0005392F" w:rsidP="00BC7A3C">
      <w:pPr>
        <w:ind w:firstLine="851"/>
        <w:jc w:val="both"/>
        <w:rPr>
          <w:sz w:val="28"/>
          <w:szCs w:val="28"/>
        </w:rPr>
      </w:pPr>
      <w:bookmarkStart w:id="9" w:name="sub_1206"/>
      <w:bookmarkEnd w:id="8"/>
      <w:r w:rsidRPr="0078006A">
        <w:rPr>
          <w:sz w:val="28"/>
          <w:szCs w:val="28"/>
        </w:rPr>
        <w:t>7. Территориальное общественное самоуправление ликвидируется в порядке, предусмотренном законодательством Российской Федерации, законодательством Краснодарского края и уставом территориального общественного самоуправления.</w:t>
      </w:r>
    </w:p>
    <w:bookmarkEnd w:id="9"/>
    <w:p w:rsidR="0005392F" w:rsidRDefault="0005392F" w:rsidP="00BC7A3C">
      <w:pPr>
        <w:ind w:firstLine="720"/>
        <w:jc w:val="both"/>
        <w:rPr>
          <w:sz w:val="28"/>
          <w:szCs w:val="28"/>
        </w:rPr>
      </w:pPr>
    </w:p>
    <w:p w:rsidR="0005392F" w:rsidRDefault="0005392F" w:rsidP="00BC7A3C">
      <w:pPr>
        <w:ind w:firstLine="720"/>
        <w:jc w:val="both"/>
        <w:rPr>
          <w:sz w:val="28"/>
          <w:szCs w:val="28"/>
        </w:rPr>
      </w:pPr>
    </w:p>
    <w:p w:rsidR="0005392F" w:rsidRDefault="0005392F" w:rsidP="00E6094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Л.Н. Бедакова</w:t>
      </w:r>
    </w:p>
    <w:sectPr w:rsidR="0005392F" w:rsidSect="003C6F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427F6"/>
    <w:multiLevelType w:val="hybridMultilevel"/>
    <w:tmpl w:val="03E0E990"/>
    <w:lvl w:ilvl="0" w:tplc="9CB453DE">
      <w:start w:val="1"/>
      <w:numFmt w:val="decimal"/>
      <w:lvlText w:val="%1."/>
      <w:lvlJc w:val="left"/>
      <w:pPr>
        <w:ind w:left="2184" w:hanging="1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E47748A"/>
    <w:multiLevelType w:val="hybridMultilevel"/>
    <w:tmpl w:val="5B683742"/>
    <w:lvl w:ilvl="0" w:tplc="F0241448">
      <w:start w:val="1"/>
      <w:numFmt w:val="decimal"/>
      <w:lvlText w:val="%1."/>
      <w:lvlJc w:val="left"/>
      <w:pPr>
        <w:ind w:left="2172" w:hanging="12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A0F"/>
    <w:rsid w:val="0002685E"/>
    <w:rsid w:val="0005392F"/>
    <w:rsid w:val="00055F9A"/>
    <w:rsid w:val="00057308"/>
    <w:rsid w:val="0009746B"/>
    <w:rsid w:val="000A4B3E"/>
    <w:rsid w:val="000C17F2"/>
    <w:rsid w:val="000C7CD2"/>
    <w:rsid w:val="001574FC"/>
    <w:rsid w:val="0017156A"/>
    <w:rsid w:val="00191565"/>
    <w:rsid w:val="00191705"/>
    <w:rsid w:val="00193F50"/>
    <w:rsid w:val="001C213C"/>
    <w:rsid w:val="002048D4"/>
    <w:rsid w:val="00235CB9"/>
    <w:rsid w:val="00283B7B"/>
    <w:rsid w:val="00292D85"/>
    <w:rsid w:val="002F0B37"/>
    <w:rsid w:val="00305F68"/>
    <w:rsid w:val="003208D1"/>
    <w:rsid w:val="0035402F"/>
    <w:rsid w:val="00392C3E"/>
    <w:rsid w:val="003B247A"/>
    <w:rsid w:val="003C6F1E"/>
    <w:rsid w:val="003D12BB"/>
    <w:rsid w:val="00435B43"/>
    <w:rsid w:val="0046076E"/>
    <w:rsid w:val="004C0EFB"/>
    <w:rsid w:val="004D401A"/>
    <w:rsid w:val="005013F2"/>
    <w:rsid w:val="005044D5"/>
    <w:rsid w:val="00507733"/>
    <w:rsid w:val="00513463"/>
    <w:rsid w:val="00544D0F"/>
    <w:rsid w:val="00575328"/>
    <w:rsid w:val="005A1C45"/>
    <w:rsid w:val="005F2AF5"/>
    <w:rsid w:val="00643C32"/>
    <w:rsid w:val="006809EC"/>
    <w:rsid w:val="006850D7"/>
    <w:rsid w:val="006927AD"/>
    <w:rsid w:val="006D0E9B"/>
    <w:rsid w:val="006E392B"/>
    <w:rsid w:val="00714C0C"/>
    <w:rsid w:val="007223D1"/>
    <w:rsid w:val="007348AE"/>
    <w:rsid w:val="00737A0F"/>
    <w:rsid w:val="0078006A"/>
    <w:rsid w:val="007E2246"/>
    <w:rsid w:val="007F0809"/>
    <w:rsid w:val="0081110C"/>
    <w:rsid w:val="00837E59"/>
    <w:rsid w:val="008456AD"/>
    <w:rsid w:val="00847890"/>
    <w:rsid w:val="00847BFB"/>
    <w:rsid w:val="008A2F4B"/>
    <w:rsid w:val="008A4824"/>
    <w:rsid w:val="008C57FB"/>
    <w:rsid w:val="00921EF1"/>
    <w:rsid w:val="00927630"/>
    <w:rsid w:val="00952243"/>
    <w:rsid w:val="009757E3"/>
    <w:rsid w:val="00980533"/>
    <w:rsid w:val="009D7EB1"/>
    <w:rsid w:val="00A17997"/>
    <w:rsid w:val="00AC5563"/>
    <w:rsid w:val="00B01932"/>
    <w:rsid w:val="00B5789D"/>
    <w:rsid w:val="00BA3409"/>
    <w:rsid w:val="00BC7A3C"/>
    <w:rsid w:val="00BD1873"/>
    <w:rsid w:val="00BD4FA0"/>
    <w:rsid w:val="00BD7F35"/>
    <w:rsid w:val="00BE4307"/>
    <w:rsid w:val="00C008AF"/>
    <w:rsid w:val="00C8430C"/>
    <w:rsid w:val="00CA54D1"/>
    <w:rsid w:val="00D321B0"/>
    <w:rsid w:val="00D367FF"/>
    <w:rsid w:val="00D55786"/>
    <w:rsid w:val="00D8175A"/>
    <w:rsid w:val="00D82D8E"/>
    <w:rsid w:val="00DB745F"/>
    <w:rsid w:val="00DB7522"/>
    <w:rsid w:val="00DE5FF0"/>
    <w:rsid w:val="00DF352C"/>
    <w:rsid w:val="00E013C0"/>
    <w:rsid w:val="00E44A9B"/>
    <w:rsid w:val="00E60943"/>
    <w:rsid w:val="00E649BB"/>
    <w:rsid w:val="00E72157"/>
    <w:rsid w:val="00E72540"/>
    <w:rsid w:val="00EA39C5"/>
    <w:rsid w:val="00EE4424"/>
    <w:rsid w:val="00F47600"/>
    <w:rsid w:val="00FB24E5"/>
    <w:rsid w:val="00FC6AE0"/>
    <w:rsid w:val="00FF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C7A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7A3C"/>
    <w:rPr>
      <w:rFonts w:ascii="Arial" w:hAnsi="Arial" w:cs="Arial"/>
      <w:b/>
      <w:bCs/>
      <w:color w:val="26282F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F0B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F0B37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2685E"/>
    <w:pPr>
      <w:ind w:left="720"/>
    </w:pPr>
  </w:style>
  <w:style w:type="character" w:customStyle="1" w:styleId="a">
    <w:name w:val="Гипертекстовая ссылка"/>
    <w:basedOn w:val="DefaultParagraphFont"/>
    <w:uiPriority w:val="99"/>
    <w:rsid w:val="004D401A"/>
    <w:rPr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1620.2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05037.1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0B8B0E1A5C7C33971B2A3E1DD5682B5972EDFFF2D7B58B2F71E988F66AC5D77B8848846B54C02EN7Y7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4</Pages>
  <Words>1106</Words>
  <Characters>6308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Chernikova Irina Anatolievna</dc:creator>
  <cp:keywords/>
  <dc:description/>
  <cp:lastModifiedBy>секретарь</cp:lastModifiedBy>
  <cp:revision>50</cp:revision>
  <cp:lastPrinted>2013-12-13T11:24:00Z</cp:lastPrinted>
  <dcterms:created xsi:type="dcterms:W3CDTF">2013-11-05T12:00:00Z</dcterms:created>
  <dcterms:modified xsi:type="dcterms:W3CDTF">2013-12-18T06:25:00Z</dcterms:modified>
</cp:coreProperties>
</file>