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8C" w:rsidRDefault="00F30A8C" w:rsidP="00BE5910">
      <w:pPr>
        <w:jc w:val="center"/>
        <w:rPr>
          <w:b/>
          <w:bCs/>
          <w:sz w:val="28"/>
          <w:szCs w:val="28"/>
        </w:rPr>
      </w:pPr>
      <w:r w:rsidRPr="002A0816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" style="width:55.5pt;height:52.5pt;visibility:visible">
            <v:imagedata r:id="rId5" o:title=""/>
          </v:shape>
        </w:pict>
      </w:r>
    </w:p>
    <w:p w:rsidR="00F30A8C" w:rsidRPr="00D12D26" w:rsidRDefault="00F30A8C" w:rsidP="00BE5910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F30A8C" w:rsidRPr="00D12D26" w:rsidRDefault="00F30A8C" w:rsidP="00BE5910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F30A8C" w:rsidRPr="00D12D26" w:rsidRDefault="00F30A8C" w:rsidP="00BE5910">
      <w:pPr>
        <w:jc w:val="center"/>
        <w:rPr>
          <w:b/>
          <w:bCs/>
          <w:sz w:val="28"/>
          <w:szCs w:val="28"/>
        </w:rPr>
      </w:pPr>
    </w:p>
    <w:p w:rsidR="00F30A8C" w:rsidRPr="00597A46" w:rsidRDefault="00F30A8C" w:rsidP="00BE5910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>
        <w:rPr>
          <w:b/>
          <w:bCs/>
          <w:sz w:val="28"/>
          <w:szCs w:val="28"/>
        </w:rPr>
        <w:t xml:space="preserve"> 23  </w:t>
      </w:r>
    </w:p>
    <w:p w:rsidR="00F30A8C" w:rsidRPr="00D12D26" w:rsidRDefault="00F30A8C" w:rsidP="00BE5910">
      <w:pPr>
        <w:jc w:val="center"/>
        <w:rPr>
          <w:b/>
          <w:bCs/>
          <w:sz w:val="28"/>
          <w:szCs w:val="28"/>
        </w:rPr>
      </w:pPr>
    </w:p>
    <w:p w:rsidR="00F30A8C" w:rsidRPr="002316BD" w:rsidRDefault="00F30A8C" w:rsidP="00BE5910">
      <w:pPr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0F4E3A">
        <w:rPr>
          <w:sz w:val="28"/>
          <w:szCs w:val="28"/>
        </w:rPr>
        <w:t xml:space="preserve">  </w:t>
      </w:r>
      <w:r w:rsidRPr="00D12D26">
        <w:rPr>
          <w:sz w:val="28"/>
          <w:szCs w:val="28"/>
        </w:rPr>
        <w:t xml:space="preserve">сессия    </w:t>
      </w:r>
      <w:r w:rsidRPr="0069696D">
        <w:rPr>
          <w:sz w:val="28"/>
          <w:szCs w:val="28"/>
        </w:rPr>
        <w:t xml:space="preserve"> </w:t>
      </w:r>
      <w:r w:rsidRPr="00D12D2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</w:t>
      </w:r>
      <w:r w:rsidRPr="00D12D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</w:t>
      </w:r>
      <w:r w:rsidRPr="00D12D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CC40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D12D26">
        <w:rPr>
          <w:sz w:val="28"/>
          <w:szCs w:val="28"/>
        </w:rPr>
        <w:t>II</w:t>
      </w:r>
      <w:r>
        <w:rPr>
          <w:sz w:val="28"/>
          <w:szCs w:val="28"/>
          <w:lang w:val="en-US"/>
        </w:rPr>
        <w:t>I</w:t>
      </w:r>
      <w:r w:rsidRPr="00D12D26">
        <w:rPr>
          <w:sz w:val="28"/>
          <w:szCs w:val="28"/>
        </w:rPr>
        <w:t xml:space="preserve"> созыва</w:t>
      </w:r>
    </w:p>
    <w:p w:rsidR="00F30A8C" w:rsidRPr="00D12D26" w:rsidRDefault="00F30A8C" w:rsidP="00BE5910">
      <w:pPr>
        <w:rPr>
          <w:sz w:val="28"/>
          <w:szCs w:val="28"/>
        </w:rPr>
      </w:pPr>
      <w:r>
        <w:rPr>
          <w:sz w:val="28"/>
          <w:szCs w:val="28"/>
        </w:rPr>
        <w:t xml:space="preserve">22.12.2014 г.          </w:t>
      </w:r>
      <w:r w:rsidRPr="00D12D2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</w:t>
      </w:r>
      <w:r w:rsidRPr="00D12D26">
        <w:rPr>
          <w:sz w:val="28"/>
          <w:szCs w:val="28"/>
        </w:rPr>
        <w:t>станица Вышестеблиевская</w:t>
      </w:r>
    </w:p>
    <w:p w:rsidR="00F30A8C" w:rsidRPr="00D12D26" w:rsidRDefault="00F30A8C" w:rsidP="00BE5910">
      <w:pPr>
        <w:rPr>
          <w:sz w:val="28"/>
          <w:szCs w:val="28"/>
        </w:rPr>
      </w:pPr>
    </w:p>
    <w:p w:rsidR="00F30A8C" w:rsidRPr="006964A1" w:rsidRDefault="00F30A8C" w:rsidP="00FC30B9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   </w:t>
      </w:r>
      <w:r w:rsidRPr="006964A1">
        <w:rPr>
          <w:b/>
          <w:bCs/>
        </w:rPr>
        <w:t xml:space="preserve">Об утверждении </w:t>
      </w:r>
      <w:r>
        <w:rPr>
          <w:b/>
          <w:bCs/>
        </w:rPr>
        <w:t xml:space="preserve"> </w:t>
      </w:r>
      <w:r w:rsidRPr="00D035B1">
        <w:rPr>
          <w:b/>
          <w:bCs/>
        </w:rPr>
        <w:t xml:space="preserve"> </w:t>
      </w:r>
      <w:r w:rsidRPr="001B00B1">
        <w:rPr>
          <w:b/>
          <w:bCs/>
        </w:rPr>
        <w:t>калькуляций  на работы</w:t>
      </w:r>
      <w:r>
        <w:rPr>
          <w:b/>
          <w:bCs/>
        </w:rPr>
        <w:t>,</w:t>
      </w:r>
      <w:r w:rsidRPr="00870F28">
        <w:rPr>
          <w:b/>
          <w:bCs/>
        </w:rPr>
        <w:t xml:space="preserve"> </w:t>
      </w:r>
      <w:r w:rsidRPr="001B00B1">
        <w:rPr>
          <w:b/>
          <w:bCs/>
        </w:rPr>
        <w:t>выполняемые</w:t>
      </w:r>
      <w:r>
        <w:rPr>
          <w:b/>
          <w:bCs/>
        </w:rPr>
        <w:t xml:space="preserve"> </w:t>
      </w:r>
      <w:r w:rsidRPr="006964A1">
        <w:rPr>
          <w:b/>
          <w:bCs/>
        </w:rPr>
        <w:t xml:space="preserve"> </w:t>
      </w:r>
      <w:r>
        <w:rPr>
          <w:b/>
          <w:bCs/>
        </w:rPr>
        <w:t xml:space="preserve">муниципальным унитарным предприятием </w:t>
      </w:r>
      <w:r w:rsidRPr="006964A1">
        <w:rPr>
          <w:b/>
          <w:bCs/>
        </w:rPr>
        <w:t xml:space="preserve"> «ЖКХ-Комфорт»</w:t>
      </w:r>
      <w:r>
        <w:rPr>
          <w:b/>
          <w:bCs/>
        </w:rPr>
        <w:t xml:space="preserve">  Вышестеблиевского сельского поселения Темрюкского  района  Краснодарского края </w:t>
      </w:r>
    </w:p>
    <w:p w:rsidR="00F30A8C" w:rsidRPr="00363FF4" w:rsidRDefault="00F30A8C" w:rsidP="00BE5910">
      <w:pPr>
        <w:pStyle w:val="BodyText2"/>
        <w:tabs>
          <w:tab w:val="left" w:pos="720"/>
        </w:tabs>
        <w:jc w:val="both"/>
        <w:rPr>
          <w:sz w:val="18"/>
          <w:szCs w:val="18"/>
        </w:rPr>
      </w:pPr>
    </w:p>
    <w:p w:rsidR="00F30A8C" w:rsidRPr="002F5E99" w:rsidRDefault="00F30A8C" w:rsidP="00FC30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F5E99">
        <w:rPr>
          <w:sz w:val="28"/>
          <w:szCs w:val="28"/>
        </w:rPr>
        <w:t>В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    совершенствования   системы    оплаты   услуг,  ведения единой  политики  формирования  цен   на     работы и услуги,</w:t>
      </w:r>
      <w:r w:rsidRPr="000C6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выполняемые муниципальным предприятием, в соответствии  с    пунктом 4 статьи  10 Устава Вышестеблиевского сельского поселения Темрюкского района,   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F30A8C" w:rsidRDefault="00F30A8C" w:rsidP="00FC30B9">
      <w:pPr>
        <w:pStyle w:val="BodyText2"/>
        <w:tabs>
          <w:tab w:val="left" w:pos="1276"/>
        </w:tabs>
        <w:jc w:val="both"/>
      </w:pPr>
      <w:r w:rsidRPr="002F5E99">
        <w:t xml:space="preserve">         1. </w:t>
      </w:r>
      <w:r>
        <w:t xml:space="preserve">Утвердить  калькуляции на выполняемые муниципальным унитарным предприятием  «ЖКХ-Комфорт»     работы   для   предприятий   и предпринимателей:  </w:t>
      </w:r>
    </w:p>
    <w:p w:rsidR="00F30A8C" w:rsidRDefault="00F30A8C" w:rsidP="00FC30B9">
      <w:pPr>
        <w:pStyle w:val="BodyText2"/>
        <w:tabs>
          <w:tab w:val="left" w:pos="720"/>
          <w:tab w:val="left" w:pos="1418"/>
        </w:tabs>
        <w:jc w:val="both"/>
      </w:pPr>
      <w:r>
        <w:t xml:space="preserve">          -  вывоз   производственных  отходов (отходы, подобные коммунальным)  с предприятий  (в т.ч. торговых)  – за </w:t>
      </w:r>
      <w:r w:rsidRPr="00F80319">
        <w:t>1м</w:t>
      </w:r>
      <w:r>
        <w:rPr>
          <w:vertAlign w:val="superscript"/>
        </w:rPr>
        <w:t xml:space="preserve">3    </w:t>
      </w:r>
      <w:r>
        <w:t>-  293 рублей;</w:t>
      </w:r>
    </w:p>
    <w:p w:rsidR="00F30A8C" w:rsidRDefault="00F30A8C" w:rsidP="00FC30B9">
      <w:pPr>
        <w:pStyle w:val="BodyText2"/>
        <w:tabs>
          <w:tab w:val="left" w:pos="720"/>
        </w:tabs>
        <w:jc w:val="both"/>
      </w:pPr>
      <w:r>
        <w:t xml:space="preserve">           -  вывоз жидких бытовых отходов с предприятий (в т.ч. торговых) – за 1 </w:t>
      </w:r>
      <w:r w:rsidRPr="004412A2">
        <w:t>м</w:t>
      </w:r>
      <w:r w:rsidRPr="004412A2">
        <w:rPr>
          <w:vertAlign w:val="superscript"/>
        </w:rPr>
        <w:t>3</w:t>
      </w:r>
      <w:r w:rsidRPr="004412A2">
        <w:t xml:space="preserve"> </w:t>
      </w:r>
      <w:r>
        <w:t xml:space="preserve"> -  299 рубля.</w:t>
      </w:r>
    </w:p>
    <w:p w:rsidR="00F30A8C" w:rsidRPr="00D67A64" w:rsidRDefault="00F30A8C" w:rsidP="00D67A64">
      <w:pPr>
        <w:ind w:firstLine="708"/>
        <w:jc w:val="both"/>
        <w:rPr>
          <w:sz w:val="28"/>
          <w:szCs w:val="28"/>
        </w:rPr>
      </w:pPr>
      <w:r w:rsidRPr="00D67A64">
        <w:rPr>
          <w:sz w:val="28"/>
          <w:szCs w:val="28"/>
        </w:rPr>
        <w:t>2. Настоящее решение подлежит  опубликованию на официальном сайте администрации Вышестеблиевского сельского поселения Темрюкского района</w:t>
      </w:r>
      <w:r>
        <w:t>.</w:t>
      </w:r>
    </w:p>
    <w:p w:rsidR="00F30A8C" w:rsidRDefault="00F30A8C" w:rsidP="00FC30B9">
      <w:pPr>
        <w:pStyle w:val="BodyText2"/>
        <w:tabs>
          <w:tab w:val="left" w:pos="851"/>
        </w:tabs>
        <w:ind w:right="-61"/>
        <w:jc w:val="both"/>
      </w:pPr>
      <w:r>
        <w:t xml:space="preserve">         3. Контроль  за   выполнением  настоящего  решения  возложить  на   </w:t>
      </w:r>
      <w:r w:rsidRPr="00E04F73">
        <w:t xml:space="preserve"> </w:t>
      </w:r>
      <w:r>
        <w:t xml:space="preserve">   заместителя  главы   Вышестеблиевского  сельского  поселения  Темрюкского района  Н.Д.Шевченко    и  постоянную    комиссию    по    вопросам   жилищно-коммунального хозяйства, промышленности, строительства, транспорта, связи, бытового и торгового обслуживания (С.У.Топчи). </w:t>
      </w:r>
    </w:p>
    <w:p w:rsidR="00F30A8C" w:rsidRDefault="00F30A8C" w:rsidP="00BC3363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Решение вступает  в  силу  с 01 января  2015 года.</w:t>
      </w:r>
    </w:p>
    <w:p w:rsidR="00F30A8C" w:rsidRPr="00E04F73" w:rsidRDefault="00F30A8C" w:rsidP="00363FF4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F30A8C" w:rsidRPr="000428F4">
        <w:tc>
          <w:tcPr>
            <w:tcW w:w="5211" w:type="dxa"/>
          </w:tcPr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F30A8C" w:rsidRPr="000428F4" w:rsidRDefault="00F30A8C" w:rsidP="00473AC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22.12. </w:t>
            </w:r>
            <w:r w:rsidRPr="000428F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F30A8C" w:rsidRPr="000428F4" w:rsidRDefault="00F30A8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F30A8C" w:rsidRPr="000428F4" w:rsidRDefault="00F30A8C" w:rsidP="00473AC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22.12. </w:t>
            </w:r>
            <w:r w:rsidRPr="000428F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</w:tr>
    </w:tbl>
    <w:p w:rsidR="00F30A8C" w:rsidRDefault="00F30A8C" w:rsidP="00363FF4">
      <w:pPr>
        <w:pStyle w:val="BodyText2"/>
        <w:tabs>
          <w:tab w:val="left" w:pos="720"/>
        </w:tabs>
        <w:ind w:right="-366"/>
        <w:jc w:val="both"/>
      </w:pPr>
    </w:p>
    <w:p w:rsidR="00F30A8C" w:rsidRDefault="00F30A8C" w:rsidP="003E640A">
      <w:pPr>
        <w:jc w:val="both"/>
        <w:rPr>
          <w:sz w:val="28"/>
          <w:szCs w:val="28"/>
        </w:rPr>
      </w:pPr>
    </w:p>
    <w:p w:rsidR="00F30A8C" w:rsidRDefault="00F30A8C" w:rsidP="003E640A">
      <w:pPr>
        <w:jc w:val="both"/>
        <w:rPr>
          <w:sz w:val="28"/>
          <w:szCs w:val="28"/>
        </w:rPr>
      </w:pPr>
    </w:p>
    <w:p w:rsidR="00F30A8C" w:rsidRDefault="00F30A8C" w:rsidP="003E640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F30A8C" w:rsidRDefault="00F30A8C" w:rsidP="003E6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F30A8C" w:rsidRDefault="00F30A8C" w:rsidP="003E640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0A8C" w:rsidRDefault="00F30A8C" w:rsidP="003E640A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П.К.Хаджиди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>Проект подготовлен: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>Экономист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 xml:space="preserve">муниципального унитарного 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>предприятия «ЖКХ-Комфорт»                                                       Н.В. Мусиенко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 xml:space="preserve">                                                                                        </w:t>
      </w: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</w:p>
    <w:p w:rsidR="00F30A8C" w:rsidRDefault="00F30A8C" w:rsidP="00BC3363">
      <w:pPr>
        <w:pStyle w:val="BodyText2"/>
        <w:tabs>
          <w:tab w:val="left" w:pos="720"/>
        </w:tabs>
        <w:ind w:right="-366"/>
        <w:jc w:val="both"/>
      </w:pPr>
      <w:r>
        <w:t>Проект согласован:</w:t>
      </w:r>
    </w:p>
    <w:p w:rsidR="00F30A8C" w:rsidRPr="005215BD" w:rsidRDefault="00F30A8C" w:rsidP="003E640A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                                                   М.Л. Мельник</w:t>
      </w:r>
    </w:p>
    <w:p w:rsidR="00F30A8C" w:rsidRDefault="00F30A8C" w:rsidP="003E640A">
      <w:pPr>
        <w:pStyle w:val="BodyText2"/>
        <w:tabs>
          <w:tab w:val="left" w:pos="720"/>
        </w:tabs>
        <w:ind w:right="-366"/>
        <w:jc w:val="both"/>
      </w:pPr>
    </w:p>
    <w:sectPr w:rsidR="00F30A8C" w:rsidSect="00BE5910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cs="Times New Roman"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690"/>
    <w:rsid w:val="00024919"/>
    <w:rsid w:val="00026407"/>
    <w:rsid w:val="00031B7B"/>
    <w:rsid w:val="00036F13"/>
    <w:rsid w:val="000428F4"/>
    <w:rsid w:val="000672CA"/>
    <w:rsid w:val="00070C09"/>
    <w:rsid w:val="00084177"/>
    <w:rsid w:val="00084E8A"/>
    <w:rsid w:val="00086AC3"/>
    <w:rsid w:val="00087591"/>
    <w:rsid w:val="000B49D2"/>
    <w:rsid w:val="000C2234"/>
    <w:rsid w:val="000C627E"/>
    <w:rsid w:val="000C6BAE"/>
    <w:rsid w:val="000F4E3A"/>
    <w:rsid w:val="000F63FD"/>
    <w:rsid w:val="00102149"/>
    <w:rsid w:val="00107E2B"/>
    <w:rsid w:val="00134C10"/>
    <w:rsid w:val="00164A1B"/>
    <w:rsid w:val="00166D0E"/>
    <w:rsid w:val="00172D61"/>
    <w:rsid w:val="0019170F"/>
    <w:rsid w:val="001A25B1"/>
    <w:rsid w:val="001A4821"/>
    <w:rsid w:val="001A4BC4"/>
    <w:rsid w:val="001B00B1"/>
    <w:rsid w:val="001B41BE"/>
    <w:rsid w:val="001D485B"/>
    <w:rsid w:val="001E5429"/>
    <w:rsid w:val="001F2F6E"/>
    <w:rsid w:val="001F412D"/>
    <w:rsid w:val="00202915"/>
    <w:rsid w:val="00224028"/>
    <w:rsid w:val="00230039"/>
    <w:rsid w:val="002316BD"/>
    <w:rsid w:val="0025197C"/>
    <w:rsid w:val="00255847"/>
    <w:rsid w:val="00256DCD"/>
    <w:rsid w:val="002618C8"/>
    <w:rsid w:val="0027530B"/>
    <w:rsid w:val="002918A6"/>
    <w:rsid w:val="00295623"/>
    <w:rsid w:val="002A0816"/>
    <w:rsid w:val="002A1650"/>
    <w:rsid w:val="002A7678"/>
    <w:rsid w:val="002B1133"/>
    <w:rsid w:val="002C7A43"/>
    <w:rsid w:val="002D606E"/>
    <w:rsid w:val="002E06F4"/>
    <w:rsid w:val="002E7324"/>
    <w:rsid w:val="002E77E6"/>
    <w:rsid w:val="002E7F6C"/>
    <w:rsid w:val="002F5E99"/>
    <w:rsid w:val="002F6398"/>
    <w:rsid w:val="003012C1"/>
    <w:rsid w:val="003076EA"/>
    <w:rsid w:val="00316894"/>
    <w:rsid w:val="00327877"/>
    <w:rsid w:val="003278B6"/>
    <w:rsid w:val="00345EC0"/>
    <w:rsid w:val="00352030"/>
    <w:rsid w:val="00363FF4"/>
    <w:rsid w:val="00366693"/>
    <w:rsid w:val="00367732"/>
    <w:rsid w:val="0037197C"/>
    <w:rsid w:val="00375EEE"/>
    <w:rsid w:val="00397565"/>
    <w:rsid w:val="003C432C"/>
    <w:rsid w:val="003D1686"/>
    <w:rsid w:val="003E56E9"/>
    <w:rsid w:val="003E640A"/>
    <w:rsid w:val="003E7884"/>
    <w:rsid w:val="003F29E1"/>
    <w:rsid w:val="003F6910"/>
    <w:rsid w:val="00411D8F"/>
    <w:rsid w:val="00416A57"/>
    <w:rsid w:val="0042399F"/>
    <w:rsid w:val="0043442E"/>
    <w:rsid w:val="004405DC"/>
    <w:rsid w:val="004412A2"/>
    <w:rsid w:val="00444F6B"/>
    <w:rsid w:val="00470844"/>
    <w:rsid w:val="00473ACB"/>
    <w:rsid w:val="00492C0D"/>
    <w:rsid w:val="004C3026"/>
    <w:rsid w:val="004C30A8"/>
    <w:rsid w:val="00506A56"/>
    <w:rsid w:val="005215BD"/>
    <w:rsid w:val="005322D7"/>
    <w:rsid w:val="00537C58"/>
    <w:rsid w:val="00543247"/>
    <w:rsid w:val="00543E10"/>
    <w:rsid w:val="0055483E"/>
    <w:rsid w:val="00571E2F"/>
    <w:rsid w:val="00597A46"/>
    <w:rsid w:val="005B288F"/>
    <w:rsid w:val="005C6C36"/>
    <w:rsid w:val="005D136A"/>
    <w:rsid w:val="005E6D87"/>
    <w:rsid w:val="00600AEC"/>
    <w:rsid w:val="006128AB"/>
    <w:rsid w:val="00622AA7"/>
    <w:rsid w:val="00623BBD"/>
    <w:rsid w:val="00632B28"/>
    <w:rsid w:val="00632F98"/>
    <w:rsid w:val="00643F0A"/>
    <w:rsid w:val="00655B66"/>
    <w:rsid w:val="0066778F"/>
    <w:rsid w:val="00670F65"/>
    <w:rsid w:val="00683690"/>
    <w:rsid w:val="00693FFC"/>
    <w:rsid w:val="006964A1"/>
    <w:rsid w:val="0069696D"/>
    <w:rsid w:val="006B0378"/>
    <w:rsid w:val="006B7E7E"/>
    <w:rsid w:val="006C6737"/>
    <w:rsid w:val="006C675D"/>
    <w:rsid w:val="006D015E"/>
    <w:rsid w:val="006D20BA"/>
    <w:rsid w:val="006D5352"/>
    <w:rsid w:val="006D6141"/>
    <w:rsid w:val="006D61DD"/>
    <w:rsid w:val="006D7B77"/>
    <w:rsid w:val="006E23F7"/>
    <w:rsid w:val="006E3290"/>
    <w:rsid w:val="006F491F"/>
    <w:rsid w:val="007069AF"/>
    <w:rsid w:val="00712DB0"/>
    <w:rsid w:val="00717E18"/>
    <w:rsid w:val="00722B54"/>
    <w:rsid w:val="00722FB4"/>
    <w:rsid w:val="00742575"/>
    <w:rsid w:val="00751CC2"/>
    <w:rsid w:val="00762994"/>
    <w:rsid w:val="00772F31"/>
    <w:rsid w:val="007815B3"/>
    <w:rsid w:val="00793707"/>
    <w:rsid w:val="007A0F9D"/>
    <w:rsid w:val="007A30B8"/>
    <w:rsid w:val="007D3185"/>
    <w:rsid w:val="007E258C"/>
    <w:rsid w:val="008025C1"/>
    <w:rsid w:val="00847E01"/>
    <w:rsid w:val="00854BB5"/>
    <w:rsid w:val="00864AA1"/>
    <w:rsid w:val="00870F28"/>
    <w:rsid w:val="00871995"/>
    <w:rsid w:val="0087407B"/>
    <w:rsid w:val="00874DF1"/>
    <w:rsid w:val="00880CF1"/>
    <w:rsid w:val="00890682"/>
    <w:rsid w:val="008919DC"/>
    <w:rsid w:val="008C6B26"/>
    <w:rsid w:val="008D7424"/>
    <w:rsid w:val="00901553"/>
    <w:rsid w:val="00915CBD"/>
    <w:rsid w:val="00923C9D"/>
    <w:rsid w:val="009269DB"/>
    <w:rsid w:val="009274CC"/>
    <w:rsid w:val="00940833"/>
    <w:rsid w:val="00944C9F"/>
    <w:rsid w:val="00946F46"/>
    <w:rsid w:val="00965EF3"/>
    <w:rsid w:val="00967C3B"/>
    <w:rsid w:val="00972785"/>
    <w:rsid w:val="00976E7A"/>
    <w:rsid w:val="009A3BCC"/>
    <w:rsid w:val="009B344A"/>
    <w:rsid w:val="009B6CA6"/>
    <w:rsid w:val="009D739C"/>
    <w:rsid w:val="009F5CEC"/>
    <w:rsid w:val="00A13C96"/>
    <w:rsid w:val="00A27541"/>
    <w:rsid w:val="00A3035C"/>
    <w:rsid w:val="00A30745"/>
    <w:rsid w:val="00A3621D"/>
    <w:rsid w:val="00A55A21"/>
    <w:rsid w:val="00A61497"/>
    <w:rsid w:val="00A7492B"/>
    <w:rsid w:val="00A9135A"/>
    <w:rsid w:val="00A937B7"/>
    <w:rsid w:val="00A941A5"/>
    <w:rsid w:val="00A97770"/>
    <w:rsid w:val="00AB2AF7"/>
    <w:rsid w:val="00AB5DF8"/>
    <w:rsid w:val="00AB7A24"/>
    <w:rsid w:val="00AC03B6"/>
    <w:rsid w:val="00AC1358"/>
    <w:rsid w:val="00AD6C61"/>
    <w:rsid w:val="00AE2C8E"/>
    <w:rsid w:val="00B0026E"/>
    <w:rsid w:val="00B02D82"/>
    <w:rsid w:val="00B05808"/>
    <w:rsid w:val="00B13327"/>
    <w:rsid w:val="00B20E11"/>
    <w:rsid w:val="00B2102D"/>
    <w:rsid w:val="00B21C37"/>
    <w:rsid w:val="00B221E2"/>
    <w:rsid w:val="00B2282C"/>
    <w:rsid w:val="00B3168F"/>
    <w:rsid w:val="00B34774"/>
    <w:rsid w:val="00B436B8"/>
    <w:rsid w:val="00B5493C"/>
    <w:rsid w:val="00B55812"/>
    <w:rsid w:val="00B678B7"/>
    <w:rsid w:val="00B83BA0"/>
    <w:rsid w:val="00B92AD2"/>
    <w:rsid w:val="00B95D4B"/>
    <w:rsid w:val="00B96900"/>
    <w:rsid w:val="00BC3363"/>
    <w:rsid w:val="00BD2733"/>
    <w:rsid w:val="00BE32CF"/>
    <w:rsid w:val="00BE4B47"/>
    <w:rsid w:val="00BE5910"/>
    <w:rsid w:val="00BF0D50"/>
    <w:rsid w:val="00BF261A"/>
    <w:rsid w:val="00C22702"/>
    <w:rsid w:val="00C3670A"/>
    <w:rsid w:val="00C41346"/>
    <w:rsid w:val="00C46907"/>
    <w:rsid w:val="00C46FB8"/>
    <w:rsid w:val="00C64D96"/>
    <w:rsid w:val="00C82FB7"/>
    <w:rsid w:val="00C879CA"/>
    <w:rsid w:val="00CB051A"/>
    <w:rsid w:val="00CB0FB1"/>
    <w:rsid w:val="00CB60D7"/>
    <w:rsid w:val="00CC40FE"/>
    <w:rsid w:val="00CD7E33"/>
    <w:rsid w:val="00CE613D"/>
    <w:rsid w:val="00CF3185"/>
    <w:rsid w:val="00D035B1"/>
    <w:rsid w:val="00D06359"/>
    <w:rsid w:val="00D12D26"/>
    <w:rsid w:val="00D135DC"/>
    <w:rsid w:val="00D2085F"/>
    <w:rsid w:val="00D24236"/>
    <w:rsid w:val="00D47829"/>
    <w:rsid w:val="00D6498A"/>
    <w:rsid w:val="00D67A64"/>
    <w:rsid w:val="00D722CB"/>
    <w:rsid w:val="00D75405"/>
    <w:rsid w:val="00D81D01"/>
    <w:rsid w:val="00D847A2"/>
    <w:rsid w:val="00D85D44"/>
    <w:rsid w:val="00D97A63"/>
    <w:rsid w:val="00DD25FA"/>
    <w:rsid w:val="00DD4B03"/>
    <w:rsid w:val="00DD5C15"/>
    <w:rsid w:val="00DE7E05"/>
    <w:rsid w:val="00DF4739"/>
    <w:rsid w:val="00E04F73"/>
    <w:rsid w:val="00E11D18"/>
    <w:rsid w:val="00E13D0F"/>
    <w:rsid w:val="00E26D9E"/>
    <w:rsid w:val="00E275BD"/>
    <w:rsid w:val="00E33195"/>
    <w:rsid w:val="00E43887"/>
    <w:rsid w:val="00E52F86"/>
    <w:rsid w:val="00E6732F"/>
    <w:rsid w:val="00E7338B"/>
    <w:rsid w:val="00E746BA"/>
    <w:rsid w:val="00E756BA"/>
    <w:rsid w:val="00E863CE"/>
    <w:rsid w:val="00E93B48"/>
    <w:rsid w:val="00E97906"/>
    <w:rsid w:val="00EA1FA0"/>
    <w:rsid w:val="00EA7182"/>
    <w:rsid w:val="00EB3497"/>
    <w:rsid w:val="00EB6481"/>
    <w:rsid w:val="00EB7BEE"/>
    <w:rsid w:val="00ED3DFB"/>
    <w:rsid w:val="00ED4C2F"/>
    <w:rsid w:val="00EE053F"/>
    <w:rsid w:val="00EF2CAA"/>
    <w:rsid w:val="00F30A8C"/>
    <w:rsid w:val="00F4298D"/>
    <w:rsid w:val="00F475B7"/>
    <w:rsid w:val="00F56775"/>
    <w:rsid w:val="00F66144"/>
    <w:rsid w:val="00F72BF9"/>
    <w:rsid w:val="00F80319"/>
    <w:rsid w:val="00F81ED3"/>
    <w:rsid w:val="00FC30B9"/>
    <w:rsid w:val="00FD0705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1A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4B0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4B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4B0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D4B0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4B0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941A5"/>
    <w:pPr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4B0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941A5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C30B9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4B03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9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396</Words>
  <Characters>2262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РОССИЙСКАЯ ФЕДЕРАЦИЯ</dc:title>
  <dc:subject/>
  <dc:creator>User</dc:creator>
  <cp:keywords/>
  <dc:description/>
  <cp:lastModifiedBy>Admin</cp:lastModifiedBy>
  <cp:revision>11</cp:revision>
  <cp:lastPrinted>2014-06-10T05:08:00Z</cp:lastPrinted>
  <dcterms:created xsi:type="dcterms:W3CDTF">2014-12-18T12:40:00Z</dcterms:created>
  <dcterms:modified xsi:type="dcterms:W3CDTF">2014-12-30T13:12:00Z</dcterms:modified>
</cp:coreProperties>
</file>