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4422C9" w:rsidP="0073618A">
      <w:pPr>
        <w:jc w:val="center"/>
        <w:rPr>
          <w:b/>
          <w:bCs/>
          <w:sz w:val="28"/>
          <w:szCs w:val="28"/>
        </w:rPr>
      </w:pPr>
      <w:r w:rsidRPr="004422C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>от 19.10.2018 г.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182</w:t>
      </w:r>
      <w:r w:rsidR="00217804">
        <w:rPr>
          <w:sz w:val="28"/>
          <w:szCs w:val="28"/>
        </w:rPr>
        <w:t xml:space="preserve"> </w:t>
      </w:r>
      <w:r w:rsidR="00033DBC">
        <w:rPr>
          <w:sz w:val="28"/>
          <w:szCs w:val="28"/>
        </w:rPr>
        <w:t xml:space="preserve"> 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720F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2019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Default="00720FD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720FD7" w:rsidRDefault="00720FD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«Комплексное развитие Вышестеблиевского сельского поселения Темрюкского района в сфере строительства, архитектуры и дорожного хозяйства» на </w:t>
      </w:r>
      <w:r w:rsidR="00FC4BF2">
        <w:rPr>
          <w:sz w:val="28"/>
          <w:szCs w:val="28"/>
        </w:rPr>
        <w:t>2019</w:t>
      </w:r>
      <w:r w:rsidR="00D52AD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(приложение).</w:t>
      </w:r>
    </w:p>
    <w:p w:rsidR="00CE3F87" w:rsidRDefault="00CE3F87" w:rsidP="00CE3F87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Постановление администрации Вышестеблиевского сельского поселения Темрюкского района от </w:t>
      </w:r>
      <w:r w:rsidR="00FC4BF2">
        <w:rPr>
          <w:sz w:val="28"/>
          <w:szCs w:val="28"/>
        </w:rPr>
        <w:t>06</w:t>
      </w:r>
      <w:r>
        <w:rPr>
          <w:sz w:val="28"/>
          <w:szCs w:val="28"/>
        </w:rPr>
        <w:t xml:space="preserve"> </w:t>
      </w:r>
      <w:r w:rsidR="00D52AD1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FC4BF2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FC4BF2">
        <w:rPr>
          <w:sz w:val="28"/>
          <w:szCs w:val="28"/>
        </w:rPr>
        <w:t>1</w:t>
      </w:r>
      <w:r w:rsidR="00D52AD1">
        <w:rPr>
          <w:sz w:val="28"/>
          <w:szCs w:val="28"/>
        </w:rPr>
        <w:t>49</w:t>
      </w:r>
      <w:r>
        <w:rPr>
          <w:sz w:val="28"/>
          <w:szCs w:val="28"/>
        </w:rPr>
        <w:t xml:space="preserve">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</w:t>
      </w:r>
      <w:r w:rsidR="00FC4BF2">
        <w:rPr>
          <w:sz w:val="28"/>
          <w:szCs w:val="28"/>
        </w:rPr>
        <w:t>2018 год</w:t>
      </w:r>
      <w:r>
        <w:rPr>
          <w:sz w:val="28"/>
          <w:szCs w:val="28"/>
        </w:rPr>
        <w:t>» считать утратившим силу.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720FD7">
        <w:rPr>
          <w:sz w:val="28"/>
          <w:szCs w:val="28"/>
        </w:rPr>
        <w:t xml:space="preserve">  и </w:t>
      </w:r>
      <w:proofErr w:type="gramStart"/>
      <w:r w:rsidR="00720FD7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CE3F87" w:rsidP="007918DF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918DF" w:rsidRDefault="007918DF" w:rsidP="007918DF">
      <w:pPr>
        <w:pStyle w:val="af6"/>
        <w:spacing w:after="0" w:line="240" w:lineRule="auto"/>
        <w:ind w:firstLine="851"/>
        <w:jc w:val="both"/>
      </w:pPr>
      <w:r>
        <w:t>5.</w:t>
      </w:r>
      <w:r w:rsidR="00720FD7" w:rsidRPr="00FE46B3">
        <w:t xml:space="preserve"> </w:t>
      </w:r>
      <w:r>
        <w:t>Постановление вступает в силу со дня его официального обнародования, но не ране</w:t>
      </w:r>
      <w:r w:rsidR="00FC4BF2">
        <w:t>е 1 января 2019</w:t>
      </w:r>
      <w:r>
        <w:t xml:space="preserve"> года.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FC4BF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П.К. Хаджиди                                     </w:t>
      </w:r>
    </w:p>
    <w:sectPr w:rsidR="00720FD7" w:rsidRPr="00FC4BF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533" w:rsidRDefault="00C87533">
      <w:r>
        <w:separator/>
      </w:r>
    </w:p>
  </w:endnote>
  <w:endnote w:type="continuationSeparator" w:id="0">
    <w:p w:rsidR="00C87533" w:rsidRDefault="00C87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533" w:rsidRDefault="00C87533">
      <w:r>
        <w:separator/>
      </w:r>
    </w:p>
  </w:footnote>
  <w:footnote w:type="continuationSeparator" w:id="0">
    <w:p w:rsidR="00C87533" w:rsidRDefault="00C875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4422C9">
    <w:pPr>
      <w:pStyle w:val="af3"/>
      <w:jc w:val="center"/>
    </w:pPr>
    <w:fldSimple w:instr=" PAGE   \* MERGEFORMAT ">
      <w:r w:rsidR="00773836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A5A27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300989"/>
    <w:rsid w:val="00317E22"/>
    <w:rsid w:val="00341249"/>
    <w:rsid w:val="0035717D"/>
    <w:rsid w:val="00381AFE"/>
    <w:rsid w:val="003C4554"/>
    <w:rsid w:val="003D3D56"/>
    <w:rsid w:val="003F7C6F"/>
    <w:rsid w:val="00412C70"/>
    <w:rsid w:val="0043408E"/>
    <w:rsid w:val="004422C9"/>
    <w:rsid w:val="00454BC9"/>
    <w:rsid w:val="00465187"/>
    <w:rsid w:val="004B537A"/>
    <w:rsid w:val="004D3509"/>
    <w:rsid w:val="004E14D9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918DF"/>
    <w:rsid w:val="007C2940"/>
    <w:rsid w:val="007C3C2E"/>
    <w:rsid w:val="008206DA"/>
    <w:rsid w:val="00861F72"/>
    <w:rsid w:val="00862786"/>
    <w:rsid w:val="008A2AF8"/>
    <w:rsid w:val="008B1E80"/>
    <w:rsid w:val="008C2A65"/>
    <w:rsid w:val="008D0C1E"/>
    <w:rsid w:val="00910172"/>
    <w:rsid w:val="00926462"/>
    <w:rsid w:val="00962400"/>
    <w:rsid w:val="00983FA5"/>
    <w:rsid w:val="009938E2"/>
    <w:rsid w:val="009D63AF"/>
    <w:rsid w:val="009E2129"/>
    <w:rsid w:val="00A83DA8"/>
    <w:rsid w:val="00A85FA7"/>
    <w:rsid w:val="00AD7FC2"/>
    <w:rsid w:val="00AF4402"/>
    <w:rsid w:val="00B8335B"/>
    <w:rsid w:val="00B83964"/>
    <w:rsid w:val="00B87161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85DDE"/>
    <w:rsid w:val="00D90328"/>
    <w:rsid w:val="00D90DD3"/>
    <w:rsid w:val="00D97430"/>
    <w:rsid w:val="00DA1758"/>
    <w:rsid w:val="00E11D4D"/>
    <w:rsid w:val="00E7379D"/>
    <w:rsid w:val="00E93D18"/>
    <w:rsid w:val="00ED732F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309</Words>
  <Characters>1767</Characters>
  <Application>Microsoft Office Word</Application>
  <DocSecurity>0</DocSecurity>
  <Lines>14</Lines>
  <Paragraphs>4</Paragraphs>
  <ScaleCrop>false</ScaleCrop>
  <Company>Microsoft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42</cp:revision>
  <cp:lastPrinted>2017-10-16T07:15:00Z</cp:lastPrinted>
  <dcterms:created xsi:type="dcterms:W3CDTF">2013-08-12T10:14:00Z</dcterms:created>
  <dcterms:modified xsi:type="dcterms:W3CDTF">2018-10-25T12:03:00Z</dcterms:modified>
</cp:coreProperties>
</file>