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 w:rsidRPr="00FA67F2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</w:t>
      </w:r>
      <w:r w:rsidRPr="00FA67F2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3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к муниципальной программе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«Эффективное муниципальное 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управление»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Pr="00566569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1.Паспорт</w:t>
      </w:r>
    </w:p>
    <w:p w:rsidR="00326180" w:rsidRPr="00566569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муниципальной подпрограммы «Развитие архивного дела в администрации Вышестеблиевского сельского поселения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</w:t>
      </w:r>
      <w:r w:rsidR="000109B8">
        <w:rPr>
          <w:sz w:val="28"/>
          <w:szCs w:val="28"/>
        </w:rPr>
        <w:t xml:space="preserve"> подпрограммы               </w:t>
      </w:r>
      <w:r>
        <w:rPr>
          <w:sz w:val="28"/>
          <w:szCs w:val="28"/>
        </w:rPr>
        <w:t>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общий отдел администрации             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0109B8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Вышестеблиевского сельского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0109B8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поселения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Участники по</w:t>
      </w:r>
      <w:r w:rsidR="000109B8">
        <w:rPr>
          <w:sz w:val="28"/>
          <w:szCs w:val="28"/>
        </w:rPr>
        <w:t xml:space="preserve">дпрограммы                   </w:t>
      </w:r>
      <w:r>
        <w:rPr>
          <w:sz w:val="28"/>
          <w:szCs w:val="28"/>
        </w:rPr>
        <w:t>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Вышестеблиевского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0109B8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сельского поселения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Цели муниципальной                              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обеспечение формирования, хранения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подпрограммы         </w:t>
      </w:r>
      <w:r w:rsidR="000109B8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и комплектования документов</w:t>
      </w:r>
    </w:p>
    <w:p w:rsidR="00326180" w:rsidRPr="00FA67F2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0109B8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архивного фонда администрации</w:t>
      </w:r>
    </w:p>
    <w:p w:rsidR="00326180" w:rsidRPr="00FA67F2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0109B8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Вышестеблиевского сельского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0109B8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поселения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Задачи муниципальной                           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сохранение и повышение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подпрограммы                                         безопасности хранения </w:t>
      </w:r>
      <w:proofErr w:type="gramStart"/>
      <w:r>
        <w:rPr>
          <w:sz w:val="28"/>
          <w:szCs w:val="28"/>
        </w:rPr>
        <w:t>архивных</w:t>
      </w:r>
      <w:proofErr w:type="gramEnd"/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документов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-повышение эффективности и качества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в сфере архивного дела,                       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предоставляемых юридическим и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физическим лицам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-развитие </w:t>
      </w:r>
      <w:proofErr w:type="gramStart"/>
      <w:r>
        <w:rPr>
          <w:sz w:val="28"/>
          <w:szCs w:val="28"/>
        </w:rPr>
        <w:t>информационного</w:t>
      </w:r>
      <w:proofErr w:type="gramEnd"/>
      <w:r>
        <w:rPr>
          <w:sz w:val="28"/>
          <w:szCs w:val="28"/>
        </w:rPr>
        <w:t xml:space="preserve">     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потенциала архивного фонда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администрации Вышестеблиевского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сельского поселения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Перечень целевых показателей              </w:t>
      </w:r>
      <w:proofErr w:type="gramStart"/>
      <w:r>
        <w:rPr>
          <w:sz w:val="28"/>
          <w:szCs w:val="28"/>
        </w:rPr>
        <w:t>-о</w:t>
      </w:r>
      <w:proofErr w:type="gramEnd"/>
      <w:r>
        <w:rPr>
          <w:sz w:val="28"/>
          <w:szCs w:val="28"/>
        </w:rPr>
        <w:t xml:space="preserve">бщая доля отремонтированных </w:t>
      </w:r>
    </w:p>
    <w:p w:rsidR="00326180" w:rsidRDefault="00326180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            помещений для размещения архива</w:t>
      </w:r>
    </w:p>
    <w:p w:rsidR="00326180" w:rsidRPr="00FA67F2" w:rsidRDefault="00326180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-текущий ремонт помещения архива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 w:rsidRPr="00B01825">
        <w:rPr>
          <w:sz w:val="28"/>
          <w:szCs w:val="28"/>
        </w:rPr>
        <w:t xml:space="preserve">                                                                   -приобретение и установка</w:t>
      </w:r>
      <w:r>
        <w:rPr>
          <w:sz w:val="28"/>
          <w:szCs w:val="28"/>
        </w:rPr>
        <w:t xml:space="preserve"> дверей 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металлических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-приобретение и установка стеллажей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-приобретение архивных коробов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Этапы и сроки реализации                     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007C1B">
        <w:rPr>
          <w:sz w:val="28"/>
          <w:szCs w:val="28"/>
        </w:rPr>
        <w:t>7</w:t>
      </w:r>
      <w:r>
        <w:rPr>
          <w:sz w:val="28"/>
          <w:szCs w:val="28"/>
        </w:rPr>
        <w:t>-201</w:t>
      </w:r>
      <w:r w:rsidR="00007C1B">
        <w:rPr>
          <w:sz w:val="28"/>
          <w:szCs w:val="28"/>
        </w:rPr>
        <w:t>9</w:t>
      </w:r>
      <w:r>
        <w:rPr>
          <w:sz w:val="28"/>
          <w:szCs w:val="28"/>
        </w:rPr>
        <w:t xml:space="preserve"> годы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Объёмы бюджетных ассигнований          </w:t>
      </w:r>
      <w:proofErr w:type="gramStart"/>
      <w:r>
        <w:rPr>
          <w:sz w:val="28"/>
          <w:szCs w:val="28"/>
        </w:rPr>
        <w:t>-о</w:t>
      </w:r>
      <w:proofErr w:type="gramEnd"/>
      <w:r>
        <w:rPr>
          <w:sz w:val="28"/>
          <w:szCs w:val="28"/>
        </w:rPr>
        <w:t>бъём финансирования мероприятий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    муниципальной подпрограммы           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за счет средств местного бюджета</w:t>
      </w:r>
    </w:p>
    <w:p w:rsidR="00326180" w:rsidRPr="00B01825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-</w:t>
      </w:r>
      <w:r w:rsidR="00DF5A6A">
        <w:rPr>
          <w:sz w:val="28"/>
          <w:szCs w:val="28"/>
        </w:rPr>
        <w:t xml:space="preserve"> 75 тысяч</w:t>
      </w:r>
      <w:r w:rsidR="00F041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рублей,  в том числе:                                                                </w:t>
      </w:r>
    </w:p>
    <w:p w:rsidR="00326180" w:rsidRPr="00B01825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201</w:t>
      </w:r>
      <w:r w:rsidR="00007C1B">
        <w:rPr>
          <w:sz w:val="28"/>
          <w:szCs w:val="28"/>
        </w:rPr>
        <w:t>7</w:t>
      </w:r>
      <w:r>
        <w:rPr>
          <w:sz w:val="28"/>
          <w:szCs w:val="28"/>
        </w:rPr>
        <w:t xml:space="preserve">год – </w:t>
      </w:r>
      <w:r w:rsidR="00DF5A6A">
        <w:rPr>
          <w:sz w:val="28"/>
          <w:szCs w:val="28"/>
        </w:rPr>
        <w:t>25 тысяч</w:t>
      </w:r>
      <w:r w:rsidR="00F041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рублей</w:t>
      </w:r>
    </w:p>
    <w:p w:rsidR="00326180" w:rsidRPr="00A3138B" w:rsidRDefault="00326180" w:rsidP="00FB4699">
      <w:pPr>
        <w:tabs>
          <w:tab w:val="right" w:pos="9540"/>
        </w:tabs>
        <w:spacing w:after="0"/>
        <w:ind w:right="-82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</w:t>
      </w:r>
      <w:r w:rsidRPr="00A3138B">
        <w:rPr>
          <w:sz w:val="28"/>
          <w:szCs w:val="28"/>
        </w:rPr>
        <w:t>201</w:t>
      </w:r>
      <w:r w:rsidR="00007C1B">
        <w:rPr>
          <w:sz w:val="28"/>
          <w:szCs w:val="28"/>
        </w:rPr>
        <w:t>8</w:t>
      </w:r>
      <w:r w:rsidRPr="00A3138B">
        <w:rPr>
          <w:sz w:val="28"/>
          <w:szCs w:val="28"/>
        </w:rPr>
        <w:t xml:space="preserve"> год – 25 тысяч рублей</w:t>
      </w:r>
    </w:p>
    <w:p w:rsidR="00326180" w:rsidRPr="00A3138B" w:rsidRDefault="00326180" w:rsidP="00FB4699">
      <w:pPr>
        <w:tabs>
          <w:tab w:val="right" w:pos="9540"/>
        </w:tabs>
        <w:spacing w:after="0"/>
        <w:ind w:right="-82"/>
        <w:rPr>
          <w:sz w:val="28"/>
          <w:szCs w:val="28"/>
        </w:rPr>
      </w:pPr>
      <w:r w:rsidRPr="00A3138B">
        <w:rPr>
          <w:sz w:val="28"/>
          <w:szCs w:val="28"/>
        </w:rPr>
        <w:t xml:space="preserve">                                                                      201</w:t>
      </w:r>
      <w:r w:rsidR="00007C1B">
        <w:rPr>
          <w:sz w:val="28"/>
          <w:szCs w:val="28"/>
        </w:rPr>
        <w:t>9</w:t>
      </w:r>
      <w:r w:rsidRPr="00A3138B">
        <w:rPr>
          <w:sz w:val="28"/>
          <w:szCs w:val="28"/>
        </w:rPr>
        <w:t xml:space="preserve"> год – 25 тысяч рублей</w:t>
      </w:r>
    </w:p>
    <w:p w:rsidR="00326180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Контроль за выполнением                         </w:t>
      </w:r>
      <w:proofErr w:type="gramStart"/>
      <w:r>
        <w:rPr>
          <w:sz w:val="28"/>
          <w:szCs w:val="28"/>
        </w:rPr>
        <w:t>-о</w:t>
      </w:r>
      <w:proofErr w:type="gramEnd"/>
      <w:r>
        <w:rPr>
          <w:sz w:val="28"/>
          <w:szCs w:val="28"/>
        </w:rPr>
        <w:t>бщий отдел администрации</w:t>
      </w:r>
    </w:p>
    <w:p w:rsidR="00326180" w:rsidRPr="00A3138B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   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326180" w:rsidRPr="00696AE9" w:rsidRDefault="00326180" w:rsidP="00696AE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</w:t>
      </w:r>
      <w:r w:rsidRPr="00F673F2">
        <w:rPr>
          <w:sz w:val="28"/>
          <w:szCs w:val="28"/>
        </w:rPr>
        <w:t>поселения</w:t>
      </w:r>
    </w:p>
    <w:p w:rsidR="00326180" w:rsidRDefault="00326180" w:rsidP="00180169">
      <w:pPr>
        <w:tabs>
          <w:tab w:val="right" w:pos="9540"/>
        </w:tabs>
        <w:ind w:right="-82"/>
        <w:rPr>
          <w:b/>
          <w:bCs/>
          <w:sz w:val="28"/>
          <w:szCs w:val="28"/>
        </w:rPr>
      </w:pPr>
    </w:p>
    <w:p w:rsidR="00326180" w:rsidRPr="00566569" w:rsidRDefault="00326180" w:rsidP="00DB3B90">
      <w:pPr>
        <w:tabs>
          <w:tab w:val="right" w:pos="9540"/>
        </w:tabs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2.Характеристика сферы деятельности содержание проблемы и обоснование необходимости её решения программным методом</w:t>
      </w:r>
    </w:p>
    <w:p w:rsidR="00326180" w:rsidRPr="00FB5793" w:rsidRDefault="00326180" w:rsidP="00FB5793">
      <w:pPr>
        <w:shd w:val="clear" w:color="auto" w:fill="FFFFFF"/>
        <w:spacing w:after="0" w:line="240" w:lineRule="auto"/>
        <w:ind w:firstLine="851"/>
        <w:jc w:val="both"/>
        <w:rPr>
          <w:rFonts w:ascii="inherit" w:hAnsi="inherit" w:cs="inherit"/>
          <w:sz w:val="28"/>
          <w:szCs w:val="28"/>
        </w:rPr>
      </w:pPr>
      <w:r w:rsidRPr="00FB5793">
        <w:rPr>
          <w:sz w:val="28"/>
          <w:szCs w:val="28"/>
        </w:rPr>
        <w:t xml:space="preserve">    Согласно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 действующему законодательству архивное дело - это деятельность государственных органов, органов местного самоуправления, организаций и граждан в сфере организации хранения, комплектования, учета и использования документов Архивного фонда Российской Федерации и других архивных документов.</w:t>
      </w:r>
    </w:p>
    <w:p w:rsidR="00326180" w:rsidRPr="00FB5793" w:rsidRDefault="00326180" w:rsidP="00FB5793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Обеспечивая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вечное хранение и использование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архивных документов,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архивы выполняют социально важные функции по оказанию услуг, пополнению информационного ресурса государства и сохранению документальной памяти. Архивы служат не только живущим сегодня гражданам, но и будущим поколениям россиян. Поэтому, наряду с задачей сохранения уже находящихся в них документов на традиционных носителях, они должны быть готовы к приему и использованию приходящих им на смену новых носителей и форм документации. Государственные и муниципальные архивы области обслуживают различные слои населения области, а также граждан, проживающих в иных регионах Российской Федерации и за рубежом.  </w:t>
      </w:r>
    </w:p>
    <w:p w:rsidR="00326180" w:rsidRPr="00FB5793" w:rsidRDefault="000D0A63" w:rsidP="00FB5793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  <w:r>
        <w:rPr>
          <w:rFonts w:ascii="inherit" w:hAnsi="inherit" w:cs="inherit"/>
          <w:sz w:val="28"/>
          <w:szCs w:val="28"/>
          <w:bdr w:val="none" w:sz="0" w:space="0" w:color="auto" w:frame="1"/>
        </w:rPr>
        <w:t>По состоянию на 01 января 201</w:t>
      </w:r>
      <w:r w:rsidR="00007C1B">
        <w:rPr>
          <w:sz w:val="28"/>
          <w:szCs w:val="28"/>
          <w:bdr w:val="none" w:sz="0" w:space="0" w:color="auto" w:frame="1"/>
        </w:rPr>
        <w:t>7</w:t>
      </w:r>
      <w:r w:rsidR="00326180"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 года источниками комплектования муниципального архива являются 3 организации, в результате деятельности которых образуются документы, имеющие историческое, научное, социальное, экономическое и культурное значение.</w:t>
      </w:r>
    </w:p>
    <w:p w:rsidR="00326180" w:rsidRPr="00E05D17" w:rsidRDefault="00326180" w:rsidP="00FB5793">
      <w:pPr>
        <w:shd w:val="clear" w:color="auto" w:fill="FFFFFF"/>
        <w:spacing w:after="0" w:line="252" w:lineRule="atLeast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          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Одно из основных направлений деятельности муниципального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архива – исполнение социально-правовых и тематических запросов. За последние три года в администрацию Вышестеблиевского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сельского поселения с запросом по архивным документам обратилось более 350 человек.</w:t>
      </w:r>
    </w:p>
    <w:p w:rsidR="00326180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Ресурсный потенциал архивной отрасли района складывался в течение длительного времени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с 1943 года по настоящее время.</w:t>
      </w:r>
    </w:p>
    <w:p w:rsidR="00326180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</w:p>
    <w:p w:rsidR="00326180" w:rsidRPr="00E05D17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</w:p>
    <w:p w:rsidR="00326180" w:rsidRPr="00566569" w:rsidRDefault="00326180" w:rsidP="00FB5793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lastRenderedPageBreak/>
        <w:t>3. Цели, задачи и  целевые показатели достижения целей и решения задач,  сроки и этапы реализации подпрограммы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82"/>
        <w:rPr>
          <w:b/>
          <w:bCs/>
          <w:sz w:val="28"/>
          <w:szCs w:val="28"/>
        </w:rPr>
      </w:pPr>
      <w:r w:rsidRPr="00FB5793">
        <w:rPr>
          <w:sz w:val="28"/>
          <w:szCs w:val="28"/>
        </w:rPr>
        <w:t>Основной целью подпрограммы является осуществление мероприятий по укреплению материально-технической базы архивного отдела и обеспечению нормативных требований хранения архивных документов.</w:t>
      </w:r>
      <w:r w:rsidRPr="00FB5793">
        <w:rPr>
          <w:b/>
          <w:bCs/>
          <w:sz w:val="28"/>
          <w:szCs w:val="28"/>
        </w:rPr>
        <w:tab/>
      </w:r>
      <w:r w:rsidRPr="00FB5793">
        <w:rPr>
          <w:b/>
          <w:bCs/>
          <w:sz w:val="28"/>
          <w:szCs w:val="28"/>
        </w:rPr>
        <w:tab/>
        <w:t xml:space="preserve">      </w:t>
      </w:r>
      <w:r w:rsidRPr="00FB5793">
        <w:rPr>
          <w:sz w:val="28"/>
          <w:szCs w:val="28"/>
        </w:rPr>
        <w:t xml:space="preserve">Основной целью подпрограммы является осуществление мероприятий по укреплению материально-технической базы архивного отдела и обеспечению нормативных </w:t>
      </w:r>
      <w:proofErr w:type="spellStart"/>
      <w:r w:rsidRPr="00FB5793">
        <w:rPr>
          <w:sz w:val="28"/>
          <w:szCs w:val="28"/>
        </w:rPr>
        <w:t>требо</w:t>
      </w:r>
      <w:proofErr w:type="spellEnd"/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 Задачи: повышение эффективности, качества услуг в сфере архивного дела; улучшение условий хранения архивных документов и обеспечение их сохранности.</w:t>
      </w:r>
    </w:p>
    <w:p w:rsidR="00326180" w:rsidRPr="00FB5793" w:rsidRDefault="00326180" w:rsidP="00E05D17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Целевые показатели: подшивка и составление описей архивных документов, текущий ремонт помещений - внутренние отделочные работы помещений; установка металлических дверей огнестойкости 90 минут; материально-техническое оснащение архивного отдела - приобретение металлических стеллажей,  коробов архивных. 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709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Срок реализации подпрограммы - 201</w:t>
      </w:r>
      <w:r w:rsidR="00007C1B">
        <w:rPr>
          <w:sz w:val="28"/>
          <w:szCs w:val="28"/>
        </w:rPr>
        <w:t>7</w:t>
      </w:r>
      <w:r w:rsidRPr="00FB5793">
        <w:rPr>
          <w:sz w:val="28"/>
          <w:szCs w:val="28"/>
        </w:rPr>
        <w:t>-201</w:t>
      </w:r>
      <w:r w:rsidR="00007C1B">
        <w:rPr>
          <w:sz w:val="28"/>
          <w:szCs w:val="28"/>
        </w:rPr>
        <w:t>9</w:t>
      </w:r>
      <w:r w:rsidRPr="00FB5793">
        <w:rPr>
          <w:sz w:val="28"/>
          <w:szCs w:val="28"/>
        </w:rPr>
        <w:t xml:space="preserve"> годы.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709"/>
        <w:jc w:val="both"/>
        <w:rPr>
          <w:sz w:val="28"/>
          <w:szCs w:val="28"/>
        </w:rPr>
      </w:pPr>
    </w:p>
    <w:p w:rsidR="00326180" w:rsidRPr="00FB5793" w:rsidRDefault="00326180" w:rsidP="00FB579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u w:val="single"/>
        </w:rPr>
      </w:pPr>
    </w:p>
    <w:tbl>
      <w:tblPr>
        <w:tblW w:w="99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693"/>
        <w:gridCol w:w="1116"/>
        <w:gridCol w:w="1010"/>
        <w:gridCol w:w="1054"/>
        <w:gridCol w:w="1119"/>
        <w:gridCol w:w="2222"/>
      </w:tblGrid>
      <w:tr w:rsidR="00326180" w:rsidRPr="009F1F84">
        <w:tc>
          <w:tcPr>
            <w:tcW w:w="710" w:type="dxa"/>
            <w:vMerge w:val="restart"/>
          </w:tcPr>
          <w:p w:rsidR="00326180" w:rsidRPr="009F1F84" w:rsidRDefault="00326180" w:rsidP="00FB579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 xml:space="preserve">№ </w:t>
            </w:r>
            <w:proofErr w:type="spellStart"/>
            <w:r w:rsidRPr="009F1F84">
              <w:rPr>
                <w:sz w:val="24"/>
                <w:szCs w:val="24"/>
              </w:rPr>
              <w:t>п\</w:t>
            </w:r>
            <w:proofErr w:type="gramStart"/>
            <w:r w:rsidRPr="009F1F84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693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16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010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Статус</w:t>
            </w:r>
          </w:p>
        </w:tc>
        <w:tc>
          <w:tcPr>
            <w:tcW w:w="4395" w:type="dxa"/>
            <w:gridSpan w:val="3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Значение показателей</w:t>
            </w:r>
          </w:p>
        </w:tc>
      </w:tr>
      <w:tr w:rsidR="00326180" w:rsidRPr="009F1F84">
        <w:tc>
          <w:tcPr>
            <w:tcW w:w="710" w:type="dxa"/>
            <w:vMerge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54" w:type="dxa"/>
          </w:tcPr>
          <w:p w:rsidR="00326180" w:rsidRPr="009F1F84" w:rsidRDefault="00326180" w:rsidP="00007C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201</w:t>
            </w:r>
            <w:r w:rsidR="00007C1B">
              <w:rPr>
                <w:sz w:val="24"/>
                <w:szCs w:val="24"/>
              </w:rPr>
              <w:t>7</w:t>
            </w:r>
            <w:r w:rsidRPr="009F1F8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19" w:type="dxa"/>
          </w:tcPr>
          <w:p w:rsidR="00326180" w:rsidRPr="009F1F84" w:rsidRDefault="00326180" w:rsidP="00007C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201</w:t>
            </w:r>
            <w:r w:rsidR="00007C1B">
              <w:rPr>
                <w:sz w:val="24"/>
                <w:szCs w:val="24"/>
              </w:rPr>
              <w:t>8</w:t>
            </w:r>
            <w:r w:rsidRPr="009F1F8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222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201</w:t>
            </w:r>
            <w:r w:rsidR="00007C1B">
              <w:rPr>
                <w:sz w:val="24"/>
                <w:szCs w:val="24"/>
              </w:rPr>
              <w:t>9</w:t>
            </w:r>
            <w:r w:rsidRPr="009F1F84">
              <w:rPr>
                <w:sz w:val="24"/>
                <w:szCs w:val="24"/>
              </w:rPr>
              <w:t xml:space="preserve"> год</w:t>
            </w:r>
          </w:p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26180" w:rsidRPr="009F1F84">
        <w:tc>
          <w:tcPr>
            <w:tcW w:w="710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</w:t>
            </w:r>
          </w:p>
        </w:tc>
        <w:tc>
          <w:tcPr>
            <w:tcW w:w="1116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3</w:t>
            </w:r>
          </w:p>
        </w:tc>
        <w:tc>
          <w:tcPr>
            <w:tcW w:w="1010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4</w:t>
            </w:r>
          </w:p>
        </w:tc>
        <w:tc>
          <w:tcPr>
            <w:tcW w:w="1054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5</w:t>
            </w:r>
          </w:p>
        </w:tc>
        <w:tc>
          <w:tcPr>
            <w:tcW w:w="1119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6</w:t>
            </w:r>
          </w:p>
        </w:tc>
        <w:tc>
          <w:tcPr>
            <w:tcW w:w="2222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7</w:t>
            </w:r>
          </w:p>
        </w:tc>
      </w:tr>
      <w:tr w:rsidR="00326180" w:rsidRPr="009F1F84">
        <w:tc>
          <w:tcPr>
            <w:tcW w:w="710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ind w:left="-284" w:firstLine="284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9214" w:type="dxa"/>
            <w:gridSpan w:val="6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Подпрограмма «Развитие архивного дела в администрации Вышестеблиевского сельского поселения»</w:t>
            </w:r>
          </w:p>
        </w:tc>
      </w:tr>
      <w:tr w:rsidR="00326180" w:rsidRPr="009F1F84">
        <w:tc>
          <w:tcPr>
            <w:tcW w:w="710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1.1</w:t>
            </w:r>
          </w:p>
        </w:tc>
        <w:tc>
          <w:tcPr>
            <w:tcW w:w="2693" w:type="dxa"/>
          </w:tcPr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Количество стеллажей металлических</w:t>
            </w:r>
          </w:p>
        </w:tc>
        <w:tc>
          <w:tcPr>
            <w:tcW w:w="1116" w:type="dxa"/>
            <w:vAlign w:val="center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3</w:t>
            </w:r>
          </w:p>
        </w:tc>
        <w:tc>
          <w:tcPr>
            <w:tcW w:w="1119" w:type="dxa"/>
            <w:vAlign w:val="center"/>
          </w:tcPr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-</w:t>
            </w:r>
          </w:p>
        </w:tc>
        <w:tc>
          <w:tcPr>
            <w:tcW w:w="2222" w:type="dxa"/>
            <w:vAlign w:val="center"/>
          </w:tcPr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-</w:t>
            </w:r>
          </w:p>
        </w:tc>
      </w:tr>
      <w:tr w:rsidR="00326180" w:rsidRPr="009F1F84">
        <w:tc>
          <w:tcPr>
            <w:tcW w:w="710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</w:t>
            </w:r>
          </w:p>
        </w:tc>
        <w:tc>
          <w:tcPr>
            <w:tcW w:w="2693" w:type="dxa"/>
          </w:tcPr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Количество коробов архивных</w:t>
            </w:r>
          </w:p>
        </w:tc>
        <w:tc>
          <w:tcPr>
            <w:tcW w:w="1116" w:type="dxa"/>
            <w:vAlign w:val="center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20</w:t>
            </w:r>
          </w:p>
        </w:tc>
        <w:tc>
          <w:tcPr>
            <w:tcW w:w="1119" w:type="dxa"/>
          </w:tcPr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10</w:t>
            </w:r>
          </w:p>
        </w:tc>
        <w:tc>
          <w:tcPr>
            <w:tcW w:w="2222" w:type="dxa"/>
          </w:tcPr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10</w:t>
            </w:r>
          </w:p>
        </w:tc>
      </w:tr>
      <w:tr w:rsidR="00326180" w:rsidRPr="009F1F84">
        <w:tc>
          <w:tcPr>
            <w:tcW w:w="710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1.3</w:t>
            </w:r>
          </w:p>
        </w:tc>
        <w:tc>
          <w:tcPr>
            <w:tcW w:w="2693" w:type="dxa"/>
          </w:tcPr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Количество дверей огнестойкости 90 мин.</w:t>
            </w:r>
          </w:p>
        </w:tc>
        <w:tc>
          <w:tcPr>
            <w:tcW w:w="1116" w:type="dxa"/>
            <w:vAlign w:val="center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-</w:t>
            </w:r>
          </w:p>
        </w:tc>
        <w:tc>
          <w:tcPr>
            <w:tcW w:w="2222" w:type="dxa"/>
          </w:tcPr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-</w:t>
            </w:r>
          </w:p>
        </w:tc>
      </w:tr>
      <w:tr w:rsidR="00326180" w:rsidRPr="009F1F84">
        <w:tc>
          <w:tcPr>
            <w:tcW w:w="710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1.4</w:t>
            </w:r>
          </w:p>
        </w:tc>
        <w:tc>
          <w:tcPr>
            <w:tcW w:w="2693" w:type="dxa"/>
          </w:tcPr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 xml:space="preserve">Количество </w:t>
            </w:r>
            <w:proofErr w:type="spellStart"/>
            <w:r w:rsidRPr="009F1F84">
              <w:rPr>
                <w:sz w:val="24"/>
                <w:szCs w:val="24"/>
              </w:rPr>
              <w:t>металли</w:t>
            </w:r>
            <w:proofErr w:type="spellEnd"/>
            <w:r w:rsidRPr="009F1F84">
              <w:rPr>
                <w:sz w:val="24"/>
                <w:szCs w:val="24"/>
              </w:rPr>
              <w:t>-</w:t>
            </w:r>
          </w:p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9F1F84">
              <w:rPr>
                <w:sz w:val="24"/>
                <w:szCs w:val="24"/>
              </w:rPr>
              <w:t>ческих</w:t>
            </w:r>
            <w:proofErr w:type="spellEnd"/>
            <w:r w:rsidRPr="009F1F84">
              <w:rPr>
                <w:sz w:val="24"/>
                <w:szCs w:val="24"/>
              </w:rPr>
              <w:t xml:space="preserve"> решеток </w:t>
            </w:r>
            <w:proofErr w:type="gramStart"/>
            <w:r w:rsidRPr="009F1F84">
              <w:rPr>
                <w:sz w:val="24"/>
                <w:szCs w:val="24"/>
              </w:rPr>
              <w:t>на</w:t>
            </w:r>
            <w:proofErr w:type="gramEnd"/>
          </w:p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входной проем</w:t>
            </w:r>
          </w:p>
        </w:tc>
        <w:tc>
          <w:tcPr>
            <w:tcW w:w="1116" w:type="dxa"/>
            <w:vAlign w:val="center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2222" w:type="dxa"/>
          </w:tcPr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-</w:t>
            </w:r>
          </w:p>
        </w:tc>
      </w:tr>
      <w:tr w:rsidR="00326180" w:rsidRPr="009F1F84">
        <w:tc>
          <w:tcPr>
            <w:tcW w:w="710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1.5</w:t>
            </w:r>
          </w:p>
        </w:tc>
        <w:tc>
          <w:tcPr>
            <w:tcW w:w="2693" w:type="dxa"/>
          </w:tcPr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Внутренние отделочные работы</w:t>
            </w:r>
          </w:p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помещений</w:t>
            </w:r>
          </w:p>
        </w:tc>
        <w:tc>
          <w:tcPr>
            <w:tcW w:w="1116" w:type="dxa"/>
            <w:vAlign w:val="center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кв.м.</w:t>
            </w:r>
          </w:p>
        </w:tc>
        <w:tc>
          <w:tcPr>
            <w:tcW w:w="1010" w:type="dxa"/>
            <w:vAlign w:val="center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48</w:t>
            </w:r>
          </w:p>
        </w:tc>
        <w:tc>
          <w:tcPr>
            <w:tcW w:w="2222" w:type="dxa"/>
          </w:tcPr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-</w:t>
            </w:r>
          </w:p>
        </w:tc>
      </w:tr>
      <w:tr w:rsidR="00326180" w:rsidRPr="009F1F84">
        <w:tc>
          <w:tcPr>
            <w:tcW w:w="710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1.6</w:t>
            </w:r>
          </w:p>
        </w:tc>
        <w:tc>
          <w:tcPr>
            <w:tcW w:w="2693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Укладка линолеума</w:t>
            </w:r>
          </w:p>
        </w:tc>
        <w:tc>
          <w:tcPr>
            <w:tcW w:w="1116" w:type="dxa"/>
            <w:vAlign w:val="center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Кв</w:t>
            </w:r>
            <w:proofErr w:type="gramStart"/>
            <w:r w:rsidRPr="009F1F84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010" w:type="dxa"/>
            <w:vAlign w:val="center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16</w:t>
            </w:r>
          </w:p>
        </w:tc>
        <w:tc>
          <w:tcPr>
            <w:tcW w:w="2222" w:type="dxa"/>
          </w:tcPr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-</w:t>
            </w:r>
          </w:p>
        </w:tc>
      </w:tr>
      <w:tr w:rsidR="00326180" w:rsidRPr="009F1F84">
        <w:tc>
          <w:tcPr>
            <w:tcW w:w="710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1.7</w:t>
            </w:r>
          </w:p>
        </w:tc>
        <w:tc>
          <w:tcPr>
            <w:tcW w:w="2693" w:type="dxa"/>
          </w:tcPr>
          <w:p w:rsidR="00326180" w:rsidRPr="009F1F84" w:rsidRDefault="00326180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Подшивка и составление описей архивных документов</w:t>
            </w:r>
          </w:p>
        </w:tc>
        <w:tc>
          <w:tcPr>
            <w:tcW w:w="1116" w:type="dxa"/>
            <w:vAlign w:val="center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15</w:t>
            </w:r>
          </w:p>
        </w:tc>
        <w:tc>
          <w:tcPr>
            <w:tcW w:w="1119" w:type="dxa"/>
          </w:tcPr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15</w:t>
            </w:r>
          </w:p>
        </w:tc>
        <w:tc>
          <w:tcPr>
            <w:tcW w:w="2222" w:type="dxa"/>
          </w:tcPr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26180" w:rsidRPr="009F1F84" w:rsidRDefault="00326180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15</w:t>
            </w:r>
          </w:p>
        </w:tc>
      </w:tr>
    </w:tbl>
    <w:p w:rsidR="00326180" w:rsidRPr="00E05D17" w:rsidRDefault="00326180" w:rsidP="00180169">
      <w:pPr>
        <w:tabs>
          <w:tab w:val="right" w:pos="9540"/>
        </w:tabs>
        <w:ind w:right="-82"/>
        <w:jc w:val="center"/>
        <w:rPr>
          <w:b/>
          <w:bCs/>
          <w:sz w:val="24"/>
          <w:szCs w:val="24"/>
        </w:rPr>
      </w:pPr>
    </w:p>
    <w:p w:rsidR="00326180" w:rsidRPr="00566569" w:rsidRDefault="00326180" w:rsidP="00696AE9">
      <w:pPr>
        <w:tabs>
          <w:tab w:val="right" w:pos="9540"/>
        </w:tabs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lastRenderedPageBreak/>
        <w:t>3. Перечень мероприятий подпрограммы «Развитие архивного дела в администрации Вышестеблиевского сельского поселения»</w:t>
      </w:r>
    </w:p>
    <w:p w:rsidR="00326180" w:rsidRPr="00FB5793" w:rsidRDefault="00326180" w:rsidP="00180169">
      <w:pPr>
        <w:tabs>
          <w:tab w:val="right" w:pos="9540"/>
        </w:tabs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Общие финансовые затраты из местного бюджета на реализацию подпрограммы составляют </w:t>
      </w:r>
      <w:r w:rsidR="00DF5A6A">
        <w:rPr>
          <w:sz w:val="28"/>
          <w:szCs w:val="28"/>
        </w:rPr>
        <w:t>75</w:t>
      </w:r>
      <w:r w:rsidRPr="00FB5793">
        <w:rPr>
          <w:sz w:val="28"/>
          <w:szCs w:val="28"/>
        </w:rPr>
        <w:t xml:space="preserve"> тысяч руб. </w:t>
      </w:r>
    </w:p>
    <w:p w:rsidR="00326180" w:rsidRDefault="00326180" w:rsidP="00696AE9">
      <w:pPr>
        <w:tabs>
          <w:tab w:val="right" w:pos="9540"/>
        </w:tabs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Объемы финансирования подпрограммных мероприятий, источников финансирования приведены</w:t>
      </w:r>
      <w:r>
        <w:rPr>
          <w:sz w:val="28"/>
          <w:szCs w:val="28"/>
        </w:rPr>
        <w:t xml:space="preserve"> в таблице:      </w:t>
      </w:r>
    </w:p>
    <w:p w:rsidR="00326180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</w:t>
      </w:r>
    </w:p>
    <w:p w:rsidR="00326180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«Развитие архивного дела в администрации Вышестеблиевского сельского поселения»</w:t>
      </w:r>
    </w:p>
    <w:p w:rsidR="00326180" w:rsidRPr="00FB5793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55"/>
        <w:gridCol w:w="152"/>
        <w:gridCol w:w="647"/>
        <w:gridCol w:w="434"/>
        <w:gridCol w:w="53"/>
        <w:gridCol w:w="144"/>
        <w:gridCol w:w="281"/>
        <w:gridCol w:w="1134"/>
        <w:gridCol w:w="92"/>
        <w:gridCol w:w="50"/>
        <w:gridCol w:w="141"/>
        <w:gridCol w:w="596"/>
        <w:gridCol w:w="92"/>
        <w:gridCol w:w="164"/>
        <w:gridCol w:w="676"/>
        <w:gridCol w:w="33"/>
        <w:gridCol w:w="32"/>
        <w:gridCol w:w="92"/>
        <w:gridCol w:w="159"/>
        <w:gridCol w:w="677"/>
        <w:gridCol w:w="61"/>
        <w:gridCol w:w="91"/>
        <w:gridCol w:w="615"/>
        <w:gridCol w:w="91"/>
        <w:gridCol w:w="25"/>
        <w:gridCol w:w="427"/>
        <w:gridCol w:w="90"/>
        <w:gridCol w:w="476"/>
        <w:gridCol w:w="141"/>
        <w:gridCol w:w="90"/>
        <w:gridCol w:w="195"/>
        <w:gridCol w:w="1701"/>
      </w:tblGrid>
      <w:tr w:rsidR="00326180" w:rsidRPr="009F1F84">
        <w:tc>
          <w:tcPr>
            <w:tcW w:w="70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N</w:t>
            </w:r>
            <w:r w:rsidRPr="00FB5793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FB579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B5793">
              <w:rPr>
                <w:rFonts w:ascii="Times New Roman" w:hAnsi="Times New Roman" w:cs="Times New Roman"/>
              </w:rPr>
              <w:t>/</w:t>
            </w:r>
            <w:proofErr w:type="spellStart"/>
            <w:r w:rsidRPr="00FB5793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326180" w:rsidRPr="009F1F84" w:rsidRDefault="00326180" w:rsidP="00AA0C16">
            <w:pPr>
              <w:rPr>
                <w:sz w:val="24"/>
                <w:szCs w:val="24"/>
              </w:rPr>
            </w:pPr>
          </w:p>
          <w:p w:rsidR="00326180" w:rsidRPr="009F1F84" w:rsidRDefault="00326180" w:rsidP="00AA0C16">
            <w:pPr>
              <w:rPr>
                <w:sz w:val="24"/>
                <w:szCs w:val="24"/>
              </w:rPr>
            </w:pPr>
          </w:p>
          <w:p w:rsidR="00326180" w:rsidRPr="009F1F84" w:rsidRDefault="00326180" w:rsidP="00AA0C16">
            <w:pPr>
              <w:rPr>
                <w:sz w:val="24"/>
                <w:szCs w:val="24"/>
              </w:rPr>
            </w:pPr>
          </w:p>
          <w:p w:rsidR="00326180" w:rsidRPr="009F1F84" w:rsidRDefault="00326180" w:rsidP="00AA0C16">
            <w:pPr>
              <w:rPr>
                <w:sz w:val="24"/>
                <w:szCs w:val="24"/>
              </w:rPr>
            </w:pPr>
          </w:p>
          <w:p w:rsidR="00326180" w:rsidRPr="009F1F84" w:rsidRDefault="00326180" w:rsidP="00AA0C16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FB5793">
                <w:rPr>
                  <w:rStyle w:val="ad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Объем финансирования, всего (тыс. руб.)</w:t>
            </w:r>
          </w:p>
        </w:tc>
        <w:tc>
          <w:tcPr>
            <w:tcW w:w="29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99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326180" w:rsidRPr="009F1F84">
        <w:tc>
          <w:tcPr>
            <w:tcW w:w="70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007C1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201</w:t>
            </w:r>
            <w:r w:rsidR="00007C1B">
              <w:rPr>
                <w:rFonts w:ascii="Times New Roman" w:hAnsi="Times New Roman" w:cs="Times New Roman"/>
              </w:rPr>
              <w:t>7</w:t>
            </w:r>
            <w:r w:rsidRPr="00FB579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007C1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201</w:t>
            </w:r>
            <w:r w:rsidR="00007C1B">
              <w:rPr>
                <w:rFonts w:ascii="Times New Roman" w:hAnsi="Times New Roman" w:cs="Times New Roman"/>
              </w:rPr>
              <w:t>8</w:t>
            </w:r>
            <w:r w:rsidRPr="00FB579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007C1B">
            <w:pPr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201</w:t>
            </w:r>
            <w:r w:rsidR="00007C1B">
              <w:rPr>
                <w:sz w:val="24"/>
                <w:szCs w:val="24"/>
              </w:rPr>
              <w:t>9</w:t>
            </w:r>
            <w:r w:rsidRPr="009F1F8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326180" w:rsidRPr="009F1F84">
        <w:tc>
          <w:tcPr>
            <w:tcW w:w="7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11</w:t>
            </w:r>
          </w:p>
        </w:tc>
      </w:tr>
      <w:tr w:rsidR="00326180" w:rsidRPr="009F1F84">
        <w:tc>
          <w:tcPr>
            <w:tcW w:w="7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94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Укрепление материально-технической базы архивного отдела, обеспечение нормативных требований хранения архивных документов</w:t>
            </w:r>
          </w:p>
        </w:tc>
      </w:tr>
      <w:tr w:rsidR="00326180" w:rsidRPr="009F1F84">
        <w:tc>
          <w:tcPr>
            <w:tcW w:w="7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94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Обеспечение сохранности архивных документов, повышение эффективности и качества услуг</w:t>
            </w:r>
          </w:p>
          <w:p w:rsidR="00326180" w:rsidRPr="009F1F84" w:rsidRDefault="00326180" w:rsidP="00AA0C16">
            <w:pPr>
              <w:rPr>
                <w:sz w:val="24"/>
                <w:szCs w:val="24"/>
              </w:rPr>
            </w:pPr>
          </w:p>
        </w:tc>
      </w:tr>
      <w:tr w:rsidR="00326180" w:rsidRPr="009F1F84" w:rsidTr="00007C1B">
        <w:tc>
          <w:tcPr>
            <w:tcW w:w="70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Приобретение</w:t>
            </w:r>
          </w:p>
          <w:p w:rsidR="00326180" w:rsidRPr="009F1F84" w:rsidRDefault="00326180" w:rsidP="00696AE9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стеллажей</w:t>
            </w:r>
          </w:p>
          <w:p w:rsidR="00326180" w:rsidRPr="009F1F84" w:rsidRDefault="00326180" w:rsidP="00696AE9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металлических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DF5A6A" w:rsidP="00AA0C1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511976" w:rsidP="00AA0C1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511976" w:rsidP="00AA0C1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511976" w:rsidP="00AA0C1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 xml:space="preserve"> 3 шт.</w:t>
            </w:r>
          </w:p>
        </w:tc>
        <w:tc>
          <w:tcPr>
            <w:tcW w:w="212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26180" w:rsidRPr="00FB5793" w:rsidRDefault="00326180" w:rsidP="00134631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Заказчик, распорядитель бюджетных средств администрация</w:t>
            </w:r>
            <w:r w:rsidRPr="00FB5793">
              <w:rPr>
                <w:rFonts w:ascii="Bauhaus 93" w:hAnsi="Bauhaus 93" w:cs="Bauhaus 93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Вышестеблиевского сельского поселения (далее</w:t>
            </w:r>
            <w:r w:rsidRPr="00FB5793">
              <w:rPr>
                <w:rFonts w:ascii="Bauhaus 93" w:hAnsi="Bauhaus 93" w:cs="Bauhaus 93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администрация); исполнитель: общий отдел</w:t>
            </w:r>
          </w:p>
        </w:tc>
      </w:tr>
      <w:tr w:rsidR="00326180" w:rsidRPr="009F1F84" w:rsidTr="00007C1B">
        <w:tc>
          <w:tcPr>
            <w:tcW w:w="70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DF5A6A" w:rsidP="00AA0C1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511976" w:rsidP="00AA0C1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511976" w:rsidP="00AA0C1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511976" w:rsidP="00AA0C1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3 шт.</w:t>
            </w:r>
          </w:p>
        </w:tc>
        <w:tc>
          <w:tcPr>
            <w:tcW w:w="2127" w:type="dxa"/>
            <w:gridSpan w:val="4"/>
            <w:vMerge/>
            <w:tcBorders>
              <w:lef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Bauhaus 93" w:hAnsi="Bauhaus 93" w:cs="Bauhaus 93"/>
              </w:rPr>
            </w:pPr>
          </w:p>
        </w:tc>
      </w:tr>
      <w:tr w:rsidR="00326180" w:rsidRPr="009F1F84" w:rsidTr="00007C1B">
        <w:tc>
          <w:tcPr>
            <w:tcW w:w="70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Приобретение</w:t>
            </w:r>
          </w:p>
          <w:p w:rsidR="00326180" w:rsidRPr="009F1F84" w:rsidRDefault="00326180" w:rsidP="00696AE9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коробов</w:t>
            </w:r>
          </w:p>
          <w:p w:rsidR="00326180" w:rsidRPr="009F1F84" w:rsidRDefault="00326180" w:rsidP="00696AE9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архивных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511976" w:rsidP="00AA0C1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26180" w:rsidRPr="00FB579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BF2481" w:rsidP="00AA0C1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26180" w:rsidRPr="00FB5793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511976" w:rsidP="00AA0C1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40 шт.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общий отдел</w:t>
            </w:r>
          </w:p>
        </w:tc>
      </w:tr>
      <w:tr w:rsidR="00326180" w:rsidRPr="009F1F84" w:rsidTr="00007C1B">
        <w:tc>
          <w:tcPr>
            <w:tcW w:w="70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511976" w:rsidP="00AA0C1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26180" w:rsidRPr="00FB579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511976" w:rsidP="00AA0C1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40 шт.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</w:p>
          <w:p w:rsidR="00326180" w:rsidRPr="009F1F84" w:rsidRDefault="00326180" w:rsidP="00696AE9"/>
          <w:p w:rsidR="00326180" w:rsidRPr="009F1F84" w:rsidRDefault="00326180" w:rsidP="00696AE9"/>
          <w:p w:rsidR="00326180" w:rsidRPr="009F1F84" w:rsidRDefault="00326180" w:rsidP="00696AE9"/>
        </w:tc>
      </w:tr>
      <w:tr w:rsidR="00326180" w:rsidRPr="009F1F84">
        <w:tc>
          <w:tcPr>
            <w:tcW w:w="7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11</w:t>
            </w:r>
          </w:p>
        </w:tc>
      </w:tr>
      <w:tr w:rsidR="00326180" w:rsidRPr="009F1F84">
        <w:tc>
          <w:tcPr>
            <w:tcW w:w="7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tabs>
                <w:tab w:val="center" w:pos="795"/>
                <w:tab w:val="left" w:pos="1494"/>
              </w:tabs>
              <w:jc w:val="left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1.2.</w:t>
            </w:r>
            <w:r w:rsidRPr="00FB5793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AA0C16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8366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AA0C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Текущий ремонт</w:t>
            </w:r>
          </w:p>
        </w:tc>
      </w:tr>
      <w:tr w:rsidR="00326180" w:rsidRPr="009F1F84">
        <w:tc>
          <w:tcPr>
            <w:tcW w:w="70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Покрытие пола линолеумом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511976" w:rsidP="00696AE9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511976" w:rsidP="00696AE9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16.0 кв.м.</w:t>
            </w: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 общий  отдел</w:t>
            </w:r>
          </w:p>
        </w:tc>
      </w:tr>
      <w:tr w:rsidR="00326180" w:rsidRPr="009F1F84">
        <w:tc>
          <w:tcPr>
            <w:tcW w:w="70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511976" w:rsidP="00696AE9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511976" w:rsidP="00696AE9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16.0 кв</w:t>
            </w:r>
            <w:proofErr w:type="gramStart"/>
            <w:r w:rsidRPr="009F1F84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326180" w:rsidRPr="009F1F84">
        <w:tc>
          <w:tcPr>
            <w:tcW w:w="70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1.2.2</w:t>
            </w:r>
          </w:p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Внутренние отделочные работы помещений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11.5</w:t>
            </w:r>
          </w:p>
        </w:tc>
        <w:tc>
          <w:tcPr>
            <w:tcW w:w="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BF2481" w:rsidP="00696AE9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BF2481" w:rsidP="00696AE9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48 кв.м.</w:t>
            </w: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 общий  отдел</w:t>
            </w:r>
          </w:p>
        </w:tc>
      </w:tr>
      <w:tr w:rsidR="00326180" w:rsidRPr="009F1F84">
        <w:tc>
          <w:tcPr>
            <w:tcW w:w="70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11.5</w:t>
            </w:r>
          </w:p>
        </w:tc>
        <w:tc>
          <w:tcPr>
            <w:tcW w:w="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BF2481" w:rsidP="00696AE9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BF2481" w:rsidP="00696AE9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48 кв.м.</w:t>
            </w: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326180" w:rsidRPr="009F1F84">
        <w:trPr>
          <w:trHeight w:val="1120"/>
        </w:trPr>
        <w:tc>
          <w:tcPr>
            <w:tcW w:w="7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1.2.3</w:t>
            </w:r>
          </w:p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Приобретение и установка металлических дверей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BF2481" w:rsidP="00696AE9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BF2481" w:rsidP="00696AE9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  <w:proofErr w:type="spellStart"/>
            <w:r w:rsidRPr="00FB5793">
              <w:rPr>
                <w:rFonts w:ascii="Times New Roman" w:hAnsi="Times New Roman" w:cs="Times New Roman"/>
              </w:rPr>
              <w:t>администрацияобщий</w:t>
            </w:r>
            <w:proofErr w:type="spellEnd"/>
            <w:r w:rsidRPr="00FB5793">
              <w:rPr>
                <w:rFonts w:ascii="Times New Roman" w:hAnsi="Times New Roman" w:cs="Times New Roman"/>
              </w:rPr>
              <w:t xml:space="preserve">  отдел</w:t>
            </w:r>
          </w:p>
        </w:tc>
      </w:tr>
      <w:tr w:rsidR="00326180" w:rsidRPr="009F1F84">
        <w:tc>
          <w:tcPr>
            <w:tcW w:w="707" w:type="dxa"/>
            <w:gridSpan w:val="2"/>
            <w:tcBorders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BF2481" w:rsidP="00696AE9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BF2481" w:rsidP="00696AE9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326180" w:rsidRPr="009F1F84">
        <w:tc>
          <w:tcPr>
            <w:tcW w:w="70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1.2.4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Подшивка архивных документов и формирование описей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511976" w:rsidP="0051197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BF2481" w:rsidP="0051197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BF2481" w:rsidP="00696AE9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 xml:space="preserve">15 </w:t>
            </w:r>
            <w:proofErr w:type="spellStart"/>
            <w:proofErr w:type="gramStart"/>
            <w:r w:rsidRPr="00FB5793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 общий отдел</w:t>
            </w:r>
          </w:p>
        </w:tc>
      </w:tr>
      <w:tr w:rsidR="00326180" w:rsidRPr="009F1F84">
        <w:tc>
          <w:tcPr>
            <w:tcW w:w="70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</w:t>
            </w:r>
          </w:p>
          <w:p w:rsidR="00326180" w:rsidRPr="009F1F84" w:rsidRDefault="00326180" w:rsidP="00696AE9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бюджет</w:t>
            </w:r>
          </w:p>
        </w:tc>
        <w:tc>
          <w:tcPr>
            <w:tcW w:w="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BF2481" w:rsidP="00696AE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BF2481" w:rsidP="00696AE9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8F3085" w:rsidRPr="009F1F84">
        <w:tc>
          <w:tcPr>
            <w:tcW w:w="7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85" w:rsidRPr="00FB5793" w:rsidRDefault="008F3085" w:rsidP="00696AE9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85" w:rsidRPr="00FB5793" w:rsidRDefault="008F3085" w:rsidP="00696AE9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Закладка новых </w:t>
            </w:r>
            <w:proofErr w:type="spellStart"/>
            <w:r>
              <w:rPr>
                <w:rFonts w:ascii="Times New Roman" w:hAnsi="Times New Roman" w:cs="Times New Roman"/>
              </w:rPr>
              <w:t>похозяйственных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книг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85" w:rsidRPr="009F1F84" w:rsidRDefault="008F3085" w:rsidP="00696AE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85" w:rsidRPr="009F1F84" w:rsidRDefault="008F3085" w:rsidP="00696AE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85" w:rsidRPr="00FB5793" w:rsidRDefault="00511976" w:rsidP="0051197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85" w:rsidRPr="009F1F84" w:rsidRDefault="00BF2481" w:rsidP="0051197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85" w:rsidRPr="00FB5793" w:rsidRDefault="00BF2481" w:rsidP="00696AE9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85" w:rsidRPr="00FB5793" w:rsidRDefault="00511976" w:rsidP="00696AE9">
            <w:pPr>
              <w:pStyle w:val="afff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85" w:rsidRPr="00FB5793" w:rsidRDefault="008F3085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85" w:rsidRPr="00FB5793" w:rsidRDefault="008F3085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085" w:rsidRDefault="008F3085" w:rsidP="00696AE9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:rsidR="008F3085" w:rsidRPr="008F3085" w:rsidRDefault="008F3085" w:rsidP="008F3085">
            <w:r>
              <w:t>общий отдел</w:t>
            </w:r>
          </w:p>
        </w:tc>
      </w:tr>
      <w:tr w:rsidR="00326180" w:rsidRPr="009F1F84">
        <w:tc>
          <w:tcPr>
            <w:tcW w:w="10207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326180" w:rsidRPr="009F1F84">
        <w:tc>
          <w:tcPr>
            <w:tcW w:w="17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6180" w:rsidRPr="00FB5793" w:rsidRDefault="00326180" w:rsidP="00696AE9">
            <w:pPr>
              <w:pStyle w:val="ab"/>
              <w:tabs>
                <w:tab w:val="center" w:pos="795"/>
              </w:tabs>
              <w:jc w:val="left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419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326180" w:rsidRPr="009F1F84">
        <w:tc>
          <w:tcPr>
            <w:tcW w:w="55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DF5A6A" w:rsidP="00696AE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DF5A6A" w:rsidP="00696AE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25.0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 общий отдел</w:t>
            </w:r>
          </w:p>
        </w:tc>
      </w:tr>
      <w:tr w:rsidR="00326180" w:rsidRPr="009F1F84">
        <w:tc>
          <w:tcPr>
            <w:tcW w:w="55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326180" w:rsidP="00696AE9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DF5A6A" w:rsidP="00696AE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9F1F84" w:rsidRDefault="00DF5A6A" w:rsidP="00696AE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25.0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25.0</w:t>
            </w:r>
          </w:p>
        </w:tc>
        <w:tc>
          <w:tcPr>
            <w:tcW w:w="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696AE9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326180" w:rsidRPr="00FB5793" w:rsidRDefault="00326180" w:rsidP="0096301A">
      <w:pPr>
        <w:spacing w:line="240" w:lineRule="auto"/>
        <w:rPr>
          <w:b/>
          <w:bCs/>
          <w:sz w:val="28"/>
          <w:szCs w:val="28"/>
        </w:rPr>
      </w:pPr>
    </w:p>
    <w:p w:rsidR="00326180" w:rsidRPr="002B4702" w:rsidRDefault="00326180" w:rsidP="002B4702">
      <w:pPr>
        <w:spacing w:line="240" w:lineRule="auto"/>
        <w:ind w:firstLine="680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 xml:space="preserve">4. Обоснование ресурсного обеспечения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  <w:r>
        <w:rPr>
          <w:b/>
          <w:bCs/>
          <w:sz w:val="28"/>
          <w:szCs w:val="28"/>
        </w:rPr>
        <w:t xml:space="preserve"> «Развитие архивного дела в администрации Вышестеблиевского сельского поселения»</w:t>
      </w:r>
    </w:p>
    <w:p w:rsidR="00326180" w:rsidRPr="00FB5793" w:rsidRDefault="00326180" w:rsidP="00696AE9">
      <w:pPr>
        <w:tabs>
          <w:tab w:val="right" w:pos="9540"/>
        </w:tabs>
        <w:spacing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Данная подпрограмма, предусматривающая мероприятия на общую сумму  </w:t>
      </w:r>
      <w:r w:rsidR="00BF2481">
        <w:rPr>
          <w:sz w:val="28"/>
          <w:szCs w:val="28"/>
        </w:rPr>
        <w:t>75</w:t>
      </w:r>
      <w:r w:rsidRPr="00FB5793">
        <w:rPr>
          <w:sz w:val="28"/>
          <w:szCs w:val="28"/>
        </w:rPr>
        <w:t xml:space="preserve"> тысяч руб., финансируется  из местного бюджета, а именно: </w:t>
      </w:r>
    </w:p>
    <w:p w:rsidR="00326180" w:rsidRPr="00FB5793" w:rsidRDefault="00326180" w:rsidP="00696AE9">
      <w:pPr>
        <w:tabs>
          <w:tab w:val="right" w:pos="9540"/>
        </w:tabs>
        <w:spacing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из местного бюджета всего </w:t>
      </w:r>
      <w:r w:rsidR="00DF5A6A">
        <w:rPr>
          <w:sz w:val="28"/>
          <w:szCs w:val="28"/>
        </w:rPr>
        <w:t>75</w:t>
      </w:r>
      <w:r w:rsidRPr="00FB5793">
        <w:rPr>
          <w:sz w:val="28"/>
          <w:szCs w:val="28"/>
        </w:rPr>
        <w:t xml:space="preserve"> тыс. руб., в том числе </w:t>
      </w:r>
    </w:p>
    <w:p w:rsidR="00326180" w:rsidRPr="00FB5793" w:rsidRDefault="00326180" w:rsidP="00696AE9">
      <w:pPr>
        <w:tabs>
          <w:tab w:val="right" w:pos="9540"/>
        </w:tabs>
        <w:spacing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201</w:t>
      </w:r>
      <w:r w:rsidR="00007C1B">
        <w:rPr>
          <w:sz w:val="28"/>
          <w:szCs w:val="28"/>
        </w:rPr>
        <w:t>7</w:t>
      </w:r>
      <w:r w:rsidRPr="00FB5793">
        <w:rPr>
          <w:sz w:val="28"/>
          <w:szCs w:val="28"/>
        </w:rPr>
        <w:t xml:space="preserve"> г. </w:t>
      </w:r>
      <w:r w:rsidR="00DF5A6A">
        <w:rPr>
          <w:sz w:val="28"/>
          <w:szCs w:val="28"/>
        </w:rPr>
        <w:t>–</w:t>
      </w:r>
      <w:r w:rsidRPr="00FB5793">
        <w:rPr>
          <w:sz w:val="28"/>
          <w:szCs w:val="28"/>
        </w:rPr>
        <w:t xml:space="preserve"> </w:t>
      </w:r>
      <w:r w:rsidR="00DF5A6A">
        <w:rPr>
          <w:sz w:val="28"/>
          <w:szCs w:val="28"/>
        </w:rPr>
        <w:t>25,0</w:t>
      </w:r>
      <w:r w:rsidR="008F3085">
        <w:rPr>
          <w:sz w:val="28"/>
          <w:szCs w:val="28"/>
        </w:rPr>
        <w:t xml:space="preserve"> </w:t>
      </w:r>
      <w:r w:rsidRPr="00FB5793">
        <w:rPr>
          <w:sz w:val="28"/>
          <w:szCs w:val="28"/>
        </w:rPr>
        <w:t xml:space="preserve">тыс. руб., </w:t>
      </w:r>
    </w:p>
    <w:p w:rsidR="00326180" w:rsidRPr="00FB5793" w:rsidRDefault="00326180" w:rsidP="00696AE9">
      <w:pPr>
        <w:tabs>
          <w:tab w:val="right" w:pos="9540"/>
        </w:tabs>
        <w:spacing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201</w:t>
      </w:r>
      <w:r w:rsidR="00007C1B">
        <w:rPr>
          <w:sz w:val="28"/>
          <w:szCs w:val="28"/>
        </w:rPr>
        <w:t>8</w:t>
      </w:r>
      <w:r w:rsidRPr="00FB5793">
        <w:rPr>
          <w:sz w:val="28"/>
          <w:szCs w:val="28"/>
        </w:rPr>
        <w:t xml:space="preserve"> г. - 25,0 тыс. руб., </w:t>
      </w:r>
    </w:p>
    <w:p w:rsidR="00326180" w:rsidRPr="002B4702" w:rsidRDefault="00326180" w:rsidP="002B4702">
      <w:pPr>
        <w:tabs>
          <w:tab w:val="right" w:pos="9540"/>
        </w:tabs>
        <w:spacing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201</w:t>
      </w:r>
      <w:r w:rsidR="00007C1B">
        <w:rPr>
          <w:sz w:val="28"/>
          <w:szCs w:val="28"/>
        </w:rPr>
        <w:t>9</w:t>
      </w:r>
      <w:r w:rsidRPr="00FB5793">
        <w:rPr>
          <w:sz w:val="28"/>
          <w:szCs w:val="28"/>
        </w:rPr>
        <w:t xml:space="preserve"> г. - 25,0 ты</w:t>
      </w:r>
      <w:r>
        <w:rPr>
          <w:sz w:val="28"/>
          <w:szCs w:val="28"/>
        </w:rPr>
        <w:t>с. руб.</w:t>
      </w:r>
      <w:r w:rsidRPr="00FB5793">
        <w:rPr>
          <w:sz w:val="28"/>
          <w:szCs w:val="28"/>
        </w:rPr>
        <w:t xml:space="preserve">   </w:t>
      </w:r>
    </w:p>
    <w:p w:rsidR="00326180" w:rsidRPr="00FB5793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 xml:space="preserve">5. Механизм реализации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</w:p>
    <w:p w:rsidR="00326180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«Развитие архивного дела в администрации Вышестеблиевского сельского поселения»</w:t>
      </w:r>
    </w:p>
    <w:p w:rsidR="00326180" w:rsidRPr="00FB5793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</w:p>
    <w:p w:rsidR="00326180" w:rsidRPr="00FB5793" w:rsidRDefault="00326180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bookmarkStart w:id="0" w:name="sub_1030"/>
      <w:r w:rsidRPr="00FB5793">
        <w:rPr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бюджетных ассигнований из местного  бюджета.</w:t>
      </w:r>
    </w:p>
    <w:p w:rsidR="00326180" w:rsidRPr="00FB5793" w:rsidRDefault="00326180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bookmarkStart w:id="1" w:name="sub_1032"/>
      <w:bookmarkEnd w:id="0"/>
      <w:r w:rsidRPr="00FB5793">
        <w:rPr>
          <w:sz w:val="28"/>
          <w:szCs w:val="28"/>
          <w:lang w:eastAsia="en-US"/>
        </w:rPr>
        <w:t xml:space="preserve">Координатором подпрограммы является </w:t>
      </w:r>
      <w:r w:rsidRPr="00FB5793">
        <w:rPr>
          <w:sz w:val="28"/>
          <w:szCs w:val="28"/>
        </w:rPr>
        <w:t>общий отдел</w:t>
      </w:r>
      <w:r w:rsidRPr="00FB5793">
        <w:rPr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326180" w:rsidRDefault="00326180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r w:rsidRPr="00FB5793">
        <w:rPr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FB5793">
          <w:rPr>
            <w:sz w:val="28"/>
            <w:szCs w:val="28"/>
            <w:lang w:eastAsia="en-US"/>
          </w:rPr>
          <w:t>мероприятий</w:t>
        </w:r>
      </w:hyperlink>
      <w:r w:rsidRPr="00FB5793">
        <w:rPr>
          <w:sz w:val="28"/>
          <w:szCs w:val="28"/>
          <w:lang w:eastAsia="en-US"/>
        </w:rPr>
        <w:t xml:space="preserve"> подпрограммы.</w:t>
      </w:r>
    </w:p>
    <w:p w:rsidR="00326180" w:rsidRDefault="00326180" w:rsidP="00566569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eastAsia="en-US"/>
        </w:rPr>
      </w:pPr>
    </w:p>
    <w:p w:rsidR="00326180" w:rsidRDefault="00326180" w:rsidP="00566569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eastAsia="en-US"/>
        </w:rPr>
      </w:pP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Начальник общего отдела</w:t>
      </w: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администрации Вышестеблиевского</w:t>
      </w: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сельского поселения                                                                          </w:t>
      </w:r>
      <w:proofErr w:type="spellStart"/>
      <w:r>
        <w:rPr>
          <w:sz w:val="28"/>
          <w:szCs w:val="28"/>
          <w:lang w:eastAsia="en-US"/>
        </w:rPr>
        <w:t>Л.Н.Бедакова</w:t>
      </w:r>
      <w:proofErr w:type="spellEnd"/>
    </w:p>
    <w:p w:rsidR="00326180" w:rsidRPr="00FB5793" w:rsidRDefault="00326180" w:rsidP="005665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  <w:lang w:eastAsia="en-US"/>
        </w:rPr>
      </w:pPr>
    </w:p>
    <w:bookmarkEnd w:id="1"/>
    <w:p w:rsidR="00326180" w:rsidRPr="00FB5793" w:rsidRDefault="00326180" w:rsidP="00566569">
      <w:pPr>
        <w:spacing w:after="0" w:line="240" w:lineRule="auto"/>
      </w:pPr>
    </w:p>
    <w:sectPr w:rsidR="00326180" w:rsidRPr="00FB5793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uhaus 93">
    <w:altName w:val="Gabriola"/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7C1B"/>
    <w:rsid w:val="000109B8"/>
    <w:rsid w:val="000252FE"/>
    <w:rsid w:val="00051465"/>
    <w:rsid w:val="0006495D"/>
    <w:rsid w:val="000B694C"/>
    <w:rsid w:val="000D0A63"/>
    <w:rsid w:val="00132DCE"/>
    <w:rsid w:val="00134631"/>
    <w:rsid w:val="001610FC"/>
    <w:rsid w:val="00180169"/>
    <w:rsid w:val="001972A9"/>
    <w:rsid w:val="001B591D"/>
    <w:rsid w:val="0021194C"/>
    <w:rsid w:val="002B4702"/>
    <w:rsid w:val="002D5A36"/>
    <w:rsid w:val="003067BC"/>
    <w:rsid w:val="00307AFA"/>
    <w:rsid w:val="00326180"/>
    <w:rsid w:val="003453FE"/>
    <w:rsid w:val="00385727"/>
    <w:rsid w:val="0041366F"/>
    <w:rsid w:val="004C2E32"/>
    <w:rsid w:val="004D1B35"/>
    <w:rsid w:val="004D6DEE"/>
    <w:rsid w:val="005068B7"/>
    <w:rsid w:val="00510988"/>
    <w:rsid w:val="00511976"/>
    <w:rsid w:val="00523F8A"/>
    <w:rsid w:val="00566569"/>
    <w:rsid w:val="005B1BEB"/>
    <w:rsid w:val="005D6A73"/>
    <w:rsid w:val="005E01DE"/>
    <w:rsid w:val="0069306B"/>
    <w:rsid w:val="00696AE9"/>
    <w:rsid w:val="006F5DA0"/>
    <w:rsid w:val="00770AD6"/>
    <w:rsid w:val="007D2ADA"/>
    <w:rsid w:val="008265DD"/>
    <w:rsid w:val="00845333"/>
    <w:rsid w:val="008F3085"/>
    <w:rsid w:val="0092624E"/>
    <w:rsid w:val="0095579B"/>
    <w:rsid w:val="0096301A"/>
    <w:rsid w:val="00991AA9"/>
    <w:rsid w:val="009C5173"/>
    <w:rsid w:val="009D12EA"/>
    <w:rsid w:val="009F1F84"/>
    <w:rsid w:val="00A16C53"/>
    <w:rsid w:val="00A21E49"/>
    <w:rsid w:val="00A3138B"/>
    <w:rsid w:val="00AA0C16"/>
    <w:rsid w:val="00B01825"/>
    <w:rsid w:val="00B15616"/>
    <w:rsid w:val="00B33476"/>
    <w:rsid w:val="00B9322A"/>
    <w:rsid w:val="00BF1120"/>
    <w:rsid w:val="00BF2481"/>
    <w:rsid w:val="00CD4A9B"/>
    <w:rsid w:val="00D6792F"/>
    <w:rsid w:val="00DB3B90"/>
    <w:rsid w:val="00DD42C0"/>
    <w:rsid w:val="00DF5A6A"/>
    <w:rsid w:val="00E0346A"/>
    <w:rsid w:val="00E05D17"/>
    <w:rsid w:val="00E44AF9"/>
    <w:rsid w:val="00E46074"/>
    <w:rsid w:val="00E65B97"/>
    <w:rsid w:val="00E924FF"/>
    <w:rsid w:val="00F0411D"/>
    <w:rsid w:val="00F51199"/>
    <w:rsid w:val="00F51EDC"/>
    <w:rsid w:val="00F673F2"/>
    <w:rsid w:val="00F97148"/>
    <w:rsid w:val="00FA67F2"/>
    <w:rsid w:val="00FB4699"/>
    <w:rsid w:val="00FB5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uiPriority w:val="99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auto"/>
    </w:rPr>
  </w:style>
  <w:style w:type="character" w:customStyle="1" w:styleId="ae">
    <w:name w:val="Активная гипертекстовая ссылка"/>
    <w:uiPriority w:val="99"/>
    <w:rsid w:val="00180169"/>
    <w:rPr>
      <w:color w:val="auto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056CF-3656-46BB-9734-F15CE7BC4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1606</Words>
  <Characters>9160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43</cp:revision>
  <cp:lastPrinted>2016-01-29T12:09:00Z</cp:lastPrinted>
  <dcterms:created xsi:type="dcterms:W3CDTF">2014-11-17T12:30:00Z</dcterms:created>
  <dcterms:modified xsi:type="dcterms:W3CDTF">2016-09-20T06:23:00Z</dcterms:modified>
</cp:coreProperties>
</file>