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B1C" w:rsidRPr="00E95B1C" w:rsidRDefault="00E95B1C" w:rsidP="00E95B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5B1C">
        <w:rPr>
          <w:rFonts w:ascii="Times New Roman" w:hAnsi="Times New Roman" w:cs="Times New Roman"/>
          <w:sz w:val="28"/>
          <w:szCs w:val="28"/>
        </w:rPr>
        <w:t>График отпусков</w:t>
      </w:r>
    </w:p>
    <w:p w:rsidR="00E95B1C" w:rsidRPr="00E95B1C" w:rsidRDefault="00E95B1C" w:rsidP="00E95B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5B1C">
        <w:rPr>
          <w:rFonts w:ascii="Times New Roman" w:hAnsi="Times New Roman" w:cs="Times New Roman"/>
          <w:sz w:val="28"/>
          <w:szCs w:val="28"/>
        </w:rPr>
        <w:t>работников администрации Вышестеблиевского сельского поселения</w:t>
      </w:r>
    </w:p>
    <w:p w:rsidR="00E95B1C" w:rsidRPr="00E95B1C" w:rsidRDefault="00E95B1C" w:rsidP="00E95B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5B1C">
        <w:rPr>
          <w:rFonts w:ascii="Times New Roman" w:hAnsi="Times New Roman" w:cs="Times New Roman"/>
          <w:sz w:val="28"/>
          <w:szCs w:val="28"/>
        </w:rPr>
        <w:t>Темрюкского района на 202</w:t>
      </w:r>
      <w:r w:rsidR="00E60E61">
        <w:rPr>
          <w:rFonts w:ascii="Times New Roman" w:hAnsi="Times New Roman" w:cs="Times New Roman"/>
          <w:sz w:val="28"/>
          <w:szCs w:val="28"/>
        </w:rPr>
        <w:t>2</w:t>
      </w:r>
      <w:r w:rsidRPr="00E95B1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95B1C" w:rsidRDefault="00E95B1C" w:rsidP="00E95B1C">
      <w:pPr>
        <w:spacing w:after="0" w:line="240" w:lineRule="auto"/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276"/>
        <w:gridCol w:w="2693"/>
        <w:gridCol w:w="2694"/>
        <w:gridCol w:w="1417"/>
        <w:gridCol w:w="1843"/>
        <w:gridCol w:w="2835"/>
        <w:gridCol w:w="2551"/>
      </w:tblGrid>
      <w:tr w:rsidR="00E95B1C" w:rsidRPr="00E60E61" w:rsidTr="00E60E61">
        <w:trPr>
          <w:trHeight w:val="8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60E6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60E61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60E6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Структурное подразделение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b/>
                <w:sz w:val="24"/>
                <w:szCs w:val="24"/>
              </w:rPr>
              <w:t>Табельный номер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календарных дней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Запланированная дата</w:t>
            </w:r>
          </w:p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b/>
                <w:sz w:val="24"/>
                <w:szCs w:val="24"/>
              </w:rPr>
              <w:t>отпуска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</w:tc>
      </w:tr>
      <w:tr w:rsidR="00E95B1C" w:rsidRPr="00E60E61" w:rsidTr="00E60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Хаджиди</w:t>
            </w:r>
            <w:proofErr w:type="spellEnd"/>
          </w:p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Пантелей Константинович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глава Вышестеблиевского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5B1C" w:rsidRPr="00E60E61" w:rsidTr="00E60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Шевченко Николай Дмитриевич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заместитель главы Вышестеблиевского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5B1C" w:rsidRPr="00E60E61" w:rsidTr="00E60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Общий отдел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Бедакова</w:t>
            </w:r>
            <w:proofErr w:type="spellEnd"/>
          </w:p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Лариса</w:t>
            </w:r>
          </w:p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начальник общего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5B1C" w:rsidRPr="00E60E61" w:rsidTr="00E60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Финансовый отдел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60E61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Нечай</w:t>
            </w:r>
            <w:proofErr w:type="spellEnd"/>
            <w:r w:rsidRPr="00E60E61">
              <w:rPr>
                <w:rFonts w:ascii="Times New Roman" w:hAnsi="Times New Roman" w:cs="Times New Roman"/>
                <w:sz w:val="24"/>
                <w:szCs w:val="24"/>
              </w:rPr>
              <w:t xml:space="preserve"> Анна Васильевна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начальник финансового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172A43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5B1C" w:rsidRPr="00E60E61" w:rsidTr="00E60E61">
        <w:trPr>
          <w:trHeight w:val="11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Кушик</w:t>
            </w:r>
            <w:proofErr w:type="spellEnd"/>
          </w:p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Наталья Александровна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7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72A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5B1C" w:rsidRPr="00E60E61" w:rsidTr="00E60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Общий отдел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Евдокимова</w:t>
            </w:r>
          </w:p>
          <w:p w:rsidR="00110733" w:rsidRPr="00E60E61" w:rsidRDefault="00E95B1C" w:rsidP="00110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 xml:space="preserve">Елена </w:t>
            </w:r>
          </w:p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делопроизводитель по общим вопросам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5B1C" w:rsidRPr="00E60E61" w:rsidTr="00E60E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Общий отдел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Устименко Наталья Николаевна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эксперт по первичному воинскому учету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7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72A4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5B1C" w:rsidRPr="00E60E61" w:rsidTr="00E60E61">
        <w:trPr>
          <w:trHeight w:val="6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Колмык</w:t>
            </w:r>
            <w:proofErr w:type="spellEnd"/>
          </w:p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Григорьевна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контрактн</w:t>
            </w:r>
            <w:proofErr w:type="gramStart"/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60E61">
              <w:rPr>
                <w:rFonts w:ascii="Times New Roman" w:hAnsi="Times New Roman" w:cs="Times New Roman"/>
                <w:sz w:val="24"/>
                <w:szCs w:val="24"/>
              </w:rPr>
              <w:t xml:space="preserve"> управляющий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1C" w:rsidRPr="00E60E61" w:rsidRDefault="00E95B1C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0733" w:rsidRPr="00E60E61" w:rsidTr="00E60E61">
        <w:trPr>
          <w:trHeight w:val="6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733" w:rsidRPr="00E60E61" w:rsidRDefault="00110733" w:rsidP="00110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733" w:rsidRPr="00E60E61" w:rsidRDefault="00110733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Финансовый отдел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733" w:rsidRPr="00E60E61" w:rsidRDefault="00110733" w:rsidP="00110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Кононенко Ксения Дмитриевна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733" w:rsidRPr="00E60E61" w:rsidRDefault="00E60E61" w:rsidP="00110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Ведущий специалист финансового отдела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733" w:rsidRPr="00E60E61" w:rsidRDefault="00110733" w:rsidP="00110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733" w:rsidRPr="00E60E61" w:rsidRDefault="00172A43" w:rsidP="00110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733" w:rsidRPr="00E60E61" w:rsidRDefault="00110733" w:rsidP="00110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733" w:rsidRPr="00E60E61" w:rsidRDefault="00110733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0E61" w:rsidRPr="00E60E61" w:rsidTr="00E60E61">
        <w:trPr>
          <w:trHeight w:val="6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E61" w:rsidRPr="00E60E61" w:rsidRDefault="00E60E61" w:rsidP="00110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E61" w:rsidRPr="00E60E61" w:rsidRDefault="00E60E61" w:rsidP="00110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E61" w:rsidRPr="00E60E61" w:rsidRDefault="00E60E61" w:rsidP="00110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Колмык</w:t>
            </w:r>
            <w:proofErr w:type="spellEnd"/>
            <w:r w:rsidRPr="00E60E61">
              <w:rPr>
                <w:rFonts w:ascii="Times New Roman" w:hAnsi="Times New Roman" w:cs="Times New Roman"/>
                <w:sz w:val="24"/>
                <w:szCs w:val="24"/>
              </w:rPr>
              <w:t xml:space="preserve"> Денис Валерьевич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E61" w:rsidRPr="00E60E61" w:rsidRDefault="00E60E61" w:rsidP="00110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E61">
              <w:rPr>
                <w:rFonts w:ascii="Times New Roman" w:hAnsi="Times New Roman" w:cs="Times New Roman"/>
                <w:sz w:val="24"/>
                <w:szCs w:val="24"/>
              </w:rPr>
              <w:t>Заместитель главы Вышестеблиевского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E61" w:rsidRPr="00E60E61" w:rsidRDefault="00172A43" w:rsidP="00110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E61" w:rsidRPr="00E60E61" w:rsidRDefault="00172A43" w:rsidP="00110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E61" w:rsidRPr="00E60E61" w:rsidRDefault="00E60E61" w:rsidP="001107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E61" w:rsidRPr="00E60E61" w:rsidRDefault="00E60E61" w:rsidP="00110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60E61" w:rsidRDefault="00E60E61" w:rsidP="00E95B1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10733" w:rsidRPr="00110733" w:rsidRDefault="00110733" w:rsidP="00E95B1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110733">
        <w:rPr>
          <w:rFonts w:ascii="Times New Roman" w:hAnsi="Times New Roman" w:cs="Times New Roman"/>
          <w:sz w:val="28"/>
        </w:rPr>
        <w:t xml:space="preserve">Начальник общего отдела                    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                            </w:t>
      </w:r>
      <w:r w:rsidRPr="00110733">
        <w:rPr>
          <w:rFonts w:ascii="Times New Roman" w:hAnsi="Times New Roman" w:cs="Times New Roman"/>
          <w:sz w:val="28"/>
        </w:rPr>
        <w:t xml:space="preserve">             </w:t>
      </w:r>
      <w:proofErr w:type="spellStart"/>
      <w:r w:rsidRPr="00110733">
        <w:rPr>
          <w:rFonts w:ascii="Times New Roman" w:hAnsi="Times New Roman" w:cs="Times New Roman"/>
          <w:sz w:val="28"/>
        </w:rPr>
        <w:t>Л.Н.Бедакова</w:t>
      </w:r>
      <w:proofErr w:type="spellEnd"/>
    </w:p>
    <w:sectPr w:rsidR="00110733" w:rsidRPr="00110733" w:rsidSect="00E60E61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95B1C"/>
    <w:rsid w:val="000F74C1"/>
    <w:rsid w:val="00110733"/>
    <w:rsid w:val="00172A43"/>
    <w:rsid w:val="00333201"/>
    <w:rsid w:val="00C5098B"/>
    <w:rsid w:val="00E60E61"/>
    <w:rsid w:val="00E95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7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секретарь</cp:lastModifiedBy>
  <cp:revision>4</cp:revision>
  <cp:lastPrinted>2021-12-14T12:17:00Z</cp:lastPrinted>
  <dcterms:created xsi:type="dcterms:W3CDTF">2020-12-11T11:46:00Z</dcterms:created>
  <dcterms:modified xsi:type="dcterms:W3CDTF">2021-12-14T13:02:00Z</dcterms:modified>
</cp:coreProperties>
</file>