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60D05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E0D20" w:rsidRDefault="00560D05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D76274">
        <w:rPr>
          <w:rFonts w:ascii="Times New Roman" w:hAnsi="Times New Roman"/>
          <w:sz w:val="28"/>
          <w:szCs w:val="28"/>
        </w:rPr>
        <w:t>22.10.2019</w:t>
      </w:r>
      <w:r w:rsidR="0041434F">
        <w:rPr>
          <w:rFonts w:ascii="Times New Roman" w:hAnsi="Times New Roman"/>
          <w:sz w:val="28"/>
          <w:szCs w:val="28"/>
        </w:rPr>
        <w:t xml:space="preserve"> г.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D76274">
        <w:rPr>
          <w:rFonts w:ascii="Times New Roman" w:hAnsi="Times New Roman"/>
          <w:sz w:val="28"/>
          <w:szCs w:val="28"/>
        </w:rPr>
        <w:t>221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ПРИЛОЖЕНИЕ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5D3F1C" w:rsidRDefault="003E0D20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>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Об утверждении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униципальной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 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Темрюкского района «</w:t>
      </w:r>
      <w:bookmarkStart w:id="0" w:name="_Hlk497205494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Формирование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комфортной городской (сельской) среды»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на 2018-2022 годы</w:t>
      </w:r>
      <w:bookmarkEnd w:id="0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»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01.11.2017 № 180</w:t>
      </w:r>
    </w:p>
    <w:p w:rsidR="003E0D20" w:rsidRDefault="003E0D20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Default="003E0D20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Паспорт</w:t>
      </w: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bookmarkStart w:id="1" w:name="_Hlk497225559"/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«Формирование комфортной городской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</w:t>
      </w:r>
      <w:r w:rsidR="008A74F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сельской) среды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560D05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на 2018-2024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годы</w:t>
      </w:r>
      <w:r w:rsidR="00D37B1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(далее – Программа)</w:t>
      </w:r>
      <w:r w:rsidR="00D65E3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AD4D0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</w:t>
      </w:r>
      <w:r w:rsidR="00F522BE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рского края</w:t>
      </w:r>
      <w:bookmarkEnd w:id="1"/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B33F29" w:rsidTr="008103F7">
        <w:trPr>
          <w:trHeight w:val="67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F522BE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А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дминистрация 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4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Участники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2BE" w:rsidRPr="00B33F29" w:rsidRDefault="00F522BE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Администрация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9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146379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hAnsi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C866D4" w:rsidRPr="00B33F29" w:rsidTr="008103F7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379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формирования единого облика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включая объекты, находящиеся в частной собственност</w:t>
            </w:r>
            <w:r w:rsidR="008A74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 прилегающие к ним территории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 xml:space="preserve"> культуры и отдыха, других объектов внешнего благоустройства</w:t>
            </w:r>
          </w:p>
        </w:tc>
      </w:tr>
      <w:tr w:rsidR="00C866D4" w:rsidRPr="00B33F29" w:rsidTr="008103F7">
        <w:trPr>
          <w:trHeight w:val="27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893C1B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П</w:t>
            </w:r>
            <w:r w:rsidR="00C866D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Срок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560D05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2018-2024 </w:t>
            </w:r>
            <w:r w:rsidR="00B21BA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этап: 2018-2019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этап: 2020-2021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560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2022-2024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866D4" w:rsidRPr="00B33F29" w:rsidTr="008103F7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Всего на реализацию подпрогра</w:t>
            </w:r>
            <w:r w:rsidR="00560D05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ммы в 2018-2024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годы </w:t>
            </w:r>
            <w:r w:rsidR="009E5EA4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265,0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тыс. 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руб., в том числе: </w:t>
            </w:r>
          </w:p>
          <w:p w:rsidR="00E46CE5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местн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ый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бюджет 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               </w:t>
            </w:r>
            <w:r w:rsidR="009E5EA4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265,0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тыс. руб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C866D4" w:rsidRPr="00B33F29" w:rsidRDefault="00C834DD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И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ны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е источники                  </w:t>
            </w: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487E2A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Повышение уровня благоустройства территории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</w:tbl>
    <w:p w:rsidR="003246C6" w:rsidRPr="00B33F29" w:rsidRDefault="003246C6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B33F29" w:rsidRDefault="006B6F89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  <w:r w:rsidR="008103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политики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городской (сельской) среды 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территорий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городских округов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поселений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831507" w:rsidRPr="00B33F29" w:rsidRDefault="00831507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B33F29" w:rsidRDefault="00854CBE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>ородская среда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(сельская) должна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B33F29" w:rsidRDefault="005D6830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</w:t>
      </w:r>
      <w:r w:rsidR="005B1CBB">
        <w:rPr>
          <w:rFonts w:ascii="Times New Roman" w:hAnsi="Times New Roman"/>
          <w:sz w:val="28"/>
          <w:szCs w:val="28"/>
        </w:rPr>
        <w:t xml:space="preserve">по </w:t>
      </w:r>
      <w:r w:rsidRPr="00B33F29">
        <w:rPr>
          <w:rFonts w:ascii="Times New Roman" w:hAnsi="Times New Roman"/>
          <w:sz w:val="28"/>
          <w:szCs w:val="28"/>
        </w:rPr>
        <w:t>благоустройству территорий.</w:t>
      </w:r>
      <w:r w:rsidR="005B1CBB">
        <w:rPr>
          <w:rFonts w:ascii="Times New Roman" w:hAnsi="Times New Roman"/>
          <w:sz w:val="28"/>
          <w:szCs w:val="28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формирование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среды.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работы, в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их состав включаются предст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Обязательное общественное обсуждение, утверждение муниципальных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, концепций и дизайн-проектов объектов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программы. Подробное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обо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этапах программ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иципальных программ на 2018-2024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во всех муниципалитетах с численностью более 1000 человек.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частной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собственности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маломобильных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групп. </w:t>
      </w:r>
    </w:p>
    <w:p w:rsidR="00A94157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 выбору жителей. Формирование плана (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графика) благоустройства до 2024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 общественных зон.</w:t>
      </w:r>
    </w:p>
    <w:p w:rsidR="00C07F00" w:rsidRPr="00B33F29" w:rsidRDefault="007301F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Принцип </w:t>
      </w:r>
      <w:r w:rsidR="00A94157"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B33F2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 программу о</w:t>
      </w:r>
      <w:r w:rsidR="0095405E">
        <w:rPr>
          <w:rFonts w:ascii="Times New Roman" w:eastAsia="Times New Roman" w:hAnsi="Times New Roman"/>
          <w:sz w:val="28"/>
          <w:szCs w:val="28"/>
          <w:lang w:eastAsia="ru-RU"/>
        </w:rPr>
        <w:t>твечает глава Вышестеблиевского сельского поселения Темрюкского района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прилегающей территории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47BF5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B33F2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47BF5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3. 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B33F2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правового регулирования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947BF5" w:rsidRPr="00CD6CE3" w:rsidRDefault="00405F44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="0095405E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t>.</w:t>
      </w:r>
    </w:p>
    <w:p w:rsidR="00DA05B8" w:rsidRDefault="00DA05B8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B33F29" w:rsidRDefault="00947BF5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характеристика.</w:t>
      </w:r>
    </w:p>
    <w:p w:rsidR="00172524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Численность 5894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возрасту:</w:t>
      </w:r>
    </w:p>
    <w:p w:rsidR="00172524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1715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55 лет и старше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1170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40 до 55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990 ч 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30 до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40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918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20 до 30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158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18 до 20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517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367 ч от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59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 до 3 лет.</w:t>
      </w:r>
    </w:p>
    <w:p w:rsidR="00A37BC6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2. Стратегия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социально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>29.11.2018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года Решением</w:t>
      </w:r>
      <w:r w:rsidR="00560D0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hAnsi="Times New Roman"/>
          <w:sz w:val="28"/>
          <w:szCs w:val="28"/>
        </w:rPr>
        <w:t xml:space="preserve">№ </w:t>
      </w:r>
      <w:r w:rsidR="00CD47E7">
        <w:rPr>
          <w:rFonts w:ascii="Times New Roman" w:hAnsi="Times New Roman"/>
          <w:sz w:val="28"/>
          <w:szCs w:val="28"/>
        </w:rPr>
        <w:t>275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Сессии Совета Вышестеблиевского сельского поселения.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Совета  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492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от 24. 07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2018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ода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90733C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3.1.4.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545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от 20. 11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3.1.5.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Вышестеблиевского сельского поселения 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</w:t>
      </w:r>
      <w:r w:rsidR="000D504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г.</w:t>
      </w:r>
    </w:p>
    <w:p w:rsidR="00947BF5" w:rsidRPr="00B33F29" w:rsidRDefault="00947BF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</w:t>
      </w:r>
      <w:r w:rsidR="00947BF5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Показатели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оценки состояние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1"/>
        <w:gridCol w:w="1352"/>
        <w:gridCol w:w="1631"/>
      </w:tblGrid>
      <w:tr w:rsidR="00405F44" w:rsidRPr="00B33F29" w:rsidTr="00DA05B8">
        <w:tc>
          <w:tcPr>
            <w:tcW w:w="3487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405F44" w:rsidRPr="00B33F29" w:rsidTr="00173584">
        <w:trPr>
          <w:trHeight w:val="426"/>
        </w:trPr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33F29" w:rsidTr="00DA05B8">
        <w:trPr>
          <w:trHeight w:val="205"/>
        </w:trPr>
        <w:tc>
          <w:tcPr>
            <w:tcW w:w="3487" w:type="pct"/>
          </w:tcPr>
          <w:p w:rsidR="004552C7" w:rsidRPr="00B33F29" w:rsidRDefault="004552C7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</w:p>
        </w:tc>
        <w:tc>
          <w:tcPr>
            <w:tcW w:w="686" w:type="pct"/>
            <w:vAlign w:val="center"/>
          </w:tcPr>
          <w:p w:rsidR="004552C7" w:rsidRPr="00B33F29" w:rsidRDefault="004552C7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552C7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947BF5" w:rsidRPr="00B33F29" w:rsidTr="00DA05B8">
        <w:trPr>
          <w:trHeight w:val="627"/>
        </w:trPr>
        <w:tc>
          <w:tcPr>
            <w:tcW w:w="3487" w:type="pct"/>
          </w:tcPr>
          <w:p w:rsidR="00947BF5" w:rsidRPr="00B33F29" w:rsidRDefault="00947BF5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многоквартирных домов,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686" w:type="pct"/>
            <w:vAlign w:val="center"/>
          </w:tcPr>
          <w:p w:rsidR="00947BF5" w:rsidRPr="00B33F29" w:rsidRDefault="00947BF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947BF5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593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домов- твердым покрытием, освещением, урнами, лавочками (минимальный перечень)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913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благоустроенных дворовых территорий многоквартирных домов (по минимальному и дополнительному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перечню)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 многоквартирных дворов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 w:val="restart"/>
          </w:tcPr>
          <w:p w:rsidR="00205C0A" w:rsidRPr="00B33F29" w:rsidRDefault="00205C0A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минимальному перечню от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E8749A"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общего пользования </w:t>
            </w:r>
            <w:r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соответствующего функционального назначения</w:t>
            </w:r>
            <w:r w:rsidR="00DA05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общественные территории)</w:t>
            </w:r>
            <w:proofErr w:type="gramEnd"/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общественных территорий соответствующего функционального назначения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 w:rsidRP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4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E8749A" w:rsidRPr="00B33F29" w:rsidRDefault="00077662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</w:t>
            </w:r>
            <w:r w:rsidR="00405F4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9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E8749A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9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нуждающихся в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благоустройстве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4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C834DD" w:rsidRPr="00B33F29" w:rsidTr="00DA05B8">
        <w:tc>
          <w:tcPr>
            <w:tcW w:w="3487" w:type="pct"/>
          </w:tcPr>
          <w:p w:rsidR="00BB4BDD" w:rsidRPr="00B33F29" w:rsidRDefault="00C834DD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</w:t>
            </w:r>
            <w:r w:rsidR="00BB4B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: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зеленение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свещение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C834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вердое покрытие дорог</w:t>
            </w:r>
            <w:r w:rsidR="00DA05B8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686" w:type="pct"/>
            <w:vAlign w:val="center"/>
          </w:tcPr>
          <w:p w:rsidR="00C834DD" w:rsidRPr="00B33F29" w:rsidRDefault="00C834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C834DD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</w:tbl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</w:t>
      </w:r>
      <w:r w:rsidR="00A632C7"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B33F29">
        <w:rPr>
          <w:rFonts w:ascii="Times New Roman" w:hAnsi="Times New Roman"/>
          <w:sz w:val="28"/>
          <w:szCs w:val="28"/>
        </w:rPr>
        <w:t>т</w:t>
      </w:r>
      <w:r w:rsidR="0071012D" w:rsidRPr="00B33F29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B33F29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B33F29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B33F29">
        <w:rPr>
          <w:rFonts w:ascii="Times New Roman" w:hAnsi="Times New Roman"/>
          <w:sz w:val="28"/>
          <w:szCs w:val="28"/>
        </w:rPr>
        <w:t xml:space="preserve">истемно не </w:t>
      </w:r>
      <w:r w:rsidRPr="00B33F29">
        <w:rPr>
          <w:rFonts w:ascii="Times New Roman" w:hAnsi="Times New Roman"/>
          <w:sz w:val="28"/>
          <w:szCs w:val="28"/>
        </w:rPr>
        <w:t>благоустр</w:t>
      </w:r>
      <w:r w:rsidR="00FC31A0" w:rsidRPr="00B33F29">
        <w:rPr>
          <w:rFonts w:ascii="Times New Roman" w:hAnsi="Times New Roman"/>
          <w:sz w:val="28"/>
          <w:szCs w:val="28"/>
        </w:rPr>
        <w:t>аиваются.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B33F29">
        <w:rPr>
          <w:rFonts w:ascii="Times New Roman" w:hAnsi="Times New Roman"/>
          <w:sz w:val="28"/>
          <w:szCs w:val="28"/>
        </w:rPr>
        <w:t xml:space="preserve">ых территорий </w:t>
      </w:r>
      <w:r w:rsidRPr="00B33F29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B33F29">
        <w:rPr>
          <w:rFonts w:ascii="Times New Roman" w:hAnsi="Times New Roman"/>
          <w:sz w:val="28"/>
          <w:szCs w:val="28"/>
        </w:rPr>
        <w:t xml:space="preserve">. Комфортность проживания в многоквартирных домах определяется уровнем благоустройства дворовых территорий с учетом организации во дворах </w:t>
      </w:r>
      <w:proofErr w:type="spellStart"/>
      <w:r w:rsidR="00FC31A0" w:rsidRPr="00B33F29">
        <w:rPr>
          <w:rFonts w:ascii="Times New Roman" w:hAnsi="Times New Roman"/>
          <w:sz w:val="28"/>
          <w:szCs w:val="28"/>
        </w:rPr>
        <w:t>дорожно-тропиночной</w:t>
      </w:r>
      <w:proofErr w:type="spellEnd"/>
      <w:r w:rsidR="00FC31A0" w:rsidRPr="00B33F29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71012D" w:rsidRPr="00B33F29" w:rsidRDefault="0071012D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DA05B8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="00405F44" w:rsidRPr="00B33F29">
        <w:rPr>
          <w:rFonts w:ascii="Times New Roman" w:hAnsi="Times New Roman"/>
          <w:b/>
          <w:sz w:val="28"/>
          <w:szCs w:val="28"/>
          <w:lang w:eastAsia="ru-RU"/>
        </w:rPr>
        <w:t>Цели и задачи муниципальной Программы</w:t>
      </w:r>
    </w:p>
    <w:p w:rsidR="00854CBE" w:rsidRPr="00B33F29" w:rsidRDefault="00854CB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B33F29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405F44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90733C" w:rsidRPr="00B33F29" w:rsidRDefault="0090733C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7BC6" w:rsidRPr="00B33F29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5. </w:t>
      </w:r>
      <w:r w:rsidR="00A37BC6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947AA2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Программы</w:t>
      </w: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 xml:space="preserve">Повышение уровня благоустройства территории </w:t>
      </w:r>
      <w:r w:rsidR="0091388B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Вышестеблиевского сельского поселения Темрюкского района.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6</w:t>
      </w:r>
      <w:r w:rsidR="00405F4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. Мероприятия Программы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B33F29" w:rsidRDefault="00670876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B33F29">
        <w:rPr>
          <w:rFonts w:ascii="Times New Roman" w:hAnsi="Times New Roman"/>
          <w:bCs/>
          <w:sz w:val="28"/>
          <w:szCs w:val="28"/>
        </w:rPr>
        <w:t>П</w:t>
      </w:r>
      <w:r w:rsidRPr="00B33F29">
        <w:rPr>
          <w:rFonts w:ascii="Times New Roman" w:hAnsi="Times New Roman"/>
          <w:bCs/>
          <w:sz w:val="28"/>
          <w:szCs w:val="28"/>
        </w:rPr>
        <w:t xml:space="preserve">рограммы включает в себя </w:t>
      </w:r>
      <w:r w:rsidR="008A74F7" w:rsidRPr="00B33F29">
        <w:rPr>
          <w:rFonts w:ascii="Times New Roman" w:hAnsi="Times New Roman"/>
          <w:bCs/>
          <w:sz w:val="28"/>
          <w:szCs w:val="28"/>
        </w:rPr>
        <w:t>следующие мероприятия,</w:t>
      </w:r>
      <w:r w:rsidR="00E87476" w:rsidRPr="00B33F29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B33F29">
        <w:rPr>
          <w:rFonts w:ascii="Times New Roman" w:hAnsi="Times New Roman"/>
          <w:bCs/>
          <w:sz w:val="28"/>
          <w:szCs w:val="28"/>
        </w:rPr>
        <w:t xml:space="preserve">, согласно </w:t>
      </w:r>
      <w:r w:rsidR="00D461F6">
        <w:rPr>
          <w:rFonts w:ascii="Times New Roman" w:hAnsi="Times New Roman"/>
          <w:bCs/>
          <w:sz w:val="28"/>
          <w:szCs w:val="28"/>
        </w:rPr>
        <w:t>П</w:t>
      </w:r>
      <w:r w:rsidR="004A1312" w:rsidRPr="00B33F29">
        <w:rPr>
          <w:rFonts w:ascii="Times New Roman" w:hAnsi="Times New Roman"/>
          <w:bCs/>
          <w:sz w:val="28"/>
          <w:szCs w:val="28"/>
        </w:rPr>
        <w:t>риложению № 1 к Программе</w:t>
      </w:r>
      <w:r w:rsidR="00E87476" w:rsidRPr="00B33F29">
        <w:rPr>
          <w:rFonts w:ascii="Times New Roman" w:hAnsi="Times New Roman"/>
          <w:bCs/>
          <w:sz w:val="28"/>
          <w:szCs w:val="28"/>
        </w:rPr>
        <w:t>.</w:t>
      </w:r>
    </w:p>
    <w:p w:rsidR="00F1050B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Обеспечение формирования единого облика </w:t>
      </w:r>
      <w:r w:rsidR="00560D0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Краснодарского края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D461F6">
        <w:rPr>
          <w:rFonts w:ascii="Times New Roman" w:hAnsi="Times New Roman"/>
          <w:b/>
          <w:sz w:val="28"/>
          <w:szCs w:val="28"/>
        </w:rPr>
        <w:t xml:space="preserve">Мероприятие 1. </w:t>
      </w:r>
      <w:r w:rsidR="00947AA2" w:rsidRPr="00D461F6">
        <w:rPr>
          <w:rFonts w:ascii="Times New Roman" w:hAnsi="Times New Roman"/>
          <w:sz w:val="28"/>
          <w:szCs w:val="28"/>
        </w:rPr>
        <w:t xml:space="preserve">Применение правил благоустройства,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 образования Темрюкский район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br/>
        <w:t>№ 492 от 24.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07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Фе</w:t>
      </w:r>
      <w:r w:rsidR="00D461F6">
        <w:rPr>
          <w:rFonts w:ascii="Times New Roman" w:hAnsi="Times New Roman"/>
          <w:sz w:val="28"/>
          <w:szCs w:val="28"/>
        </w:rPr>
        <w:t xml:space="preserve">деральному закону от 06.10.2003 г. </w:t>
      </w:r>
      <w:r w:rsidRPr="00B33F29">
        <w:rPr>
          <w:rFonts w:ascii="Times New Roman" w:hAnsi="Times New Roman"/>
          <w:sz w:val="28"/>
          <w:szCs w:val="28"/>
        </w:rPr>
        <w:t>№ 131-ФЗ к вопросам местного значения городских округов (п.25 ст.16) и поселений (п.19 ст.14) отнесено утверждение Правила благоустройства городских округ</w:t>
      </w:r>
      <w:r w:rsidR="00D461F6">
        <w:rPr>
          <w:rFonts w:ascii="Times New Roman" w:hAnsi="Times New Roman"/>
          <w:sz w:val="28"/>
          <w:szCs w:val="28"/>
        </w:rPr>
        <w:t>ов и поселений, соответственно.</w:t>
      </w:r>
    </w:p>
    <w:p w:rsidR="0090733C" w:rsidRPr="00B33F29" w:rsidRDefault="00F1050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B33F29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B33F29">
        <w:rPr>
          <w:rFonts w:ascii="Times New Roman" w:hAnsi="Times New Roman"/>
          <w:sz w:val="28"/>
          <w:szCs w:val="28"/>
        </w:rPr>
        <w:t xml:space="preserve"> и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утверждены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Сессии </w:t>
      </w:r>
      <w:r w:rsidR="0090733C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Вышестеблиевского сельского поселения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 г.</w:t>
      </w:r>
    </w:p>
    <w:p w:rsidR="00DE5478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33F29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B33F29">
        <w:rPr>
          <w:rFonts w:ascii="Times New Roman" w:hAnsi="Times New Roman"/>
          <w:bCs/>
          <w:sz w:val="28"/>
          <w:szCs w:val="28"/>
        </w:rPr>
        <w:t xml:space="preserve">ен </w:t>
      </w:r>
      <w:r w:rsidRPr="00B33F29"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</w:t>
      </w:r>
      <w:r w:rsidRPr="00EA48EA">
        <w:rPr>
          <w:rFonts w:ascii="Times New Roman" w:hAnsi="Times New Roman"/>
          <w:bCs/>
          <w:sz w:val="28"/>
          <w:szCs w:val="28"/>
        </w:rPr>
        <w:t xml:space="preserve">и (или) нормативными правовыми актами представительного органа муниципального образования </w:t>
      </w:r>
      <w:r w:rsidRPr="00B33F29">
        <w:rPr>
          <w:rFonts w:ascii="Times New Roman" w:hAnsi="Times New Roman"/>
          <w:bCs/>
          <w:sz w:val="28"/>
          <w:szCs w:val="28"/>
        </w:rPr>
        <w:t>и предусматрива</w:t>
      </w:r>
      <w:r w:rsidR="00E452BC" w:rsidRPr="00B33F29">
        <w:rPr>
          <w:rFonts w:ascii="Times New Roman" w:hAnsi="Times New Roman"/>
          <w:bCs/>
          <w:sz w:val="28"/>
          <w:szCs w:val="28"/>
        </w:rPr>
        <w:t>ет</w:t>
      </w:r>
      <w:r w:rsidRPr="00B33F29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F1050B" w:rsidRPr="00D461F6" w:rsidRDefault="00F1050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>Мероприятие 2.</w:t>
      </w:r>
      <w:r w:rsidRPr="00D461F6">
        <w:rPr>
          <w:rFonts w:ascii="Times New Roman" w:hAnsi="Times New Roman" w:cs="Times New Roman"/>
          <w:sz w:val="28"/>
          <w:szCs w:val="28"/>
        </w:rPr>
        <w:t xml:space="preserve"> Обеспечение системной ра</w:t>
      </w:r>
      <w:r w:rsidR="00D461F6">
        <w:rPr>
          <w:rFonts w:ascii="Times New Roman" w:hAnsi="Times New Roman" w:cs="Times New Roman"/>
          <w:sz w:val="28"/>
          <w:szCs w:val="28"/>
        </w:rPr>
        <w:t>боты административной комиссии.</w:t>
      </w:r>
    </w:p>
    <w:p w:rsidR="000F4570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B33F29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A48EA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A48EA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«</w:t>
      </w:r>
      <w:r w:rsidRPr="00B33F29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B33F29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B33F29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EB5A7E" w:rsidRPr="00D461F6" w:rsidRDefault="003304B9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B81F89" w:rsidRPr="00D461F6">
        <w:rPr>
          <w:rFonts w:ascii="Times New Roman" w:hAnsi="Times New Roman" w:cs="Times New Roman"/>
          <w:b/>
          <w:sz w:val="28"/>
          <w:szCs w:val="28"/>
        </w:rPr>
        <w:t>3</w:t>
      </w:r>
      <w:r w:rsidRPr="00D461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5A7E" w:rsidRPr="00D461F6">
        <w:rPr>
          <w:rFonts w:ascii="Times New Roman" w:hAnsi="Times New Roman" w:cs="Times New Roman"/>
          <w:sz w:val="28"/>
          <w:szCs w:val="28"/>
        </w:rPr>
        <w:t>Применение лучших практик (проектов</w:t>
      </w:r>
      <w:r w:rsidR="0056270C" w:rsidRPr="00D461F6">
        <w:rPr>
          <w:rFonts w:ascii="Times New Roman" w:hAnsi="Times New Roman" w:cs="Times New Roman"/>
          <w:sz w:val="28"/>
          <w:szCs w:val="28"/>
        </w:rPr>
        <w:t xml:space="preserve">, дизайн- </w:t>
      </w:r>
      <w:r w:rsidR="00EA48EA" w:rsidRPr="00D461F6">
        <w:rPr>
          <w:rFonts w:ascii="Times New Roman" w:hAnsi="Times New Roman" w:cs="Times New Roman"/>
          <w:sz w:val="28"/>
          <w:szCs w:val="28"/>
        </w:rPr>
        <w:t>проектов) при благоустройстве дворов</w:t>
      </w:r>
      <w:r w:rsidR="00EB5A7E" w:rsidRPr="00D461F6">
        <w:rPr>
          <w:rFonts w:ascii="Times New Roman" w:hAnsi="Times New Roman" w:cs="Times New Roman"/>
          <w:sz w:val="28"/>
          <w:szCs w:val="28"/>
        </w:rPr>
        <w:t xml:space="preserve"> и общественных </w:t>
      </w:r>
      <w:r w:rsidR="00260992" w:rsidRPr="00D461F6">
        <w:rPr>
          <w:rFonts w:ascii="Times New Roman" w:hAnsi="Times New Roman" w:cs="Times New Roman"/>
          <w:sz w:val="28"/>
          <w:szCs w:val="28"/>
        </w:rPr>
        <w:t>пространств.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B33F29" w:rsidRDefault="0056270C" w:rsidP="007471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концепции отражается настоящее и будущее территории</w:t>
      </w:r>
      <w:r w:rsidR="00C16BC0" w:rsidRPr="00B33F29">
        <w:rPr>
          <w:rFonts w:ascii="Times New Roman" w:hAnsi="Times New Roman"/>
          <w:sz w:val="28"/>
          <w:szCs w:val="28"/>
        </w:rPr>
        <w:t>: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B33F29">
        <w:rPr>
          <w:rFonts w:ascii="Times New Roman" w:hAnsi="Times New Roman"/>
          <w:sz w:val="28"/>
          <w:szCs w:val="28"/>
        </w:rPr>
        <w:t>, которой можно пользоваться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FA3C96" w:rsidRPr="00B33F29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B33F29" w:rsidRDefault="009746B8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B33F29">
        <w:rPr>
          <w:rFonts w:ascii="Times New Roman" w:hAnsi="Times New Roman" w:cs="Times New Roman"/>
          <w:sz w:val="28"/>
          <w:szCs w:val="28"/>
        </w:rPr>
        <w:t>я</w:t>
      </w:r>
      <w:r w:rsidRPr="00B33F29">
        <w:rPr>
          <w:rFonts w:ascii="Times New Roman" w:hAnsi="Times New Roman" w:cs="Times New Roman"/>
          <w:sz w:val="28"/>
          <w:szCs w:val="28"/>
        </w:rPr>
        <w:t xml:space="preserve"> задачи 2</w:t>
      </w:r>
      <w:r w:rsidR="0060292F">
        <w:rPr>
          <w:rFonts w:ascii="Times New Roman" w:hAnsi="Times New Roman" w:cs="Times New Roman"/>
          <w:sz w:val="28"/>
          <w:szCs w:val="28"/>
        </w:rPr>
        <w:t>,</w:t>
      </w:r>
      <w:r w:rsidRPr="00B33F29">
        <w:rPr>
          <w:rFonts w:ascii="Times New Roman" w:hAnsi="Times New Roman" w:cs="Times New Roman"/>
          <w:sz w:val="28"/>
          <w:szCs w:val="28"/>
        </w:rPr>
        <w:t xml:space="preserve"> были разработаны и утверждены </w:t>
      </w:r>
      <w:r w:rsidR="00F63348" w:rsidRPr="00B33F29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B33F29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B33F29">
        <w:rPr>
          <w:rFonts w:ascii="Times New Roman" w:hAnsi="Times New Roman" w:cs="Times New Roman"/>
          <w:sz w:val="28"/>
          <w:szCs w:val="28"/>
        </w:rPr>
        <w:t>П</w:t>
      </w:r>
      <w:r w:rsidRPr="00B33F29">
        <w:rPr>
          <w:rFonts w:ascii="Times New Roman" w:hAnsi="Times New Roman" w:cs="Times New Roman"/>
          <w:sz w:val="28"/>
          <w:szCs w:val="28"/>
        </w:rPr>
        <w:t>рограммы</w:t>
      </w:r>
      <w:r w:rsidR="00EA48EA">
        <w:rPr>
          <w:rFonts w:ascii="Times New Roman" w:hAnsi="Times New Roman" w:cs="Times New Roman"/>
          <w:sz w:val="28"/>
          <w:szCs w:val="28"/>
        </w:rPr>
        <w:t>.</w:t>
      </w:r>
    </w:p>
    <w:p w:rsidR="002B5D3D" w:rsidRPr="00B33F29" w:rsidRDefault="0056270C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B33F29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C51F25" w:rsidRPr="0060292F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9D077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526D7" w:rsidRPr="0060292F">
        <w:rPr>
          <w:rFonts w:ascii="Times New Roman" w:hAnsi="Times New Roman" w:cs="Times New Roman"/>
          <w:sz w:val="28"/>
          <w:szCs w:val="28"/>
        </w:rPr>
        <w:t xml:space="preserve"> </w:t>
      </w:r>
      <w:r w:rsidR="00C51F25" w:rsidRPr="0060292F">
        <w:rPr>
          <w:rFonts w:ascii="Times New Roman" w:hAnsi="Times New Roman" w:cs="Times New Roman"/>
          <w:sz w:val="28"/>
          <w:szCs w:val="28"/>
        </w:rPr>
        <w:t>Благо</w:t>
      </w:r>
      <w:r w:rsidR="009D077B">
        <w:rPr>
          <w:rFonts w:ascii="Times New Roman" w:hAnsi="Times New Roman" w:cs="Times New Roman"/>
          <w:sz w:val="28"/>
          <w:szCs w:val="28"/>
        </w:rPr>
        <w:t>устройство дворовых территорий.</w:t>
      </w:r>
    </w:p>
    <w:p w:rsidR="00BB4BDD" w:rsidRPr="00B33F29" w:rsidRDefault="00C51F2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B33F29">
        <w:rPr>
          <w:rFonts w:ascii="Times New Roman" w:hAnsi="Times New Roman"/>
          <w:sz w:val="28"/>
          <w:szCs w:val="28"/>
        </w:rPr>
        <w:t>с</w:t>
      </w:r>
      <w:r w:rsidRPr="00B33F29">
        <w:rPr>
          <w:rFonts w:ascii="Times New Roman" w:hAnsi="Times New Roman"/>
          <w:sz w:val="28"/>
          <w:szCs w:val="28"/>
        </w:rPr>
        <w:t>формир</w:t>
      </w:r>
      <w:r w:rsidR="00E8763B" w:rsidRPr="00B33F29">
        <w:rPr>
          <w:rFonts w:ascii="Times New Roman" w:hAnsi="Times New Roman"/>
          <w:sz w:val="28"/>
          <w:szCs w:val="28"/>
        </w:rPr>
        <w:t>ован</w:t>
      </w:r>
      <w:r w:rsidRPr="00B33F29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B33F29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2E7F52">
        <w:rPr>
          <w:rFonts w:ascii="Times New Roman" w:hAnsi="Times New Roman"/>
          <w:sz w:val="28"/>
          <w:szCs w:val="28"/>
        </w:rPr>
        <w:t>2018-2024</w:t>
      </w:r>
      <w:r w:rsidR="00950EF5" w:rsidRPr="00B33F29">
        <w:rPr>
          <w:rFonts w:ascii="Times New Roman" w:hAnsi="Times New Roman"/>
          <w:sz w:val="28"/>
          <w:szCs w:val="28"/>
        </w:rPr>
        <w:t xml:space="preserve"> годах </w:t>
      </w:r>
      <w:r w:rsidR="00E8763B" w:rsidRPr="00B33F29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благоустройству</w:t>
      </w:r>
      <w:r w:rsidR="00D37B14" w:rsidRPr="00B33F29">
        <w:rPr>
          <w:rFonts w:ascii="Times New Roman" w:hAnsi="Times New Roman"/>
          <w:sz w:val="28"/>
          <w:szCs w:val="28"/>
        </w:rPr>
        <w:t>, сог</w:t>
      </w:r>
      <w:r w:rsidR="0090733C">
        <w:rPr>
          <w:rFonts w:ascii="Times New Roman" w:hAnsi="Times New Roman"/>
          <w:sz w:val="28"/>
          <w:szCs w:val="28"/>
        </w:rPr>
        <w:t>ласно приложению № 3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B33F29">
        <w:rPr>
          <w:rFonts w:ascii="Times New Roman" w:hAnsi="Times New Roman"/>
          <w:sz w:val="28"/>
          <w:szCs w:val="28"/>
        </w:rPr>
        <w:t>.</w:t>
      </w:r>
    </w:p>
    <w:p w:rsidR="00BB4BDD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B33F29">
        <w:rPr>
          <w:rFonts w:ascii="Times New Roman" w:hAnsi="Times New Roman"/>
          <w:sz w:val="28"/>
          <w:szCs w:val="28"/>
        </w:rPr>
        <w:t xml:space="preserve">с привлечение </w:t>
      </w:r>
      <w:r w:rsidRPr="00B33F29">
        <w:rPr>
          <w:rFonts w:ascii="Times New Roman" w:hAnsi="Times New Roman"/>
          <w:sz w:val="28"/>
          <w:szCs w:val="28"/>
        </w:rPr>
        <w:t>бюджетных средств</w:t>
      </w:r>
      <w:r w:rsidR="002D655D">
        <w:rPr>
          <w:rFonts w:ascii="Times New Roman" w:hAnsi="Times New Roman"/>
          <w:sz w:val="28"/>
          <w:szCs w:val="28"/>
        </w:rPr>
        <w:t xml:space="preserve"> </w:t>
      </w:r>
      <w:r w:rsidR="00940530" w:rsidRPr="00B33F29">
        <w:rPr>
          <w:rFonts w:ascii="Times New Roman" w:hAnsi="Times New Roman"/>
          <w:sz w:val="28"/>
          <w:szCs w:val="28"/>
        </w:rPr>
        <w:t xml:space="preserve">в </w:t>
      </w:r>
      <w:r w:rsidR="00972F3C" w:rsidRPr="00B33F29">
        <w:rPr>
          <w:rFonts w:ascii="Times New Roman" w:hAnsi="Times New Roman"/>
          <w:sz w:val="28"/>
          <w:szCs w:val="28"/>
        </w:rPr>
        <w:t>порядке, установленном Правительством края</w:t>
      </w:r>
      <w:proofErr w:type="gramStart"/>
      <w:r w:rsidR="00B921E5" w:rsidRPr="00B33F29">
        <w:rPr>
          <w:rFonts w:ascii="Times New Roman" w:hAnsi="Times New Roman"/>
          <w:sz w:val="28"/>
          <w:szCs w:val="28"/>
        </w:rPr>
        <w:t>,</w:t>
      </w:r>
      <w:r w:rsidRPr="00B33F29">
        <w:rPr>
          <w:rFonts w:ascii="Times New Roman" w:hAnsi="Times New Roman"/>
          <w:sz w:val="28"/>
          <w:szCs w:val="28"/>
        </w:rPr>
        <w:t>в</w:t>
      </w:r>
      <w:proofErr w:type="gramEnd"/>
      <w:r w:rsidRPr="00B33F29">
        <w:rPr>
          <w:rFonts w:ascii="Times New Roman" w:hAnsi="Times New Roman"/>
          <w:sz w:val="28"/>
          <w:szCs w:val="28"/>
        </w:rPr>
        <w:t>ыполняется минимальный</w:t>
      </w:r>
      <w:r w:rsidR="00972F3C" w:rsidRPr="00B33F29">
        <w:rPr>
          <w:rFonts w:ascii="Times New Roman" w:hAnsi="Times New Roman"/>
          <w:sz w:val="28"/>
          <w:szCs w:val="28"/>
        </w:rPr>
        <w:t xml:space="preserve"> перечень работ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 скамеек</w:t>
      </w:r>
      <w:r w:rsidR="00D37B14" w:rsidRPr="00B33F29">
        <w:rPr>
          <w:rFonts w:ascii="Times New Roman" w:hAnsi="Times New Roman"/>
          <w:sz w:val="28"/>
          <w:szCs w:val="28"/>
        </w:rPr>
        <w:t>;</w:t>
      </w:r>
    </w:p>
    <w:p w:rsidR="00B83AA2" w:rsidRPr="00B33F29" w:rsidRDefault="00D37B1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</w:t>
      </w:r>
      <w:r w:rsidR="00B83AA2" w:rsidRPr="00B33F29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B33F29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B33F29" w:rsidRDefault="00E8763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8A74F7" w:rsidRPr="00B33F29">
        <w:rPr>
          <w:rFonts w:ascii="Times New Roman" w:hAnsi="Times New Roman"/>
          <w:sz w:val="28"/>
          <w:szCs w:val="28"/>
        </w:rPr>
        <w:t>определяется в</w:t>
      </w:r>
      <w:r w:rsidRPr="00B33F29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B33F29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определена по результатам инвентаризации дворо</w:t>
      </w:r>
      <w:r w:rsidR="00EA48EA">
        <w:rPr>
          <w:rFonts w:ascii="Times New Roman" w:hAnsi="Times New Roman"/>
          <w:sz w:val="28"/>
          <w:szCs w:val="28"/>
        </w:rPr>
        <w:t>вой территории.</w:t>
      </w:r>
    </w:p>
    <w:p w:rsidR="005D6811" w:rsidRPr="00B33F29" w:rsidRDefault="00E8763B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A0CBA">
        <w:rPr>
          <w:rFonts w:ascii="Times New Roman" w:hAnsi="Times New Roman"/>
          <w:b/>
          <w:sz w:val="28"/>
          <w:szCs w:val="28"/>
        </w:rPr>
        <w:t>Предложения</w:t>
      </w:r>
      <w:r w:rsidR="00AA0CBA" w:rsidRPr="00AA0CBA">
        <w:rPr>
          <w:rFonts w:ascii="Times New Roman" w:hAnsi="Times New Roman"/>
          <w:b/>
          <w:sz w:val="28"/>
          <w:szCs w:val="28"/>
        </w:rPr>
        <w:t>.</w:t>
      </w:r>
      <w:r w:rsidRPr="00B33F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0CBA">
        <w:rPr>
          <w:rFonts w:ascii="Times New Roman" w:hAnsi="Times New Roman"/>
          <w:sz w:val="28"/>
          <w:szCs w:val="28"/>
        </w:rPr>
        <w:t>З</w:t>
      </w:r>
      <w:r w:rsidRPr="00B33F29">
        <w:rPr>
          <w:rFonts w:ascii="Times New Roman" w:hAnsi="Times New Roman"/>
          <w:sz w:val="28"/>
          <w:szCs w:val="28"/>
        </w:rPr>
        <w:t>аинтересованные лица направля</w:t>
      </w:r>
      <w:r w:rsidR="005D6811" w:rsidRPr="00B33F29">
        <w:rPr>
          <w:rFonts w:ascii="Times New Roman" w:hAnsi="Times New Roman"/>
          <w:sz w:val="28"/>
          <w:szCs w:val="28"/>
        </w:rPr>
        <w:t>ют</w:t>
      </w:r>
      <w:r w:rsidRPr="00B33F29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bookmarkStart w:id="2" w:name="_Hlk497226062"/>
      <w:r w:rsidRPr="00B33F29">
        <w:rPr>
          <w:rFonts w:ascii="Times New Roman" w:hAnsi="Times New Roman"/>
          <w:sz w:val="28"/>
          <w:szCs w:val="28"/>
        </w:rPr>
        <w:t xml:space="preserve">постановлением </w:t>
      </w:r>
      <w:r w:rsidR="003E0D20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районаот 16 августа 2017 года № 111 </w:t>
      </w:r>
      <w:r w:rsidR="00F63348" w:rsidRPr="00B33F29">
        <w:rPr>
          <w:rFonts w:ascii="Times New Roman" w:hAnsi="Times New Roman"/>
          <w:sz w:val="28"/>
          <w:szCs w:val="28"/>
        </w:rPr>
        <w:t xml:space="preserve"> «</w:t>
      </w:r>
      <w:r w:rsidR="003E0D20" w:rsidRPr="003E0D20">
        <w:rPr>
          <w:rFonts w:ascii="Times New Roman" w:hAnsi="Times New Roman"/>
          <w:sz w:val="28"/>
          <w:szCs w:val="28"/>
        </w:rPr>
        <w:t>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</w:t>
      </w:r>
      <w:r w:rsidR="00AA0CBA">
        <w:rPr>
          <w:rFonts w:ascii="Times New Roman" w:hAnsi="Times New Roman"/>
          <w:sz w:val="28"/>
          <w:szCs w:val="28"/>
        </w:rPr>
        <w:t xml:space="preserve">ойства территории» </w:t>
      </w:r>
      <w:r w:rsidR="00E92D61">
        <w:rPr>
          <w:rFonts w:ascii="Times New Roman" w:hAnsi="Times New Roman"/>
          <w:sz w:val="28"/>
          <w:szCs w:val="28"/>
        </w:rPr>
        <w:t>на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AA0CBA">
        <w:rPr>
          <w:rFonts w:ascii="Times New Roman" w:hAnsi="Times New Roman"/>
          <w:sz w:val="28"/>
          <w:szCs w:val="28"/>
        </w:rPr>
        <w:t>.</w:t>
      </w:r>
      <w:proofErr w:type="gramEnd"/>
      <w:r w:rsidR="003E0D20" w:rsidRPr="003E0D20">
        <w:rPr>
          <w:rFonts w:ascii="Times New Roman" w:hAnsi="Times New Roman"/>
          <w:sz w:val="28"/>
          <w:szCs w:val="28"/>
        </w:rPr>
        <w:t xml:space="preserve">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</w:t>
      </w:r>
      <w:r w:rsidR="00AA0CBA">
        <w:rPr>
          <w:rFonts w:ascii="Times New Roman" w:hAnsi="Times New Roman"/>
          <w:sz w:val="28"/>
          <w:szCs w:val="28"/>
        </w:rPr>
        <w:t xml:space="preserve"> среды» муниципальной программы</w:t>
      </w:r>
      <w:r w:rsidR="003E0D20" w:rsidRPr="003E0D20">
        <w:rPr>
          <w:rFonts w:ascii="Times New Roman" w:hAnsi="Times New Roman"/>
          <w:sz w:val="28"/>
          <w:szCs w:val="28"/>
        </w:rPr>
        <w:t xml:space="preserve">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F63348" w:rsidRPr="00B33F29">
        <w:rPr>
          <w:rFonts w:ascii="Times New Roman" w:eastAsia="Times New Roman" w:hAnsi="Times New Roman"/>
          <w:sz w:val="28"/>
          <w:szCs w:val="28"/>
        </w:rPr>
        <w:t>»</w:t>
      </w:r>
      <w:bookmarkEnd w:id="2"/>
      <w:r w:rsidR="005D6811" w:rsidRPr="00B33F29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>я</w:t>
      </w:r>
      <w:r w:rsidR="0090733C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B33F29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8A74F7" w:rsidRPr="00B33F29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="00E07FBE" w:rsidRPr="00B33F29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B33F29" w:rsidRDefault="00E07FBE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Инициативным </w:t>
      </w:r>
      <w:r w:rsidR="008A74F7" w:rsidRPr="00B33F29">
        <w:rPr>
          <w:rFonts w:ascii="Times New Roman" w:hAnsi="Times New Roman"/>
          <w:sz w:val="28"/>
          <w:szCs w:val="28"/>
        </w:rPr>
        <w:t>жителям оказано</w:t>
      </w:r>
      <w:r w:rsidRPr="00B33F29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4B12AA" w:rsidRPr="00B33F29" w:rsidRDefault="00030FD7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B33F29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B33F2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33F29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D82CB8" w:rsidRPr="00B33F29" w:rsidRDefault="009D077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Мероприятие 2</w:t>
      </w:r>
      <w:r w:rsidR="00D82CB8" w:rsidRPr="00AA0CBA">
        <w:rPr>
          <w:rFonts w:ascii="Times New Roman" w:hAnsi="Times New Roman"/>
          <w:b/>
          <w:sz w:val="28"/>
          <w:szCs w:val="28"/>
        </w:rPr>
        <w:t>.</w:t>
      </w:r>
      <w:r w:rsidR="00D82CB8" w:rsidRPr="00AA0CBA">
        <w:rPr>
          <w:rFonts w:ascii="Times New Roman" w:hAnsi="Times New Roman"/>
          <w:sz w:val="28"/>
          <w:szCs w:val="28"/>
        </w:rPr>
        <w:t xml:space="preserve"> Благоустройство общественных пространств.</w:t>
      </w:r>
      <w:r w:rsidR="00D82CB8" w:rsidRPr="00B33F2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50EF5" w:rsidRPr="00B33F29" w:rsidRDefault="00950E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B33F29">
        <w:rPr>
          <w:rFonts w:ascii="Times New Roman" w:hAnsi="Times New Roman"/>
          <w:sz w:val="28"/>
          <w:szCs w:val="28"/>
        </w:rPr>
        <w:t>ств сф</w:t>
      </w:r>
      <w:proofErr w:type="gramEnd"/>
      <w:r w:rsidRPr="00B33F29">
        <w:rPr>
          <w:rFonts w:ascii="Times New Roman" w:hAnsi="Times New Roman"/>
          <w:sz w:val="28"/>
          <w:szCs w:val="28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</w:t>
      </w:r>
      <w:r w:rsidR="00D61688">
        <w:rPr>
          <w:rFonts w:ascii="Times New Roman" w:hAnsi="Times New Roman"/>
          <w:sz w:val="28"/>
          <w:szCs w:val="28"/>
        </w:rPr>
        <w:t>ащих благоустройству в 2018-2024</w:t>
      </w:r>
      <w:r w:rsidRPr="00B33F29">
        <w:rPr>
          <w:rFonts w:ascii="Times New Roman" w:hAnsi="Times New Roman"/>
          <w:sz w:val="28"/>
          <w:szCs w:val="28"/>
        </w:rPr>
        <w:t xml:space="preserve"> годах</w:t>
      </w:r>
      <w:r w:rsidR="00D37B14" w:rsidRPr="00B33F29">
        <w:rPr>
          <w:rFonts w:ascii="Times New Roman" w:hAnsi="Times New Roman"/>
          <w:sz w:val="28"/>
          <w:szCs w:val="28"/>
        </w:rPr>
        <w:t xml:space="preserve">, </w:t>
      </w:r>
      <w:r w:rsidR="004A1312" w:rsidRPr="00B33F29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B33F29">
        <w:rPr>
          <w:rFonts w:ascii="Times New Roman" w:hAnsi="Times New Roman"/>
          <w:sz w:val="28"/>
          <w:szCs w:val="28"/>
        </w:rPr>
        <w:t>приложени</w:t>
      </w:r>
      <w:r w:rsidR="004A1312" w:rsidRPr="00B33F29">
        <w:rPr>
          <w:rFonts w:ascii="Times New Roman" w:hAnsi="Times New Roman"/>
          <w:sz w:val="28"/>
          <w:szCs w:val="28"/>
        </w:rPr>
        <w:t>ю</w:t>
      </w:r>
      <w:r w:rsidR="00D37B14" w:rsidRPr="00B33F29">
        <w:rPr>
          <w:rFonts w:ascii="Times New Roman" w:hAnsi="Times New Roman"/>
          <w:sz w:val="28"/>
          <w:szCs w:val="28"/>
        </w:rPr>
        <w:t xml:space="preserve"> № </w:t>
      </w:r>
      <w:r w:rsidR="0090733C">
        <w:rPr>
          <w:rFonts w:ascii="Times New Roman" w:hAnsi="Times New Roman"/>
          <w:sz w:val="28"/>
          <w:szCs w:val="28"/>
        </w:rPr>
        <w:t>2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Pr="00B33F29">
        <w:rPr>
          <w:rFonts w:ascii="Times New Roman" w:hAnsi="Times New Roman"/>
          <w:sz w:val="28"/>
          <w:szCs w:val="28"/>
        </w:rPr>
        <w:t xml:space="preserve">. </w:t>
      </w:r>
    </w:p>
    <w:p w:rsidR="00A9487F" w:rsidRPr="00B33F29" w:rsidRDefault="00950EF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 ее благоустройства определ</w:t>
      </w:r>
      <w:r w:rsidR="00A9487F" w:rsidRPr="00B33F29">
        <w:rPr>
          <w:rFonts w:ascii="Times New Roman" w:hAnsi="Times New Roman"/>
          <w:sz w:val="28"/>
          <w:szCs w:val="28"/>
        </w:rPr>
        <w:t xml:space="preserve">ена </w:t>
      </w:r>
      <w:r w:rsidRPr="00B33F29">
        <w:rPr>
          <w:rFonts w:ascii="Times New Roman" w:hAnsi="Times New Roman"/>
          <w:sz w:val="28"/>
          <w:szCs w:val="28"/>
        </w:rPr>
        <w:t>по результатам инвентар</w:t>
      </w:r>
      <w:r w:rsidR="00EA48EA">
        <w:rPr>
          <w:rFonts w:ascii="Times New Roman" w:hAnsi="Times New Roman"/>
          <w:sz w:val="28"/>
          <w:szCs w:val="28"/>
        </w:rPr>
        <w:t>изации общественной территории.</w:t>
      </w:r>
    </w:p>
    <w:p w:rsidR="005D6811" w:rsidRPr="00B33F29" w:rsidRDefault="00C067FA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F29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B33F29">
        <w:rPr>
          <w:rFonts w:ascii="Times New Roman" w:hAnsi="Times New Roman"/>
          <w:sz w:val="28"/>
          <w:szCs w:val="28"/>
        </w:rPr>
        <w:t>ежегодно</w:t>
      </w:r>
      <w:r w:rsidRPr="00B33F29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B33F29">
        <w:rPr>
          <w:rFonts w:ascii="Times New Roman" w:hAnsi="Times New Roman"/>
          <w:sz w:val="28"/>
          <w:szCs w:val="28"/>
        </w:rPr>
        <w:t>постановлени</w:t>
      </w:r>
      <w:r w:rsidRPr="00B33F29">
        <w:rPr>
          <w:rFonts w:ascii="Times New Roman" w:hAnsi="Times New Roman"/>
          <w:sz w:val="28"/>
          <w:szCs w:val="28"/>
        </w:rPr>
        <w:t>я</w:t>
      </w:r>
      <w:r w:rsidR="00CD6CE3" w:rsidRPr="00CD6CE3">
        <w:rPr>
          <w:rFonts w:ascii="Times New Roman" w:hAnsi="Times New Roman"/>
          <w:sz w:val="28"/>
          <w:szCs w:val="28"/>
        </w:rPr>
        <w:t xml:space="preserve"> администрации Вышестеблиевского сельского поселения Темрюкского района от 16 августа 2017 года № 111  «Об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</w:t>
      </w:r>
      <w:r w:rsidR="00E92D61">
        <w:rPr>
          <w:rFonts w:ascii="Times New Roman" w:hAnsi="Times New Roman"/>
          <w:sz w:val="28"/>
          <w:szCs w:val="28"/>
        </w:rPr>
        <w:t>ойства территории»  на 2018-2024</w:t>
      </w:r>
      <w:proofErr w:type="gramEnd"/>
      <w:r w:rsidR="00CD6CE3" w:rsidRPr="00CD6CE3">
        <w:rPr>
          <w:rFonts w:ascii="Times New Roman" w:hAnsi="Times New Roman"/>
          <w:sz w:val="28"/>
          <w:szCs w:val="28"/>
        </w:rPr>
        <w:t xml:space="preserve"> годы,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 среды» муниципальной программы 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CD6CE3" w:rsidRPr="00CD6CE3">
        <w:rPr>
          <w:rFonts w:ascii="Times New Roman" w:hAnsi="Times New Roman"/>
          <w:sz w:val="28"/>
          <w:szCs w:val="28"/>
        </w:rPr>
        <w:t xml:space="preserve"> годы»</w:t>
      </w:r>
    </w:p>
    <w:p w:rsidR="009638C2" w:rsidRPr="00747122" w:rsidRDefault="009638C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D4A3B" w:rsidRDefault="00B921E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3F29">
        <w:rPr>
          <w:rFonts w:ascii="Times New Roman" w:hAnsi="Times New Roman"/>
          <w:b/>
          <w:sz w:val="28"/>
          <w:szCs w:val="28"/>
        </w:rPr>
        <w:t>7. Ресурсное обеспечение программы</w:t>
      </w: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1688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7.1. </w:t>
      </w:r>
      <w:r w:rsidR="001A4BF4" w:rsidRPr="00B33F29">
        <w:rPr>
          <w:rFonts w:ascii="Times New Roman" w:hAnsi="Times New Roman"/>
          <w:sz w:val="28"/>
          <w:szCs w:val="28"/>
        </w:rPr>
        <w:t xml:space="preserve">Средства на финансирование </w:t>
      </w:r>
      <w:r w:rsidR="00E92D61">
        <w:rPr>
          <w:rFonts w:ascii="Times New Roman" w:hAnsi="Times New Roman"/>
          <w:sz w:val="28"/>
          <w:szCs w:val="28"/>
        </w:rPr>
        <w:t>в 2018 - 2024</w:t>
      </w:r>
      <w:r w:rsidR="00C97924" w:rsidRPr="00B33F29">
        <w:rPr>
          <w:rFonts w:ascii="Times New Roman" w:hAnsi="Times New Roman"/>
          <w:sz w:val="28"/>
          <w:szCs w:val="28"/>
        </w:rPr>
        <w:t xml:space="preserve"> годах </w:t>
      </w:r>
      <w:r w:rsidR="001A4BF4" w:rsidRPr="00B33F29">
        <w:rPr>
          <w:rFonts w:ascii="Times New Roman" w:hAnsi="Times New Roman"/>
          <w:sz w:val="28"/>
          <w:szCs w:val="28"/>
        </w:rPr>
        <w:t xml:space="preserve">мероприятий </w:t>
      </w:r>
      <w:r w:rsidR="004A1312" w:rsidRPr="00B33F29">
        <w:rPr>
          <w:rFonts w:ascii="Times New Roman" w:hAnsi="Times New Roman"/>
          <w:sz w:val="28"/>
          <w:szCs w:val="28"/>
        </w:rPr>
        <w:t>П</w:t>
      </w:r>
      <w:r w:rsidR="00C97924" w:rsidRPr="00B33F29">
        <w:rPr>
          <w:rFonts w:ascii="Times New Roman" w:hAnsi="Times New Roman"/>
          <w:sz w:val="28"/>
          <w:szCs w:val="28"/>
        </w:rPr>
        <w:t>рограммы</w:t>
      </w:r>
      <w:r w:rsidR="004A1312" w:rsidRPr="00B33F29">
        <w:rPr>
          <w:rFonts w:ascii="Times New Roman" w:hAnsi="Times New Roman"/>
          <w:sz w:val="28"/>
          <w:szCs w:val="28"/>
        </w:rPr>
        <w:t xml:space="preserve"> предоставляются </w:t>
      </w:r>
      <w:r w:rsidR="008A74F7" w:rsidRPr="00B33F29">
        <w:rPr>
          <w:rFonts w:ascii="Times New Roman" w:hAnsi="Times New Roman"/>
          <w:sz w:val="28"/>
          <w:szCs w:val="28"/>
        </w:rPr>
        <w:t>в порядке,</w:t>
      </w:r>
      <w:r w:rsidR="004A1312" w:rsidRPr="00B33F29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</w:t>
      </w:r>
      <w:r w:rsidR="00D61688">
        <w:rPr>
          <w:rFonts w:ascii="Times New Roman" w:hAnsi="Times New Roman"/>
          <w:sz w:val="28"/>
          <w:szCs w:val="28"/>
        </w:rPr>
        <w:t xml:space="preserve"> предусмотренных законом Краснода</w:t>
      </w:r>
      <w:r w:rsidR="004A1312" w:rsidRPr="00B33F29">
        <w:rPr>
          <w:rFonts w:ascii="Times New Roman" w:hAnsi="Times New Roman"/>
          <w:sz w:val="28"/>
          <w:szCs w:val="28"/>
        </w:rPr>
        <w:t xml:space="preserve">рского края о краевом бюджете на очередной финансовый год и плановый период на выполнение следующих мероприятий </w:t>
      </w:r>
      <w:r w:rsidR="00DA23F5" w:rsidRPr="00B33F29">
        <w:rPr>
          <w:rFonts w:ascii="Times New Roman" w:hAnsi="Times New Roman"/>
          <w:sz w:val="28"/>
          <w:szCs w:val="28"/>
        </w:rPr>
        <w:t>и задач</w:t>
      </w:r>
      <w:r w:rsidR="00D61688">
        <w:rPr>
          <w:rFonts w:ascii="Times New Roman" w:hAnsi="Times New Roman"/>
          <w:sz w:val="28"/>
          <w:szCs w:val="28"/>
        </w:rPr>
        <w:t>.</w:t>
      </w:r>
    </w:p>
    <w:p w:rsidR="00DA23F5" w:rsidRPr="00B33F29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Задача 1.</w:t>
      </w:r>
    </w:p>
    <w:p w:rsidR="00DA23F5" w:rsidRPr="00747122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122">
        <w:rPr>
          <w:rFonts w:ascii="Times New Roman" w:hAnsi="Times New Roman"/>
          <w:sz w:val="28"/>
          <w:szCs w:val="28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B33F29" w:rsidRDefault="004A131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</w:t>
      </w:r>
      <w:r w:rsidR="00DA23F5" w:rsidRPr="00B33F29">
        <w:rPr>
          <w:rFonts w:ascii="Times New Roman" w:hAnsi="Times New Roman"/>
          <w:sz w:val="28"/>
          <w:szCs w:val="28"/>
        </w:rPr>
        <w:t>а</w:t>
      </w:r>
      <w:r w:rsidRPr="00B33F29">
        <w:rPr>
          <w:rFonts w:ascii="Times New Roman" w:hAnsi="Times New Roman"/>
          <w:sz w:val="28"/>
          <w:szCs w:val="28"/>
        </w:rPr>
        <w:t xml:space="preserve"> 2.</w:t>
      </w:r>
    </w:p>
    <w:p w:rsidR="004A1312" w:rsidRPr="00747122" w:rsidRDefault="009D077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Благоустройство дворовых территорий. </w:t>
      </w:r>
    </w:p>
    <w:p w:rsidR="004A1312" w:rsidRPr="00747122" w:rsidRDefault="009D077B" w:rsidP="00747122">
      <w:pPr>
        <w:pStyle w:val="ConsPlusNormal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</w:t>
      </w:r>
      <w:r w:rsidR="004A1312" w:rsidRPr="00747122">
        <w:rPr>
          <w:rFonts w:ascii="Times New Roman" w:hAnsi="Times New Roman"/>
          <w:sz w:val="28"/>
          <w:szCs w:val="28"/>
        </w:rPr>
        <w:t>лагоустройство общественных пространств.</w:t>
      </w:r>
    </w:p>
    <w:p w:rsidR="00C97924" w:rsidRPr="00B33F29" w:rsidRDefault="006B1C84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 xml:space="preserve">7.2. 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источникам финансирования </w:t>
      </w:r>
      <w:r w:rsidR="004A1312" w:rsidRPr="00B33F29">
        <w:rPr>
          <w:rFonts w:ascii="Times New Roman" w:hAnsi="Times New Roman" w:cs="Times New Roman"/>
          <w:sz w:val="28"/>
          <w:szCs w:val="28"/>
        </w:rPr>
        <w:t xml:space="preserve">и </w:t>
      </w:r>
      <w:r w:rsidR="00E92D61"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B77A5F" w:rsidRPr="00B33F29" w:rsidRDefault="00B77A5F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8. Управление реализацией </w:t>
      </w:r>
      <w:r w:rsidR="004E482B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 и контроль за ходом ее выполнения</w:t>
      </w:r>
    </w:p>
    <w:p w:rsidR="00B77A5F" w:rsidRPr="00B33F29" w:rsidRDefault="00B77A5F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B33F29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среды.</w:t>
      </w: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информация о ходе реализации Программы: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7A5F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D616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. Целевое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B33F29" w:rsidRDefault="00B77A5F" w:rsidP="0074712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Глава </w:t>
      </w:r>
      <w:r w:rsidR="00E92D61" w:rsidRP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Краснодарского края</w:t>
      </w:r>
      <w:r w:rsid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54FBA" w:rsidRPr="00B33F29" w:rsidRDefault="00754FBA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D077B" w:rsidRPr="00B33F29" w:rsidRDefault="009D077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Н.Д. Шевченк</w:t>
      </w:r>
      <w:r w:rsidR="00DD7451">
        <w:rPr>
          <w:rFonts w:ascii="Times New Roman" w:hAnsi="Times New Roman" w:cs="Times New Roman"/>
          <w:sz w:val="28"/>
          <w:szCs w:val="28"/>
        </w:rPr>
        <w:t>о</w:t>
      </w:r>
    </w:p>
    <w:p w:rsidR="00E92D61" w:rsidRPr="007B5AFE" w:rsidRDefault="00E92D61" w:rsidP="00747122">
      <w:pPr>
        <w:tabs>
          <w:tab w:val="left" w:pos="4678"/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92D61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E92D61" w:rsidRDefault="00E92D61" w:rsidP="00747122">
      <w:pPr>
        <w:widowControl w:val="0"/>
        <w:tabs>
          <w:tab w:val="left" w:pos="5103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_____________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434F">
        <w:rPr>
          <w:rFonts w:ascii="Times New Roman" w:hAnsi="Times New Roman"/>
          <w:sz w:val="28"/>
          <w:szCs w:val="28"/>
        </w:rPr>
        <w:t>г</w:t>
      </w:r>
      <w:proofErr w:type="gramEnd"/>
      <w:r w:rsidR="0041434F">
        <w:rPr>
          <w:rFonts w:ascii="Times New Roman" w:hAnsi="Times New Roman"/>
          <w:sz w:val="28"/>
          <w:szCs w:val="28"/>
        </w:rPr>
        <w:t xml:space="preserve">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 </w:t>
      </w:r>
      <w:r w:rsidR="009E5EA4">
        <w:rPr>
          <w:rFonts w:ascii="Times New Roman" w:hAnsi="Times New Roman"/>
          <w:sz w:val="28"/>
          <w:szCs w:val="28"/>
        </w:rPr>
        <w:t>____</w:t>
      </w:r>
    </w:p>
    <w:p w:rsidR="00E92D61" w:rsidRDefault="00E92D61" w:rsidP="00747122">
      <w:pPr>
        <w:pStyle w:val="ConsPlusNormal"/>
        <w:tabs>
          <w:tab w:val="left" w:pos="5103"/>
        </w:tabs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 п</w:t>
      </w:r>
      <w:r w:rsidRPr="00E92D61">
        <w:rPr>
          <w:rFonts w:ascii="Times New Roman" w:hAnsi="Times New Roman"/>
          <w:sz w:val="28"/>
          <w:szCs w:val="28"/>
        </w:rPr>
        <w:t xml:space="preserve">еречень общественных 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2268"/>
        <w:gridCol w:w="4111"/>
      </w:tblGrid>
      <w:tr w:rsidR="00D11B22" w:rsidRPr="00D11B22" w:rsidTr="00747122">
        <w:tc>
          <w:tcPr>
            <w:tcW w:w="675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268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Год благоустройства общественной территории</w:t>
            </w:r>
          </w:p>
        </w:tc>
        <w:tc>
          <w:tcPr>
            <w:tcW w:w="4111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пос. Виноградный, ул. Ленина,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Вышестеблиевская,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</w:tbl>
    <w:p w:rsidR="00E92D61" w:rsidRPr="00747122" w:rsidRDefault="00E92D61" w:rsidP="007471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D11B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               Н.Д. Шевченко</w:t>
      </w:r>
    </w:p>
    <w:p w:rsidR="00747122" w:rsidRDefault="007471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733C" w:rsidRPr="007B5AFE" w:rsidRDefault="0090733C" w:rsidP="00747122">
      <w:pPr>
        <w:tabs>
          <w:tab w:val="left" w:pos="4678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0733C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90733C" w:rsidRDefault="0090733C" w:rsidP="00747122">
      <w:pPr>
        <w:pStyle w:val="ConsPlusNormal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_____________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434F">
        <w:rPr>
          <w:rFonts w:ascii="Times New Roman" w:hAnsi="Times New Roman"/>
          <w:sz w:val="28"/>
          <w:szCs w:val="28"/>
        </w:rPr>
        <w:t>г</w:t>
      </w:r>
      <w:proofErr w:type="gramEnd"/>
      <w:r w:rsidR="0041434F">
        <w:rPr>
          <w:rFonts w:ascii="Times New Roman" w:hAnsi="Times New Roman"/>
          <w:sz w:val="28"/>
          <w:szCs w:val="28"/>
        </w:rPr>
        <w:t>.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 xml:space="preserve"> перечень дворовых </w:t>
      </w:r>
      <w:r w:rsidRPr="00E92D61">
        <w:rPr>
          <w:rFonts w:ascii="Times New Roman" w:hAnsi="Times New Roman"/>
          <w:sz w:val="28"/>
          <w:szCs w:val="28"/>
        </w:rPr>
        <w:t xml:space="preserve">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409"/>
        <w:gridCol w:w="4395"/>
      </w:tblGrid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2409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благоустройства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Н.Д. Шевченко</w:t>
      </w:r>
    </w:p>
    <w:sectPr w:rsidR="0090733C" w:rsidSect="00D461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67" w:rsidRDefault="00913467" w:rsidP="00C866D4">
      <w:pPr>
        <w:spacing w:after="0" w:line="240" w:lineRule="auto"/>
      </w:pPr>
      <w:r>
        <w:separator/>
      </w:r>
    </w:p>
  </w:endnote>
  <w:endnote w:type="continuationSeparator" w:id="0">
    <w:p w:rsidR="00913467" w:rsidRDefault="0091346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67" w:rsidRDefault="00913467" w:rsidP="00C866D4">
      <w:pPr>
        <w:spacing w:after="0" w:line="240" w:lineRule="auto"/>
      </w:pPr>
      <w:r>
        <w:separator/>
      </w:r>
    </w:p>
  </w:footnote>
  <w:footnote w:type="continuationSeparator" w:id="0">
    <w:p w:rsidR="00913467" w:rsidRDefault="0091346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677E"/>
    <w:rsid w:val="00077662"/>
    <w:rsid w:val="00093DEF"/>
    <w:rsid w:val="000A2439"/>
    <w:rsid w:val="000A37A2"/>
    <w:rsid w:val="000D5045"/>
    <w:rsid w:val="000E1F6C"/>
    <w:rsid w:val="000E2642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2D61"/>
    <w:rsid w:val="00EA0B89"/>
    <w:rsid w:val="00EA15F0"/>
    <w:rsid w:val="00EA48EA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12</Pages>
  <Words>3405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Manager1</cp:lastModifiedBy>
  <cp:revision>31</cp:revision>
  <cp:lastPrinted>2019-03-19T10:44:00Z</cp:lastPrinted>
  <dcterms:created xsi:type="dcterms:W3CDTF">2017-08-15T14:09:00Z</dcterms:created>
  <dcterms:modified xsi:type="dcterms:W3CDTF">2019-10-25T06:02:00Z</dcterms:modified>
</cp:coreProperties>
</file>