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E2" w:rsidRPr="00C27757" w:rsidRDefault="004A23E2" w:rsidP="00C27757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4A23E2" w:rsidRPr="00C27757" w:rsidTr="004A23E2">
        <w:tc>
          <w:tcPr>
            <w:tcW w:w="9322" w:type="dxa"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387" w:type="dxa"/>
          </w:tcPr>
          <w:p w:rsidR="004A23E2" w:rsidRPr="00C27757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eastAsia="en-US"/>
              </w:rPr>
            </w:pPr>
            <w:r w:rsidRPr="00C27757">
              <w:rPr>
                <w:sz w:val="28"/>
                <w:szCs w:val="28"/>
              </w:rPr>
              <w:t xml:space="preserve">ПРИЛОЖЕНИЕ № </w:t>
            </w:r>
            <w:r w:rsidR="00A03DAF">
              <w:rPr>
                <w:sz w:val="28"/>
                <w:szCs w:val="28"/>
              </w:rPr>
              <w:t>4</w:t>
            </w:r>
          </w:p>
          <w:p w:rsidR="004A23E2" w:rsidRPr="00C27757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>к муниципальной программе</w:t>
            </w:r>
          </w:p>
          <w:p w:rsidR="004A23E2" w:rsidRPr="00C27757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C27757">
              <w:rPr>
                <w:sz w:val="28"/>
                <w:szCs w:val="28"/>
              </w:rPr>
              <w:t>Вышестеблиевского</w:t>
            </w:r>
            <w:proofErr w:type="spellEnd"/>
            <w:r w:rsidRPr="00C27757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4A23E2" w:rsidRPr="00C27757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val="en-US"/>
              </w:rPr>
            </w:pPr>
            <w:r w:rsidRPr="00C27757">
              <w:rPr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4A23E2" w:rsidRPr="00C27757" w:rsidRDefault="004A23E2" w:rsidP="00C27757">
      <w:pPr>
        <w:spacing w:line="240" w:lineRule="auto"/>
        <w:ind w:firstLine="709"/>
        <w:rPr>
          <w:sz w:val="28"/>
          <w:szCs w:val="28"/>
          <w:lang w:val="en-US" w:eastAsia="en-US"/>
        </w:rPr>
      </w:pPr>
    </w:p>
    <w:p w:rsidR="004A23E2" w:rsidRPr="00C27757" w:rsidRDefault="004A23E2" w:rsidP="00C27757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C27757">
        <w:rPr>
          <w:b/>
          <w:sz w:val="28"/>
          <w:szCs w:val="28"/>
        </w:rPr>
        <w:t>ПОДПРОГРАММА</w:t>
      </w:r>
    </w:p>
    <w:p w:rsidR="004A23E2" w:rsidRPr="00C27757" w:rsidRDefault="004A23E2" w:rsidP="00C27757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C27757">
        <w:rPr>
          <w:b/>
          <w:sz w:val="28"/>
          <w:szCs w:val="28"/>
        </w:rPr>
        <w:t>«</w:t>
      </w:r>
      <w:r w:rsidRPr="00C27757"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C27757">
        <w:rPr>
          <w:b/>
          <w:sz w:val="28"/>
          <w:szCs w:val="28"/>
        </w:rPr>
        <w:t>»</w:t>
      </w:r>
    </w:p>
    <w:p w:rsidR="004A23E2" w:rsidRPr="00C27757" w:rsidRDefault="004A23E2" w:rsidP="00C27757">
      <w:pPr>
        <w:spacing w:after="0" w:line="240" w:lineRule="auto"/>
        <w:jc w:val="center"/>
        <w:rPr>
          <w:b/>
          <w:sz w:val="28"/>
          <w:szCs w:val="28"/>
        </w:rPr>
      </w:pPr>
    </w:p>
    <w:p w:rsidR="004A23E2" w:rsidRPr="00C27757" w:rsidRDefault="004A23E2" w:rsidP="00C27757">
      <w:pPr>
        <w:spacing w:after="0" w:line="240" w:lineRule="auto"/>
        <w:jc w:val="center"/>
        <w:rPr>
          <w:b/>
          <w:sz w:val="28"/>
          <w:szCs w:val="28"/>
        </w:rPr>
      </w:pPr>
      <w:r w:rsidRPr="00C27757">
        <w:rPr>
          <w:b/>
          <w:sz w:val="28"/>
          <w:szCs w:val="28"/>
        </w:rPr>
        <w:t>ПАСПОРТ</w:t>
      </w:r>
    </w:p>
    <w:p w:rsidR="004A23E2" w:rsidRPr="00C27757" w:rsidRDefault="004A23E2" w:rsidP="00C27757">
      <w:pPr>
        <w:spacing w:after="0" w:line="240" w:lineRule="auto"/>
        <w:jc w:val="center"/>
        <w:rPr>
          <w:b/>
          <w:sz w:val="28"/>
          <w:szCs w:val="28"/>
        </w:rPr>
      </w:pPr>
      <w:r w:rsidRPr="00C27757">
        <w:rPr>
          <w:b/>
          <w:sz w:val="28"/>
          <w:szCs w:val="28"/>
        </w:rPr>
        <w:t>подпрограммы</w:t>
      </w:r>
      <w:bookmarkStart w:id="0" w:name="_GoBack"/>
      <w:bookmarkEnd w:id="0"/>
    </w:p>
    <w:p w:rsidR="004A23E2" w:rsidRPr="00C27757" w:rsidRDefault="004A23E2" w:rsidP="00C27757">
      <w:pPr>
        <w:spacing w:after="0" w:line="240" w:lineRule="auto"/>
        <w:jc w:val="center"/>
        <w:rPr>
          <w:b/>
          <w:sz w:val="28"/>
          <w:szCs w:val="28"/>
        </w:rPr>
      </w:pPr>
      <w:r w:rsidRPr="00C27757">
        <w:rPr>
          <w:b/>
          <w:sz w:val="28"/>
          <w:szCs w:val="28"/>
        </w:rPr>
        <w:t>«</w:t>
      </w:r>
      <w:r w:rsidRPr="00C27757"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C27757">
        <w:rPr>
          <w:b/>
          <w:sz w:val="28"/>
          <w:szCs w:val="28"/>
        </w:rPr>
        <w:t>»</w:t>
      </w:r>
    </w:p>
    <w:p w:rsidR="004A23E2" w:rsidRPr="00C27757" w:rsidRDefault="004A23E2" w:rsidP="00C27757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C27757">
              <w:rPr>
                <w:sz w:val="28"/>
                <w:szCs w:val="28"/>
              </w:rPr>
              <w:t>Вышестеблиевского</w:t>
            </w:r>
            <w:proofErr w:type="spellEnd"/>
            <w:r w:rsidRPr="00C27757">
              <w:rPr>
                <w:sz w:val="28"/>
                <w:szCs w:val="28"/>
              </w:rPr>
              <w:t xml:space="preserve"> </w:t>
            </w:r>
            <w:proofErr w:type="gramStart"/>
            <w:r w:rsidRPr="00C27757">
              <w:rPr>
                <w:sz w:val="28"/>
                <w:szCs w:val="28"/>
              </w:rPr>
              <w:t>сельского</w:t>
            </w:r>
            <w:proofErr w:type="gramEnd"/>
          </w:p>
          <w:p w:rsidR="004A23E2" w:rsidRPr="00C27757" w:rsidRDefault="004A23E2" w:rsidP="00C27757">
            <w:pPr>
              <w:widowControl w:val="0"/>
              <w:spacing w:line="240" w:lineRule="auto"/>
              <w:ind w:right="283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 w:rsidRPr="00C27757">
              <w:rPr>
                <w:sz w:val="28"/>
                <w:szCs w:val="28"/>
              </w:rPr>
              <w:t>поселения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C27757">
              <w:rPr>
                <w:sz w:val="28"/>
                <w:szCs w:val="28"/>
              </w:rPr>
              <w:t>Вышестеблиевского</w:t>
            </w:r>
            <w:proofErr w:type="spellEnd"/>
            <w:r w:rsidRPr="00C27757">
              <w:rPr>
                <w:sz w:val="28"/>
                <w:szCs w:val="28"/>
                <w:lang w:val="en-US"/>
              </w:rPr>
              <w:t xml:space="preserve"> </w:t>
            </w:r>
            <w:r w:rsidRPr="00C27757">
              <w:rPr>
                <w:sz w:val="28"/>
                <w:szCs w:val="28"/>
              </w:rPr>
              <w:t>сельского поселения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9B31C5" w:rsidP="00C27757">
            <w:pPr>
              <w:spacing w:after="0" w:line="240" w:lineRule="auto"/>
              <w:rPr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C5" w:rsidRPr="00C27757" w:rsidRDefault="004A23E2" w:rsidP="00C27757">
            <w:pPr>
              <w:spacing w:after="0" w:line="240" w:lineRule="auto"/>
              <w:rPr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>-</w:t>
            </w:r>
            <w:r w:rsidR="009B31C5" w:rsidRPr="00C27757">
              <w:rPr>
                <w:sz w:val="28"/>
                <w:szCs w:val="28"/>
              </w:rPr>
              <w:t>обеспечение финансирования компенсационных выплат руководителям территориальных органов самоуправления</w:t>
            </w:r>
          </w:p>
          <w:p w:rsidR="004A23E2" w:rsidRPr="00C27757" w:rsidRDefault="009B31C5" w:rsidP="00C27757">
            <w:pPr>
              <w:spacing w:after="0" w:line="240" w:lineRule="auto"/>
              <w:rPr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>-соблюдение сроков компенсационных</w:t>
            </w:r>
            <w:r w:rsidR="00503803" w:rsidRPr="00C27757">
              <w:rPr>
                <w:sz w:val="28"/>
                <w:szCs w:val="28"/>
              </w:rPr>
              <w:t xml:space="preserve"> </w:t>
            </w:r>
            <w:r w:rsidRPr="00C27757">
              <w:rPr>
                <w:sz w:val="28"/>
                <w:szCs w:val="28"/>
              </w:rPr>
              <w:t>выплат руководителям территориальных органов самоуправления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03" w:rsidRPr="00C27757" w:rsidRDefault="00F4373C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03803" w:rsidRPr="00C27757">
              <w:rPr>
                <w:sz w:val="28"/>
                <w:szCs w:val="28"/>
              </w:rPr>
              <w:t>соблюдение сроков компенсационных выплат руководителям территориальных органов самоуправления</w:t>
            </w:r>
          </w:p>
          <w:p w:rsidR="004A23E2" w:rsidRPr="00C27757" w:rsidRDefault="00503803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>-объём денежных средств необходимых для компенсационных выплат руководителям территориальных органов самоуправления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Не предусмотрено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8"/>
                <w:szCs w:val="28"/>
                <w:lang w:eastAsia="en-US"/>
              </w:rPr>
            </w:pPr>
            <w:r w:rsidRPr="00C27757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2022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F437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  <w:lang w:eastAsia="en-US"/>
              </w:rPr>
            </w:pPr>
            <w:r w:rsidRPr="00C27757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C27757" w:rsidRDefault="004A23E2" w:rsidP="00C27757">
            <w:pPr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внебюджетные источники</w:t>
            </w:r>
          </w:p>
        </w:tc>
      </w:tr>
      <w:tr w:rsidR="005F0FC8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C8" w:rsidRPr="00C27757" w:rsidRDefault="005F0FC8" w:rsidP="00C277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Default="005F0FC8">
            <w:r w:rsidRPr="00757256">
              <w:rPr>
                <w:sz w:val="28"/>
                <w:szCs w:val="28"/>
                <w:lang w:eastAsia="en-US"/>
              </w:rPr>
              <w:t>360,0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5F0FC8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C8" w:rsidRPr="00C27757" w:rsidRDefault="005F0FC8" w:rsidP="00C277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Default="005F0FC8">
            <w:r w:rsidRPr="00757256">
              <w:rPr>
                <w:sz w:val="28"/>
                <w:szCs w:val="28"/>
                <w:lang w:eastAsia="en-US"/>
              </w:rPr>
              <w:t>360,0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4A23E2" w:rsidRPr="00C27757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AF05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расходы, связанные с реализацией проектов или программ 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4A23E2" w:rsidRPr="00C27757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A23E2" w:rsidRPr="00C27757" w:rsidRDefault="004A23E2" w:rsidP="00F437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 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4A23E2" w:rsidRPr="00C27757" w:rsidRDefault="004A23E2" w:rsidP="00C27757">
      <w:pPr>
        <w:spacing w:line="240" w:lineRule="auto"/>
        <w:rPr>
          <w:b/>
          <w:sz w:val="28"/>
          <w:szCs w:val="28"/>
          <w:lang w:val="en-US" w:eastAsia="en-US"/>
        </w:rPr>
      </w:pPr>
    </w:p>
    <w:p w:rsidR="004A23E2" w:rsidRPr="00C27757" w:rsidRDefault="004A23E2" w:rsidP="00C27757">
      <w:pPr>
        <w:spacing w:line="240" w:lineRule="auto"/>
        <w:rPr>
          <w:b/>
          <w:sz w:val="28"/>
          <w:szCs w:val="28"/>
        </w:rPr>
      </w:pPr>
    </w:p>
    <w:p w:rsidR="00503803" w:rsidRDefault="00503803" w:rsidP="00C27757">
      <w:pPr>
        <w:spacing w:line="240" w:lineRule="auto"/>
        <w:rPr>
          <w:b/>
          <w:sz w:val="28"/>
          <w:szCs w:val="28"/>
        </w:rPr>
      </w:pPr>
    </w:p>
    <w:p w:rsidR="00C27757" w:rsidRDefault="00C27757" w:rsidP="00C27757">
      <w:pPr>
        <w:spacing w:line="240" w:lineRule="auto"/>
        <w:rPr>
          <w:b/>
          <w:sz w:val="28"/>
          <w:szCs w:val="28"/>
        </w:rPr>
      </w:pPr>
    </w:p>
    <w:p w:rsidR="00C27757" w:rsidRDefault="00C27757" w:rsidP="00C27757">
      <w:pPr>
        <w:spacing w:line="240" w:lineRule="auto"/>
        <w:rPr>
          <w:b/>
          <w:sz w:val="28"/>
          <w:szCs w:val="28"/>
        </w:rPr>
      </w:pPr>
    </w:p>
    <w:p w:rsidR="00C27757" w:rsidRDefault="00C27757" w:rsidP="00C27757">
      <w:pPr>
        <w:spacing w:line="240" w:lineRule="auto"/>
        <w:rPr>
          <w:b/>
          <w:sz w:val="28"/>
          <w:szCs w:val="28"/>
        </w:rPr>
      </w:pPr>
    </w:p>
    <w:p w:rsidR="006F09AC" w:rsidRPr="00C27757" w:rsidRDefault="006F09AC" w:rsidP="00C27757">
      <w:pPr>
        <w:spacing w:line="240" w:lineRule="auto"/>
        <w:rPr>
          <w:b/>
          <w:sz w:val="28"/>
          <w:szCs w:val="28"/>
        </w:rPr>
      </w:pPr>
    </w:p>
    <w:p w:rsidR="00503803" w:rsidRPr="00C27757" w:rsidRDefault="00503803" w:rsidP="00C27757">
      <w:pPr>
        <w:spacing w:line="240" w:lineRule="auto"/>
        <w:rPr>
          <w:b/>
          <w:sz w:val="28"/>
          <w:szCs w:val="28"/>
        </w:rPr>
      </w:pPr>
    </w:p>
    <w:p w:rsidR="004A23E2" w:rsidRPr="006F09AC" w:rsidRDefault="004A23E2" w:rsidP="00C27757">
      <w:pPr>
        <w:pStyle w:val="ConsPlusTitle"/>
        <w:numPr>
          <w:ilvl w:val="0"/>
          <w:numId w:val="4"/>
        </w:numPr>
        <w:adjustRightInd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6F09AC">
        <w:rPr>
          <w:rFonts w:ascii="Times New Roman" w:hAnsi="Times New Roman" w:cs="Times New Roman"/>
          <w:sz w:val="25"/>
          <w:szCs w:val="25"/>
        </w:rPr>
        <w:lastRenderedPageBreak/>
        <w:t>Перечень мероприятий подпрограммы</w:t>
      </w:r>
    </w:p>
    <w:p w:rsidR="004A23E2" w:rsidRPr="006F09AC" w:rsidRDefault="004A23E2" w:rsidP="00C27757">
      <w:pPr>
        <w:spacing w:after="0" w:line="240" w:lineRule="auto"/>
        <w:jc w:val="center"/>
        <w:rPr>
          <w:b/>
          <w:sz w:val="25"/>
          <w:szCs w:val="25"/>
        </w:rPr>
      </w:pPr>
    </w:p>
    <w:p w:rsidR="004A23E2" w:rsidRPr="006F09AC" w:rsidRDefault="004A23E2" w:rsidP="00C27757">
      <w:pPr>
        <w:spacing w:after="0" w:line="240" w:lineRule="auto"/>
        <w:jc w:val="center"/>
        <w:rPr>
          <w:b/>
          <w:sz w:val="25"/>
          <w:szCs w:val="25"/>
        </w:rPr>
      </w:pPr>
      <w:r w:rsidRPr="006F09AC">
        <w:rPr>
          <w:b/>
          <w:sz w:val="25"/>
          <w:szCs w:val="25"/>
        </w:rPr>
        <w:t>ПЕРЕЧЕНЬ МЕРОПРИЯТИЙ ПОДПРОГРАММЫ</w:t>
      </w:r>
    </w:p>
    <w:p w:rsidR="004A23E2" w:rsidRPr="006F09AC" w:rsidRDefault="004A23E2" w:rsidP="00C27757">
      <w:pPr>
        <w:spacing w:after="0" w:line="240" w:lineRule="auto"/>
        <w:jc w:val="center"/>
        <w:rPr>
          <w:b/>
          <w:sz w:val="25"/>
          <w:szCs w:val="25"/>
        </w:rPr>
      </w:pPr>
      <w:r w:rsidRPr="006F09AC">
        <w:rPr>
          <w:b/>
          <w:sz w:val="25"/>
          <w:szCs w:val="25"/>
        </w:rPr>
        <w:t>«</w:t>
      </w:r>
      <w:r w:rsidRPr="006F09AC">
        <w:rPr>
          <w:b/>
          <w:bCs/>
          <w:sz w:val="25"/>
          <w:szCs w:val="25"/>
        </w:rPr>
        <w:t>Компенсационные выплаты членам территориального общественного самоуправления</w:t>
      </w:r>
      <w:r w:rsidR="00803BB9" w:rsidRPr="006F09AC">
        <w:rPr>
          <w:b/>
          <w:bCs/>
          <w:sz w:val="25"/>
          <w:szCs w:val="25"/>
        </w:rPr>
        <w:t xml:space="preserve"> </w:t>
      </w:r>
      <w:r w:rsidRPr="006F09AC">
        <w:rPr>
          <w:b/>
          <w:sz w:val="25"/>
          <w:szCs w:val="25"/>
        </w:rPr>
        <w:t>»</w:t>
      </w:r>
    </w:p>
    <w:p w:rsidR="004A23E2" w:rsidRPr="006F09AC" w:rsidRDefault="004A23E2" w:rsidP="00C27757">
      <w:pPr>
        <w:spacing w:after="0" w:line="240" w:lineRule="auto"/>
        <w:jc w:val="center"/>
        <w:rPr>
          <w:b/>
          <w:sz w:val="25"/>
          <w:szCs w:val="25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6F09AC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№</w:t>
            </w: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br/>
            </w:r>
            <w:proofErr w:type="spellStart"/>
            <w:proofErr w:type="gramStart"/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  <w:proofErr w:type="gramEnd"/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/</w:t>
            </w:r>
            <w:proofErr w:type="spellStart"/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A23E2" w:rsidRPr="006F09AC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</w:tr>
      <w:tr w:rsidR="004A23E2" w:rsidRPr="006F09AC" w:rsidTr="004A23E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</w:tr>
    </w:tbl>
    <w:p w:rsidR="004A23E2" w:rsidRPr="006F09AC" w:rsidRDefault="004A23E2" w:rsidP="00C27757">
      <w:pPr>
        <w:spacing w:line="240" w:lineRule="auto"/>
        <w:rPr>
          <w:sz w:val="25"/>
          <w:szCs w:val="25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6F09AC" w:rsidTr="004A23E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11</w:t>
            </w:r>
          </w:p>
        </w:tc>
      </w:tr>
      <w:tr w:rsidR="004A23E2" w:rsidRPr="006F09AC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fff7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503803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6F09AC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fff7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503803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A367EA" w:rsidRPr="006F09AC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fff7"/>
              <w:rPr>
                <w:rFonts w:ascii="Times New Roman" w:hAnsi="Times New Roman" w:cs="Times New Roman"/>
                <w:sz w:val="25"/>
                <w:szCs w:val="25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fff7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</w:rPr>
            </w:pPr>
            <w:r w:rsidRPr="006F09AC">
              <w:rPr>
                <w:sz w:val="25"/>
                <w:szCs w:val="25"/>
              </w:rPr>
              <w:t>Соблюдение сроков компенсационных выплат руководителям ТОС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</w:rPr>
              <w:t xml:space="preserve">Администрация </w:t>
            </w:r>
            <w:proofErr w:type="spellStart"/>
            <w:r w:rsidRPr="006F09AC">
              <w:rPr>
                <w:rFonts w:ascii="Times New Roman" w:hAnsi="Times New Roman" w:cs="Times New Roman"/>
                <w:sz w:val="25"/>
                <w:szCs w:val="25"/>
              </w:rPr>
              <w:t>Вышестеблиевского</w:t>
            </w:r>
            <w:proofErr w:type="spellEnd"/>
            <w:r w:rsidRPr="006F09AC">
              <w:rPr>
                <w:rFonts w:ascii="Times New Roman" w:hAnsi="Times New Roman" w:cs="Times New Roman"/>
                <w:sz w:val="25"/>
                <w:szCs w:val="25"/>
              </w:rPr>
              <w:t xml:space="preserve"> сельского поселения; исполнитель: общий отдел</w:t>
            </w:r>
          </w:p>
        </w:tc>
      </w:tr>
      <w:tr w:rsidR="00A367EA" w:rsidRPr="006F09AC" w:rsidTr="005038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fff7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</w:rPr>
            </w:pPr>
          </w:p>
        </w:tc>
      </w:tr>
      <w:tr w:rsidR="00A367EA" w:rsidRPr="006F09AC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fff7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</w:tr>
      <w:tr w:rsidR="00A367EA" w:rsidRPr="006F09AC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fff7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</w:tbl>
    <w:p w:rsidR="004A23E2" w:rsidRPr="006F09AC" w:rsidRDefault="004A23E2" w:rsidP="00C27757">
      <w:pPr>
        <w:spacing w:after="0" w:line="240" w:lineRule="auto"/>
        <w:rPr>
          <w:sz w:val="25"/>
          <w:szCs w:val="25"/>
        </w:rPr>
        <w:sectPr w:rsidR="004A23E2" w:rsidRPr="006F09AC" w:rsidSect="006F09AC">
          <w:pgSz w:w="16838" w:h="11906" w:orient="landscape"/>
          <w:pgMar w:top="1276" w:right="1134" w:bottom="567" w:left="1134" w:header="709" w:footer="709" w:gutter="0"/>
          <w:cols w:space="720"/>
        </w:sectPr>
      </w:pPr>
    </w:p>
    <w:p w:rsidR="004A23E2" w:rsidRPr="006F09AC" w:rsidRDefault="004A23E2" w:rsidP="00C27757">
      <w:pPr>
        <w:pStyle w:val="affffa"/>
        <w:widowControl/>
        <w:numPr>
          <w:ilvl w:val="0"/>
          <w:numId w:val="4"/>
        </w:numPr>
        <w:contextualSpacing/>
        <w:jc w:val="center"/>
        <w:rPr>
          <w:rFonts w:ascii="Times New Roman" w:hAnsi="Times New Roman"/>
          <w:b/>
          <w:sz w:val="25"/>
          <w:szCs w:val="25"/>
        </w:rPr>
      </w:pPr>
      <w:proofErr w:type="spellStart"/>
      <w:r w:rsidRPr="006F09AC">
        <w:rPr>
          <w:rFonts w:ascii="Times New Roman" w:hAnsi="Times New Roman"/>
          <w:b/>
          <w:sz w:val="25"/>
          <w:szCs w:val="25"/>
        </w:rPr>
        <w:lastRenderedPageBreak/>
        <w:t>Механизм</w:t>
      </w:r>
      <w:proofErr w:type="spellEnd"/>
      <w:r w:rsidRPr="006F09AC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6F09AC">
        <w:rPr>
          <w:rFonts w:ascii="Times New Roman" w:hAnsi="Times New Roman"/>
          <w:b/>
          <w:sz w:val="25"/>
          <w:szCs w:val="25"/>
        </w:rPr>
        <w:t>реализации</w:t>
      </w:r>
      <w:proofErr w:type="spellEnd"/>
      <w:r w:rsidRPr="006F09AC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6F09AC">
        <w:rPr>
          <w:rFonts w:ascii="Times New Roman" w:hAnsi="Times New Roman"/>
          <w:b/>
          <w:sz w:val="25"/>
          <w:szCs w:val="25"/>
        </w:rPr>
        <w:t>подпрограммы</w:t>
      </w:r>
      <w:proofErr w:type="spellEnd"/>
    </w:p>
    <w:p w:rsidR="004A23E2" w:rsidRPr="006F09AC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C2775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7757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C27757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C27757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C2775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C2775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A23E2" w:rsidRPr="00C27757" w:rsidRDefault="004A23E2" w:rsidP="0030260C">
      <w:pPr>
        <w:spacing w:line="240" w:lineRule="auto"/>
        <w:rPr>
          <w:b/>
          <w:sz w:val="28"/>
          <w:szCs w:val="28"/>
        </w:rPr>
      </w:pPr>
    </w:p>
    <w:p w:rsidR="004A23E2" w:rsidRPr="00C27757" w:rsidRDefault="004A23E2" w:rsidP="00C27757">
      <w:pPr>
        <w:spacing w:line="240" w:lineRule="auto"/>
        <w:jc w:val="center"/>
        <w:rPr>
          <w:b/>
          <w:sz w:val="28"/>
          <w:szCs w:val="28"/>
        </w:rPr>
      </w:pPr>
    </w:p>
    <w:p w:rsidR="004A23E2" w:rsidRPr="00C27757" w:rsidRDefault="004A23E2" w:rsidP="00C27757">
      <w:pPr>
        <w:spacing w:line="240" w:lineRule="auto"/>
        <w:rPr>
          <w:sz w:val="28"/>
          <w:szCs w:val="28"/>
        </w:rPr>
      </w:pPr>
      <w:r w:rsidRPr="00C27757">
        <w:rPr>
          <w:sz w:val="28"/>
          <w:szCs w:val="28"/>
        </w:rPr>
        <w:t xml:space="preserve">Начальник финансового отдела                                                    А.Ю. </w:t>
      </w:r>
      <w:proofErr w:type="spellStart"/>
      <w:r w:rsidRPr="00C27757">
        <w:rPr>
          <w:sz w:val="28"/>
          <w:szCs w:val="28"/>
        </w:rPr>
        <w:t>Лобыцина</w:t>
      </w:r>
      <w:proofErr w:type="spellEnd"/>
    </w:p>
    <w:p w:rsidR="004A23E2" w:rsidRPr="00C27757" w:rsidRDefault="004A23E2" w:rsidP="00C27757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4A23E2" w:rsidRPr="00C27757" w:rsidRDefault="004A23E2" w:rsidP="00C27757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Pr="00C27757" w:rsidRDefault="00B210A2" w:rsidP="00C27757">
      <w:pPr>
        <w:pStyle w:val="affff8"/>
        <w:ind w:right="-82"/>
        <w:rPr>
          <w:szCs w:val="28"/>
        </w:rPr>
      </w:pPr>
    </w:p>
    <w:sectPr w:rsidR="00B210A2" w:rsidRPr="00C27757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131131"/>
    <w:rsid w:val="001319A6"/>
    <w:rsid w:val="00132E28"/>
    <w:rsid w:val="00134631"/>
    <w:rsid w:val="001610FC"/>
    <w:rsid w:val="00180169"/>
    <w:rsid w:val="00182E46"/>
    <w:rsid w:val="00187BE6"/>
    <w:rsid w:val="001972A9"/>
    <w:rsid w:val="001B591D"/>
    <w:rsid w:val="001C49DA"/>
    <w:rsid w:val="001E7EAF"/>
    <w:rsid w:val="0021194C"/>
    <w:rsid w:val="00236F4F"/>
    <w:rsid w:val="00253844"/>
    <w:rsid w:val="002544AC"/>
    <w:rsid w:val="002545CD"/>
    <w:rsid w:val="00262AE1"/>
    <w:rsid w:val="002D5A36"/>
    <w:rsid w:val="0030260C"/>
    <w:rsid w:val="003067BC"/>
    <w:rsid w:val="00307AFA"/>
    <w:rsid w:val="00313443"/>
    <w:rsid w:val="00340F49"/>
    <w:rsid w:val="003453FE"/>
    <w:rsid w:val="003624FA"/>
    <w:rsid w:val="003739C6"/>
    <w:rsid w:val="00391F18"/>
    <w:rsid w:val="003D39E7"/>
    <w:rsid w:val="0041146E"/>
    <w:rsid w:val="0041366F"/>
    <w:rsid w:val="004A23E2"/>
    <w:rsid w:val="004C2E32"/>
    <w:rsid w:val="004D6DEE"/>
    <w:rsid w:val="00503803"/>
    <w:rsid w:val="005038EA"/>
    <w:rsid w:val="005039AB"/>
    <w:rsid w:val="005068B7"/>
    <w:rsid w:val="00512A1E"/>
    <w:rsid w:val="00523F8A"/>
    <w:rsid w:val="00527DF1"/>
    <w:rsid w:val="00566569"/>
    <w:rsid w:val="00570E89"/>
    <w:rsid w:val="005B074D"/>
    <w:rsid w:val="005B2F90"/>
    <w:rsid w:val="005C5799"/>
    <w:rsid w:val="005D6BA1"/>
    <w:rsid w:val="005E01DE"/>
    <w:rsid w:val="005F0FC8"/>
    <w:rsid w:val="006154FE"/>
    <w:rsid w:val="006628DE"/>
    <w:rsid w:val="0066368A"/>
    <w:rsid w:val="00696AE9"/>
    <w:rsid w:val="006B16C4"/>
    <w:rsid w:val="006F09AC"/>
    <w:rsid w:val="00724B12"/>
    <w:rsid w:val="0072748D"/>
    <w:rsid w:val="007908F7"/>
    <w:rsid w:val="00797AA1"/>
    <w:rsid w:val="007A6011"/>
    <w:rsid w:val="007B175E"/>
    <w:rsid w:val="007B3D09"/>
    <w:rsid w:val="007D5101"/>
    <w:rsid w:val="007D71DC"/>
    <w:rsid w:val="007E21EA"/>
    <w:rsid w:val="00803BB9"/>
    <w:rsid w:val="008265DD"/>
    <w:rsid w:val="00895797"/>
    <w:rsid w:val="008A2FDA"/>
    <w:rsid w:val="008F2EB2"/>
    <w:rsid w:val="009033AC"/>
    <w:rsid w:val="00937B5A"/>
    <w:rsid w:val="0095579B"/>
    <w:rsid w:val="00966010"/>
    <w:rsid w:val="0098582D"/>
    <w:rsid w:val="00991AA9"/>
    <w:rsid w:val="009A5C9C"/>
    <w:rsid w:val="009B31C5"/>
    <w:rsid w:val="009C5173"/>
    <w:rsid w:val="009D12EA"/>
    <w:rsid w:val="00A03DAF"/>
    <w:rsid w:val="00A10C0E"/>
    <w:rsid w:val="00A14825"/>
    <w:rsid w:val="00A16C53"/>
    <w:rsid w:val="00A21E49"/>
    <w:rsid w:val="00A3138B"/>
    <w:rsid w:val="00A367EA"/>
    <w:rsid w:val="00A8259F"/>
    <w:rsid w:val="00A91F54"/>
    <w:rsid w:val="00AA0C16"/>
    <w:rsid w:val="00AA2A48"/>
    <w:rsid w:val="00AB5D5F"/>
    <w:rsid w:val="00AD6E0B"/>
    <w:rsid w:val="00AE06DF"/>
    <w:rsid w:val="00AE7EFF"/>
    <w:rsid w:val="00AF0523"/>
    <w:rsid w:val="00B01825"/>
    <w:rsid w:val="00B15616"/>
    <w:rsid w:val="00B210A2"/>
    <w:rsid w:val="00B225DD"/>
    <w:rsid w:val="00B263F2"/>
    <w:rsid w:val="00B33476"/>
    <w:rsid w:val="00B8758B"/>
    <w:rsid w:val="00BE162F"/>
    <w:rsid w:val="00BE2C82"/>
    <w:rsid w:val="00C02AB9"/>
    <w:rsid w:val="00C27757"/>
    <w:rsid w:val="00C31CFC"/>
    <w:rsid w:val="00C74BCF"/>
    <w:rsid w:val="00C80751"/>
    <w:rsid w:val="00C80B25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52FA8"/>
    <w:rsid w:val="00E65B97"/>
    <w:rsid w:val="00EE1274"/>
    <w:rsid w:val="00F11BE1"/>
    <w:rsid w:val="00F4373C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a">
    <w:name w:val="List Paragraph"/>
    <w:basedOn w:val="a"/>
    <w:uiPriority w:val="34"/>
    <w:qFormat/>
    <w:rsid w:val="004A23E2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92</cp:revision>
  <cp:lastPrinted>2021-10-28T11:11:00Z</cp:lastPrinted>
  <dcterms:created xsi:type="dcterms:W3CDTF">2014-11-17T12:30:00Z</dcterms:created>
  <dcterms:modified xsi:type="dcterms:W3CDTF">2021-10-28T11:12:00Z</dcterms:modified>
</cp:coreProperties>
</file>