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281533" w:rsidP="0073618A">
      <w:pPr>
        <w:jc w:val="center"/>
        <w:rPr>
          <w:b/>
          <w:bCs/>
          <w:sz w:val="28"/>
          <w:szCs w:val="28"/>
        </w:rPr>
      </w:pPr>
      <w:r w:rsidRPr="0028153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12FF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687B">
        <w:rPr>
          <w:sz w:val="28"/>
          <w:szCs w:val="28"/>
        </w:rPr>
        <w:t>23.11.2017</w:t>
      </w:r>
      <w:r w:rsidR="00217804">
        <w:rPr>
          <w:sz w:val="28"/>
          <w:szCs w:val="28"/>
        </w:rPr>
        <w:t xml:space="preserve"> </w:t>
      </w:r>
      <w:r w:rsidR="00620F3A">
        <w:rPr>
          <w:sz w:val="28"/>
          <w:szCs w:val="28"/>
        </w:rPr>
        <w:t xml:space="preserve">                                           </w:t>
      </w:r>
      <w:r w:rsidR="00621B16">
        <w:rPr>
          <w:sz w:val="28"/>
          <w:szCs w:val="28"/>
        </w:rPr>
        <w:t xml:space="preserve">                   </w:t>
      </w:r>
      <w:r w:rsidR="00620F3A">
        <w:rPr>
          <w:sz w:val="28"/>
          <w:szCs w:val="28"/>
        </w:rPr>
        <w:t xml:space="preserve">      </w:t>
      </w:r>
      <w:r w:rsidR="00CA687B">
        <w:rPr>
          <w:sz w:val="28"/>
          <w:szCs w:val="28"/>
        </w:rPr>
        <w:t xml:space="preserve">                  </w:t>
      </w:r>
      <w:r w:rsidR="002C503A">
        <w:rPr>
          <w:sz w:val="28"/>
          <w:szCs w:val="28"/>
        </w:rPr>
        <w:t xml:space="preserve">   </w:t>
      </w:r>
      <w:r w:rsidR="00213AE7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213AE7">
        <w:rPr>
          <w:sz w:val="28"/>
          <w:szCs w:val="28"/>
        </w:rPr>
        <w:t xml:space="preserve"> </w:t>
      </w:r>
      <w:r w:rsidR="00CA687B">
        <w:rPr>
          <w:sz w:val="28"/>
          <w:szCs w:val="28"/>
        </w:rPr>
        <w:t>194</w:t>
      </w:r>
      <w:r w:rsidR="00217804"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Вышестеблиевского сельского поселения Темрюкского района                    от 05 октября 2016 года № 249 </w:t>
      </w:r>
      <w:r w:rsidRPr="00702323">
        <w:rPr>
          <w:b/>
          <w:bCs/>
          <w:sz w:val="28"/>
          <w:szCs w:val="28"/>
        </w:rPr>
        <w:t>«Об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Pr="00702323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 на 2017-2019 годы</w:t>
      </w:r>
      <w:r w:rsidRPr="00702323">
        <w:rPr>
          <w:b/>
          <w:sz w:val="28"/>
          <w:szCs w:val="28"/>
        </w:rPr>
        <w:t>»</w:t>
      </w:r>
    </w:p>
    <w:p w:rsidR="00702323" w:rsidRPr="00702323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621B16" w:rsidRDefault="00621B16" w:rsidP="00621B1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21B16" w:rsidRPr="00FE46B3" w:rsidRDefault="00621B16" w:rsidP="00621B1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21B16" w:rsidRPr="00621B16" w:rsidRDefault="00621B16" w:rsidP="00621B16">
      <w:pPr>
        <w:pStyle w:val="2110"/>
        <w:tabs>
          <w:tab w:val="left" w:pos="54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изменение в Приложение к постановлению администрации Вышестеблиевского   сельского   поселения   Темрюкского района от </w:t>
      </w:r>
      <w:r w:rsidR="00F06CF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05 октября 2016 года  № 249 «</w:t>
      </w:r>
      <w:r w:rsidRPr="00621B16">
        <w:rPr>
          <w:bCs/>
          <w:sz w:val="28"/>
          <w:szCs w:val="28"/>
        </w:rPr>
        <w:t>Об утверждении муниципальной программы</w:t>
      </w:r>
    </w:p>
    <w:p w:rsidR="00621B16" w:rsidRDefault="00621B16" w:rsidP="00621B1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21B16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 на 2017-2019 годы</w:t>
      </w:r>
      <w:r>
        <w:rPr>
          <w:sz w:val="28"/>
          <w:szCs w:val="28"/>
        </w:rPr>
        <w:t>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 w:rsidR="00F06CFB">
        <w:rPr>
          <w:sz w:val="28"/>
          <w:szCs w:val="28"/>
        </w:rPr>
        <w:t>» в новой редакции (Приложение)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21B16">
        <w:rPr>
          <w:sz w:val="28"/>
          <w:szCs w:val="28"/>
        </w:rPr>
        <w:t>Внести изменение в Приложение 2 к муниципальной программе «</w:t>
      </w:r>
      <w:r w:rsidR="00621B16" w:rsidRPr="00621B16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 на 2017-2019 годы</w:t>
      </w:r>
      <w:r w:rsidR="00621B16" w:rsidRPr="005D0F1A">
        <w:rPr>
          <w:bCs/>
          <w:sz w:val="28"/>
          <w:szCs w:val="28"/>
        </w:rPr>
        <w:t>»</w:t>
      </w:r>
      <w:r w:rsidR="00621B16">
        <w:rPr>
          <w:bCs/>
          <w:sz w:val="28"/>
          <w:szCs w:val="28"/>
        </w:rPr>
        <w:t xml:space="preserve"> </w:t>
      </w:r>
      <w:r w:rsidR="00621B16">
        <w:rPr>
          <w:sz w:val="28"/>
          <w:szCs w:val="28"/>
        </w:rPr>
        <w:t xml:space="preserve"> изложив его в новой редакции (Приложение</w:t>
      </w:r>
      <w:r w:rsidR="00F06CFB">
        <w:rPr>
          <w:sz w:val="28"/>
          <w:szCs w:val="28"/>
        </w:rPr>
        <w:t xml:space="preserve"> 1</w:t>
      </w:r>
      <w:r w:rsidR="00621B16">
        <w:rPr>
          <w:sz w:val="28"/>
          <w:szCs w:val="28"/>
        </w:rPr>
        <w:t>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720FD7">
        <w:rPr>
          <w:sz w:val="28"/>
          <w:szCs w:val="28"/>
        </w:rPr>
        <w:t>Бедакова</w:t>
      </w:r>
      <w:proofErr w:type="spellEnd"/>
      <w:r w:rsidR="00720FD7">
        <w:rPr>
          <w:sz w:val="28"/>
          <w:szCs w:val="28"/>
        </w:rPr>
        <w:t>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CE3F8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20FD7" w:rsidRPr="00252198" w:rsidRDefault="00CE3F87" w:rsidP="00252198">
      <w:pPr>
        <w:pStyle w:val="af6"/>
        <w:spacing w:after="0" w:line="240" w:lineRule="auto"/>
        <w:ind w:firstLine="851"/>
        <w:jc w:val="both"/>
      </w:pPr>
      <w:r>
        <w:t>5</w:t>
      </w:r>
      <w:r w:rsidR="00720FD7" w:rsidRPr="00FE46B3">
        <w:t xml:space="preserve">. </w:t>
      </w:r>
      <w:r w:rsidR="001725A1">
        <w:t>Постановление вступает в силу со дня подписания и распространяет с</w:t>
      </w:r>
      <w:bookmarkStart w:id="0" w:name="_GoBack"/>
      <w:bookmarkEnd w:id="0"/>
      <w:r w:rsidR="001725A1">
        <w:t>вои действия на правоотношения, возникшие с 1 января 201</w:t>
      </w:r>
      <w:r w:rsidR="00033DBC">
        <w:t>7</w:t>
      </w:r>
      <w:r w:rsidR="001725A1">
        <w:t xml:space="preserve"> года</w:t>
      </w:r>
      <w:r w:rsidR="001725A1">
        <w:rPr>
          <w:i/>
          <w:iCs/>
        </w:rPr>
        <w:t>.</w:t>
      </w:r>
    </w:p>
    <w:p w:rsidR="00720FD7" w:rsidRDefault="00720FD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76660" w:rsidRPr="00AF1C49" w:rsidRDefault="00276660" w:rsidP="00276660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 xml:space="preserve">Глава Вышестеблиевского </w:t>
      </w:r>
      <w:proofErr w:type="gramStart"/>
      <w:r w:rsidRPr="00AF1C49">
        <w:rPr>
          <w:sz w:val="28"/>
          <w:szCs w:val="28"/>
        </w:rPr>
        <w:t>сельского</w:t>
      </w:r>
      <w:proofErr w:type="gramEnd"/>
    </w:p>
    <w:p w:rsidR="00276660" w:rsidRPr="00AF1C49" w:rsidRDefault="00276660" w:rsidP="00276660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720FD7" w:rsidRPr="00621B16" w:rsidRDefault="00720FD7" w:rsidP="00621B1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720FD7" w:rsidRPr="00621B16" w:rsidSect="00F06CFB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9B2" w:rsidRDefault="007849B2">
      <w:r>
        <w:separator/>
      </w:r>
    </w:p>
  </w:endnote>
  <w:endnote w:type="continuationSeparator" w:id="0">
    <w:p w:rsidR="007849B2" w:rsidRDefault="00784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9B2" w:rsidRDefault="007849B2">
      <w:r>
        <w:separator/>
      </w:r>
    </w:p>
  </w:footnote>
  <w:footnote w:type="continuationSeparator" w:id="0">
    <w:p w:rsidR="007849B2" w:rsidRDefault="00784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281533">
    <w:pPr>
      <w:pStyle w:val="af3"/>
      <w:jc w:val="center"/>
    </w:pPr>
    <w:fldSimple w:instr=" PAGE   \* MERGEFORMAT ">
      <w:r w:rsidR="006B0CE0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9173B"/>
    <w:rsid w:val="000957E0"/>
    <w:rsid w:val="000A2460"/>
    <w:rsid w:val="000D4D74"/>
    <w:rsid w:val="000E28F0"/>
    <w:rsid w:val="001238BE"/>
    <w:rsid w:val="0015223F"/>
    <w:rsid w:val="00155D75"/>
    <w:rsid w:val="00171FEB"/>
    <w:rsid w:val="001725A1"/>
    <w:rsid w:val="001733F7"/>
    <w:rsid w:val="00173F18"/>
    <w:rsid w:val="001A5A27"/>
    <w:rsid w:val="001E6BEE"/>
    <w:rsid w:val="001F2D4E"/>
    <w:rsid w:val="00211421"/>
    <w:rsid w:val="00213AE7"/>
    <w:rsid w:val="00214F9A"/>
    <w:rsid w:val="00217804"/>
    <w:rsid w:val="00252198"/>
    <w:rsid w:val="00271A23"/>
    <w:rsid w:val="002754AA"/>
    <w:rsid w:val="00276660"/>
    <w:rsid w:val="00281533"/>
    <w:rsid w:val="002A3679"/>
    <w:rsid w:val="002B0FB5"/>
    <w:rsid w:val="002C503A"/>
    <w:rsid w:val="002D12AB"/>
    <w:rsid w:val="00317E22"/>
    <w:rsid w:val="00341249"/>
    <w:rsid w:val="0035717D"/>
    <w:rsid w:val="00381AFE"/>
    <w:rsid w:val="00386F13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4E09DC"/>
    <w:rsid w:val="004F3624"/>
    <w:rsid w:val="0050498C"/>
    <w:rsid w:val="005268BF"/>
    <w:rsid w:val="00553405"/>
    <w:rsid w:val="005706EB"/>
    <w:rsid w:val="005849D4"/>
    <w:rsid w:val="005866CF"/>
    <w:rsid w:val="0059068F"/>
    <w:rsid w:val="005B3916"/>
    <w:rsid w:val="005B6369"/>
    <w:rsid w:val="005C050B"/>
    <w:rsid w:val="005E4975"/>
    <w:rsid w:val="005F7ADA"/>
    <w:rsid w:val="00620F3A"/>
    <w:rsid w:val="00621B16"/>
    <w:rsid w:val="00642773"/>
    <w:rsid w:val="00650297"/>
    <w:rsid w:val="0065644E"/>
    <w:rsid w:val="006754AB"/>
    <w:rsid w:val="00676D00"/>
    <w:rsid w:val="006B0CE0"/>
    <w:rsid w:val="006B56EE"/>
    <w:rsid w:val="006C4B9E"/>
    <w:rsid w:val="00702323"/>
    <w:rsid w:val="007132B6"/>
    <w:rsid w:val="00720FD7"/>
    <w:rsid w:val="0073618A"/>
    <w:rsid w:val="007412B2"/>
    <w:rsid w:val="00773836"/>
    <w:rsid w:val="007849B2"/>
    <w:rsid w:val="007B73B5"/>
    <w:rsid w:val="007C2940"/>
    <w:rsid w:val="007C32A6"/>
    <w:rsid w:val="007C3C2E"/>
    <w:rsid w:val="008206DA"/>
    <w:rsid w:val="00861F72"/>
    <w:rsid w:val="00862786"/>
    <w:rsid w:val="008A2AF8"/>
    <w:rsid w:val="008B1E80"/>
    <w:rsid w:val="008D0C1E"/>
    <w:rsid w:val="00910172"/>
    <w:rsid w:val="00926462"/>
    <w:rsid w:val="009553AA"/>
    <w:rsid w:val="00962400"/>
    <w:rsid w:val="00983FA5"/>
    <w:rsid w:val="009938E2"/>
    <w:rsid w:val="009B5650"/>
    <w:rsid w:val="009D63AF"/>
    <w:rsid w:val="009E2129"/>
    <w:rsid w:val="00A12FF1"/>
    <w:rsid w:val="00A83DA8"/>
    <w:rsid w:val="00AD7FC2"/>
    <w:rsid w:val="00AF4402"/>
    <w:rsid w:val="00B61BCB"/>
    <w:rsid w:val="00B8335B"/>
    <w:rsid w:val="00B83964"/>
    <w:rsid w:val="00B87161"/>
    <w:rsid w:val="00C177A9"/>
    <w:rsid w:val="00C37400"/>
    <w:rsid w:val="00C65ADA"/>
    <w:rsid w:val="00C76F3A"/>
    <w:rsid w:val="00CA56DF"/>
    <w:rsid w:val="00CA687B"/>
    <w:rsid w:val="00CE1489"/>
    <w:rsid w:val="00CE3F87"/>
    <w:rsid w:val="00D07403"/>
    <w:rsid w:val="00D85DDE"/>
    <w:rsid w:val="00D90328"/>
    <w:rsid w:val="00D90DD3"/>
    <w:rsid w:val="00D97430"/>
    <w:rsid w:val="00DA1758"/>
    <w:rsid w:val="00DF1475"/>
    <w:rsid w:val="00E11D4D"/>
    <w:rsid w:val="00E7379D"/>
    <w:rsid w:val="00E93D18"/>
    <w:rsid w:val="00ED732F"/>
    <w:rsid w:val="00F06CFB"/>
    <w:rsid w:val="00F45CD8"/>
    <w:rsid w:val="00F55287"/>
    <w:rsid w:val="00F76373"/>
    <w:rsid w:val="00F77DA8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8">
    <w:name w:val="Гипертекстовая ссылка"/>
    <w:rsid w:val="00621B16"/>
    <w:rPr>
      <w:b/>
      <w:bCs/>
      <w:color w:val="106BBE"/>
    </w:rPr>
  </w:style>
  <w:style w:type="paragraph" w:customStyle="1" w:styleId="af9">
    <w:name w:val="Прижатый влево"/>
    <w:basedOn w:val="a"/>
    <w:next w:val="a"/>
    <w:rsid w:val="00621B16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267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53</cp:revision>
  <cp:lastPrinted>2017-10-26T11:43:00Z</cp:lastPrinted>
  <dcterms:created xsi:type="dcterms:W3CDTF">2013-08-12T10:14:00Z</dcterms:created>
  <dcterms:modified xsi:type="dcterms:W3CDTF">2017-11-24T10:44:00Z</dcterms:modified>
</cp:coreProperties>
</file>