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7F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 2</w:t>
      </w:r>
    </w:p>
    <w:p w:rsidR="00EB4238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 Вышестеблиевского сельского поселения Темрюкского района</w:t>
      </w:r>
    </w:p>
    <w:p w:rsidR="00F929C1" w:rsidRPr="00E67F7F" w:rsidRDefault="00EB4238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 _________________ № ___</w:t>
      </w:r>
      <w:r w:rsidR="00E67F7F">
        <w:rPr>
          <w:spacing w:val="-12"/>
          <w:sz w:val="28"/>
          <w:szCs w:val="28"/>
        </w:rPr>
        <w:tab/>
      </w:r>
      <w:r w:rsidR="00F929C1">
        <w:rPr>
          <w:sz w:val="28"/>
          <w:szCs w:val="28"/>
        </w:rPr>
        <w:t xml:space="preserve"> ПРИЛОЖЕНИЕ № </w:t>
      </w:r>
      <w:r w:rsidR="00F200EB">
        <w:rPr>
          <w:sz w:val="28"/>
          <w:szCs w:val="28"/>
        </w:rPr>
        <w:t>3</w:t>
      </w:r>
    </w:p>
    <w:p w:rsidR="00F929C1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культуры 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  <w:r w:rsidR="00E67F7F">
        <w:rPr>
          <w:sz w:val="28"/>
          <w:szCs w:val="28"/>
          <w:lang w:eastAsia="ru-RU"/>
        </w:rPr>
        <w:t xml:space="preserve"> сельского </w:t>
      </w:r>
    </w:p>
    <w:p w:rsidR="00F929C1" w:rsidRDefault="00E67F7F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F929C1">
        <w:rPr>
          <w:sz w:val="28"/>
          <w:szCs w:val="28"/>
          <w:lang w:eastAsia="ru-RU"/>
        </w:rPr>
        <w:t xml:space="preserve">поселения </w:t>
      </w:r>
      <w:r w:rsidR="0005258B">
        <w:rPr>
          <w:sz w:val="28"/>
          <w:szCs w:val="28"/>
          <w:lang w:eastAsia="ru-RU"/>
        </w:rPr>
        <w:t>Темрюкского</w:t>
      </w:r>
      <w:r w:rsidR="00F929C1">
        <w:rPr>
          <w:sz w:val="28"/>
          <w:szCs w:val="28"/>
          <w:lang w:eastAsia="ru-RU"/>
        </w:rPr>
        <w:t xml:space="preserve"> района»</w:t>
      </w:r>
    </w:p>
    <w:p w:rsidR="0005258B" w:rsidRDefault="0005258B" w:rsidP="0005258B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05258B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</w:t>
      </w:r>
    </w:p>
    <w:p w:rsidR="0005258B" w:rsidRDefault="0005258B" w:rsidP="0005258B">
      <w:pPr>
        <w:spacing w:line="228" w:lineRule="auto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05258B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</w:t>
      </w:r>
      <w:r w:rsidR="00F929C1">
        <w:rPr>
          <w:b/>
          <w:bCs/>
          <w:sz w:val="28"/>
          <w:szCs w:val="28"/>
        </w:rPr>
        <w:t xml:space="preserve"> «Сохранение, использование и популяризация </w:t>
      </w:r>
      <w:r>
        <w:rPr>
          <w:b/>
          <w:bCs/>
          <w:sz w:val="28"/>
          <w:szCs w:val="28"/>
        </w:rPr>
        <w:t xml:space="preserve">памятников истории и культуры» </w:t>
      </w:r>
      <w:r w:rsidR="00F929C1">
        <w:rPr>
          <w:b/>
          <w:bCs/>
          <w:sz w:val="28"/>
          <w:szCs w:val="28"/>
        </w:rPr>
        <w:t>муниципальной программы «Развити</w:t>
      </w:r>
      <w:r>
        <w:rPr>
          <w:b/>
          <w:bCs/>
          <w:sz w:val="28"/>
          <w:szCs w:val="28"/>
        </w:rPr>
        <w:t xml:space="preserve">е культуры Вышестеблиевского сельского поселения </w:t>
      </w:r>
      <w:r w:rsidR="00E67F7F">
        <w:rPr>
          <w:b/>
          <w:bCs/>
          <w:sz w:val="28"/>
          <w:szCs w:val="28"/>
        </w:rPr>
        <w:t xml:space="preserve">Темрюкского </w:t>
      </w:r>
      <w:r w:rsidR="00F929C1">
        <w:rPr>
          <w:b/>
          <w:bCs/>
          <w:sz w:val="28"/>
          <w:szCs w:val="28"/>
        </w:rPr>
        <w:t>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05258B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бюджетное</w:t>
            </w:r>
            <w:r w:rsidR="00F929C1">
              <w:rPr>
                <w:sz w:val="28"/>
                <w:szCs w:val="28"/>
                <w:lang w:eastAsia="ru-RU"/>
              </w:rPr>
              <w:t xml:space="preserve"> у</w:t>
            </w:r>
            <w:r>
              <w:rPr>
                <w:sz w:val="28"/>
                <w:szCs w:val="28"/>
                <w:lang w:eastAsia="ru-RU"/>
              </w:rPr>
              <w:t xml:space="preserve">чреждение культуры </w:t>
            </w:r>
            <w:r w:rsidR="00F929C1">
              <w:rPr>
                <w:sz w:val="28"/>
                <w:szCs w:val="28"/>
                <w:lang w:eastAsia="ru-RU"/>
              </w:rPr>
              <w:t>"Выше</w:t>
            </w:r>
            <w:r>
              <w:rPr>
                <w:sz w:val="28"/>
                <w:szCs w:val="28"/>
                <w:lang w:eastAsia="ru-RU"/>
              </w:rPr>
              <w:t>стеблиевская централизованная</w:t>
            </w:r>
            <w:r w:rsidR="00F929C1">
              <w:rPr>
                <w:sz w:val="28"/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F929C1">
              <w:rPr>
                <w:sz w:val="28"/>
                <w:szCs w:val="28"/>
              </w:rPr>
              <w:t>"Выше</w:t>
            </w:r>
            <w:r>
              <w:rPr>
                <w:sz w:val="28"/>
                <w:szCs w:val="28"/>
              </w:rPr>
              <w:t xml:space="preserve">стеблиевская централизованная </w:t>
            </w:r>
            <w:r w:rsidR="00F929C1">
              <w:rPr>
                <w:sz w:val="28"/>
                <w:szCs w:val="28"/>
              </w:rPr>
              <w:t>клубная система" Вышестеблиевского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района, сельский дом </w:t>
            </w:r>
            <w:r>
              <w:rPr>
                <w:sz w:val="28"/>
                <w:szCs w:val="28"/>
              </w:rPr>
              <w:lastRenderedPageBreak/>
              <w:t xml:space="preserve">культуры </w:t>
            </w:r>
            <w:r w:rsidR="00F929C1">
              <w:rPr>
                <w:sz w:val="28"/>
                <w:szCs w:val="28"/>
              </w:rPr>
              <w:t>станицы Вышестеблиевская, сельский дом</w:t>
            </w:r>
            <w:r>
              <w:rPr>
                <w:sz w:val="28"/>
                <w:szCs w:val="28"/>
              </w:rPr>
              <w:t xml:space="preserve"> культуры поселка Виноградный, </w:t>
            </w:r>
            <w:r w:rsidR="00F929C1">
              <w:rPr>
                <w:sz w:val="28"/>
                <w:szCs w:val="28"/>
              </w:rPr>
              <w:t>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05258B" w:rsidP="00891324">
            <w:r>
              <w:rPr>
                <w:sz w:val="28"/>
                <w:szCs w:val="28"/>
              </w:rPr>
              <w:t>популяризация</w:t>
            </w:r>
            <w:r w:rsidR="00F929C1">
              <w:rPr>
                <w:sz w:val="28"/>
                <w:szCs w:val="28"/>
              </w:rPr>
              <w:t xml:space="preserve"> и расширение использования памятников истории и культуры</w:t>
            </w:r>
            <w:r w:rsidR="00F929C1"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</w:t>
            </w:r>
            <w:r w:rsidR="00F929C1">
              <w:rPr>
                <w:sz w:val="28"/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</w:t>
            </w:r>
            <w:r w:rsidR="0005258B">
              <w:rPr>
                <w:sz w:val="28"/>
                <w:szCs w:val="28"/>
              </w:rPr>
              <w:t xml:space="preserve">ножение духовных,  культурных ценностей </w:t>
            </w:r>
            <w:r>
              <w:rPr>
                <w:sz w:val="28"/>
                <w:szCs w:val="28"/>
              </w:rPr>
              <w:t>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</w:t>
            </w:r>
            <w:r w:rsidR="00F929C1">
              <w:rPr>
                <w:sz w:val="28"/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E67F7F" w:rsidP="00891324">
            <w:r>
              <w:rPr>
                <w:sz w:val="28"/>
                <w:szCs w:val="28"/>
              </w:rPr>
              <w:t xml:space="preserve">Мероприятия  популяризации </w:t>
            </w:r>
            <w:r w:rsidR="00F929C1">
              <w:rPr>
                <w:sz w:val="28"/>
                <w:szCs w:val="28"/>
              </w:rPr>
              <w:t>и сохранения</w:t>
            </w:r>
            <w:r w:rsidR="0005258B">
              <w:rPr>
                <w:sz w:val="28"/>
                <w:szCs w:val="28"/>
              </w:rPr>
              <w:t xml:space="preserve"> объектов культурного наследия </w:t>
            </w:r>
            <w:r w:rsidR="00F929C1">
              <w:rPr>
                <w:sz w:val="28"/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F200EB">
              <w:rPr>
                <w:sz w:val="28"/>
                <w:szCs w:val="28"/>
              </w:rPr>
              <w:t xml:space="preserve">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</w:t>
            </w:r>
            <w:r w:rsidR="00E55596">
              <w:rPr>
                <w:color w:val="000000"/>
                <w:sz w:val="28"/>
                <w:szCs w:val="28"/>
                <w:lang w:eastAsia="ru-RU"/>
              </w:rPr>
              <w:t xml:space="preserve">бъем финансирования составляет </w:t>
            </w:r>
            <w:r w:rsidR="00E67F7F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 w:rsidR="00F200E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0525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929C1">
              <w:rPr>
                <w:sz w:val="28"/>
                <w:szCs w:val="28"/>
              </w:rPr>
              <w:t xml:space="preserve"> Вышестеблиевского сельского поселения Темрюкского района,</w:t>
            </w:r>
          </w:p>
          <w:p w:rsidR="00F929C1" w:rsidRDefault="00E67F7F">
            <w:pPr>
              <w:jc w:val="both"/>
            </w:pPr>
            <w:r>
              <w:rPr>
                <w:sz w:val="28"/>
                <w:szCs w:val="28"/>
              </w:rPr>
              <w:t xml:space="preserve">Совет </w:t>
            </w:r>
            <w:r w:rsidR="00F929C1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05258B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>в условиях новых экономических отношений и административной реформы направлено на с</w:t>
      </w:r>
      <w:r w:rsidR="0005258B">
        <w:rPr>
          <w:sz w:val="28"/>
          <w:szCs w:val="28"/>
        </w:rPr>
        <w:t xml:space="preserve">охранение сложившейся системы </w:t>
      </w:r>
      <w:r>
        <w:rPr>
          <w:sz w:val="28"/>
          <w:szCs w:val="28"/>
        </w:rPr>
        <w:t>учреждений культу</w:t>
      </w:r>
      <w:r w:rsidR="0005258B">
        <w:rPr>
          <w:sz w:val="28"/>
          <w:szCs w:val="28"/>
        </w:rPr>
        <w:t xml:space="preserve">ры в Вышестеблиевском сельском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F929C1" w:rsidRDefault="00E67F7F" w:rsidP="00E67F7F">
      <w:pPr>
        <w:ind w:firstLine="567"/>
        <w:jc w:val="both"/>
      </w:pPr>
      <w:r>
        <w:rPr>
          <w:sz w:val="28"/>
          <w:szCs w:val="28"/>
        </w:rPr>
        <w:t>Особую значимость приобретает</w:t>
      </w:r>
      <w:r w:rsidR="00F929C1">
        <w:rPr>
          <w:sz w:val="28"/>
          <w:szCs w:val="28"/>
        </w:rPr>
        <w:t xml:space="preserve"> Поддержка, развитие и сохранение историко-культурного наследия поселения, приумноже</w:t>
      </w:r>
      <w:r w:rsidR="0005258B">
        <w:rPr>
          <w:sz w:val="28"/>
          <w:szCs w:val="28"/>
        </w:rPr>
        <w:t xml:space="preserve">ние духовных, </w:t>
      </w:r>
      <w:r w:rsidR="0005258B">
        <w:rPr>
          <w:sz w:val="28"/>
          <w:szCs w:val="28"/>
        </w:rPr>
        <w:lastRenderedPageBreak/>
        <w:t xml:space="preserve">культурных ценностей </w:t>
      </w:r>
      <w:r w:rsidR="00F929C1">
        <w:rPr>
          <w:sz w:val="28"/>
          <w:szCs w:val="28"/>
        </w:rPr>
        <w:t>и традиций Вышестеблиевского се</w:t>
      </w:r>
      <w:r w:rsidR="0005258B">
        <w:rPr>
          <w:sz w:val="28"/>
          <w:szCs w:val="28"/>
        </w:rPr>
        <w:t xml:space="preserve">льского поселения, сохранение, </w:t>
      </w:r>
      <w:r w:rsidR="00F929C1">
        <w:rPr>
          <w:sz w:val="28"/>
          <w:szCs w:val="28"/>
        </w:rPr>
        <w:t>памятников истории и культуры поселения.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</w:t>
      </w:r>
      <w:r w:rsidR="0005258B">
        <w:rPr>
          <w:sz w:val="28"/>
          <w:szCs w:val="28"/>
        </w:rPr>
        <w:t xml:space="preserve">ти сохранения популяризации </w:t>
      </w:r>
      <w:r>
        <w:rPr>
          <w:sz w:val="28"/>
          <w:szCs w:val="28"/>
        </w:rPr>
        <w:t xml:space="preserve">объектов культурного </w:t>
      </w:r>
      <w:r w:rsidR="0005258B">
        <w:rPr>
          <w:sz w:val="28"/>
          <w:szCs w:val="28"/>
        </w:rPr>
        <w:t>наследия</w:t>
      </w:r>
      <w:r>
        <w:rPr>
          <w:sz w:val="28"/>
          <w:szCs w:val="28"/>
        </w:rPr>
        <w:t xml:space="preserve"> на территории Вышестеблиевского сельского поселения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Настоящая подпрограмма предусматривает основные направления деятельн</w:t>
      </w:r>
      <w:r w:rsidR="0005258B">
        <w:rPr>
          <w:sz w:val="28"/>
          <w:szCs w:val="28"/>
        </w:rPr>
        <w:t>ости по повышению эффективности</w:t>
      </w:r>
      <w:r>
        <w:rPr>
          <w:sz w:val="28"/>
          <w:szCs w:val="28"/>
        </w:rPr>
        <w:t xml:space="preserve"> сохранения культурной самобытности и создания условий для равной доступности культурных благ. </w:t>
      </w: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 w:rsidP="00E67F7F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</w:t>
      </w:r>
      <w:r w:rsidR="0005258B">
        <w:rPr>
          <w:sz w:val="28"/>
          <w:szCs w:val="28"/>
        </w:rPr>
        <w:t>граммы является популяризация</w:t>
      </w:r>
      <w:r>
        <w:rPr>
          <w:sz w:val="28"/>
          <w:szCs w:val="28"/>
        </w:rPr>
        <w:t xml:space="preserve"> и расширение использования памятников истории и культуры</w:t>
      </w:r>
    </w:p>
    <w:p w:rsidR="00F929C1" w:rsidRDefault="0005258B" w:rsidP="00E67F7F">
      <w:pPr>
        <w:ind w:firstLine="567"/>
        <w:jc w:val="both"/>
      </w:pPr>
      <w:r>
        <w:rPr>
          <w:sz w:val="28"/>
          <w:szCs w:val="28"/>
        </w:rPr>
        <w:t xml:space="preserve">повышение эффективности </w:t>
      </w:r>
      <w:r w:rsidR="00F929C1">
        <w:rPr>
          <w:sz w:val="28"/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</w:t>
      </w:r>
      <w:r w:rsidR="0005258B">
        <w:rPr>
          <w:sz w:val="28"/>
          <w:szCs w:val="28"/>
        </w:rPr>
        <w:t xml:space="preserve">ножение духовных, культурных ценностей </w:t>
      </w:r>
      <w:r>
        <w:rPr>
          <w:sz w:val="28"/>
          <w:szCs w:val="28"/>
        </w:rPr>
        <w:t>и традиций.</w:t>
      </w:r>
    </w:p>
    <w:p w:rsidR="00F929C1" w:rsidRDefault="00F929C1" w:rsidP="00E67F7F">
      <w:pPr>
        <w:tabs>
          <w:tab w:val="left" w:pos="708"/>
        </w:tabs>
        <w:ind w:firstLine="567"/>
        <w:jc w:val="both"/>
      </w:pPr>
    </w:p>
    <w:p w:rsidR="00F929C1" w:rsidRDefault="00F929C1" w:rsidP="00E67F7F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 w:rsidP="00E67F7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E67F7F">
            <w:pPr>
              <w:ind w:firstLine="567"/>
              <w:jc w:val="center"/>
            </w:pPr>
            <w:r>
              <w:t>20</w:t>
            </w:r>
            <w:r w:rsidR="00F200EB">
              <w:t>2</w:t>
            </w:r>
            <w:r w:rsidR="0005258B">
              <w:t>1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05258B" w:rsidP="00E67F7F">
            <w:pPr>
              <w:ind w:firstLine="567"/>
            </w:pPr>
            <w:r>
              <w:t xml:space="preserve">Сохранение, </w:t>
            </w:r>
            <w:r w:rsidR="006C71E2"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100</w:t>
            </w:r>
          </w:p>
        </w:tc>
      </w:tr>
    </w:tbl>
    <w:p w:rsidR="00F929C1" w:rsidRDefault="00F929C1" w:rsidP="00E67F7F">
      <w:pPr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 w:rsidP="00E67F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</w:t>
      </w:r>
      <w:r w:rsidR="0005258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  <w:sectPr w:rsidR="00F929C1">
          <w:headerReference w:type="default" r:id="rId8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817FFC" w:rsidRDefault="00817FFC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E67F7F">
      <w:pPr>
        <w:ind w:firstLine="567"/>
      </w:pPr>
    </w:p>
    <w:p w:rsidR="00817FFC" w:rsidRDefault="00817FFC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F929C1" w:rsidRPr="00B241F2" w:rsidRDefault="00F929C1" w:rsidP="00E67F7F">
      <w:pPr>
        <w:pStyle w:val="3"/>
        <w:ind w:firstLine="567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E67F7F">
      <w:pPr>
        <w:pStyle w:val="3"/>
        <w:ind w:firstLine="567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E67F7F">
      <w:pPr>
        <w:ind w:firstLine="567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D103D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D103D6" w:rsidRDefault="00D103D6" w:rsidP="00E67F7F">
            <w:pPr>
              <w:ind w:firstLine="567"/>
            </w:pPr>
          </w:p>
          <w:p w:rsidR="00D103D6" w:rsidRPr="00D531A2" w:rsidRDefault="00D103D6" w:rsidP="00E67F7F">
            <w:pPr>
              <w:ind w:firstLine="567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103D6" w:rsidRPr="00D531A2">
              <w:rPr>
                <w:rFonts w:ascii="Times New Roman" w:hAnsi="Times New Roman" w:cs="Times New Roman"/>
              </w:rPr>
              <w:t>татус (</w:t>
            </w:r>
            <w:hyperlink w:anchor="sub_310011" w:history="1">
              <w:r w:rsidR="00D103D6"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="00D103D6"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jc w:val="both"/>
            </w:pPr>
            <w:r w:rsidRPr="00D531A2">
              <w:t>Поддержка, развитие и сохранение историко-культурного наследия пос</w:t>
            </w:r>
            <w:r w:rsidR="00E67F7F">
              <w:t xml:space="preserve">еления, приумножение духовных, </w:t>
            </w:r>
            <w:r w:rsidRPr="00D531A2">
              <w:t>культурных ценностей и традиций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E67F7F" w:rsidP="00E67F7F">
            <w:pPr>
              <w:jc w:val="both"/>
            </w:pPr>
            <w:r>
              <w:t xml:space="preserve">Сохранение, </w:t>
            </w:r>
            <w:r w:rsidR="00D103D6" w:rsidRPr="00D531A2">
              <w:t>памятников истории и культуры поселения</w:t>
            </w:r>
          </w:p>
        </w:tc>
      </w:tr>
      <w:tr w:rsidR="00D103D6" w:rsidRPr="00D531A2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Сохранение памятников истории и культуры поселения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ind w:left="-82" w:right="-68"/>
            </w:pPr>
            <w:r w:rsidRPr="00D531A2">
              <w:rPr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103D6" w:rsidRPr="00D531A2" w:rsidRDefault="00D103D6" w:rsidP="00E67F7F">
            <w:pPr>
              <w:ind w:left="-3"/>
            </w:pPr>
            <w:r w:rsidRPr="00D531A2"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D103D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6" w:rsidRPr="00D531A2" w:rsidRDefault="00E67F7F" w:rsidP="00E67F7F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</w:t>
            </w:r>
            <w:r w:rsidR="00D103D6" w:rsidRPr="00D531A2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D103D6" w:rsidRDefault="00D103D6" w:rsidP="00E67F7F">
      <w:pPr>
        <w:ind w:left="720" w:firstLine="567"/>
        <w:jc w:val="both"/>
        <w:rPr>
          <w:sz w:val="28"/>
          <w:szCs w:val="28"/>
        </w:rPr>
      </w:pPr>
    </w:p>
    <w:p w:rsidR="00F929C1" w:rsidRDefault="00F929C1" w:rsidP="00E67F7F">
      <w:pPr>
        <w:ind w:left="720" w:firstLine="567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3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3034"/>
        <w:gridCol w:w="2835"/>
      </w:tblGrid>
      <w:tr w:rsidR="006C71E2" w:rsidTr="0005258B">
        <w:tc>
          <w:tcPr>
            <w:tcW w:w="493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left w:w="83" w:type="dxa"/>
            </w:tcMar>
          </w:tcPr>
          <w:p w:rsidR="006C71E2" w:rsidRDefault="00976CB4" w:rsidP="00E67F7F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05258B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E67F7F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67F7F" w:rsidP="00E67F7F">
            <w:pPr>
              <w:ind w:firstLine="567"/>
              <w:jc w:val="center"/>
            </w:pPr>
            <w:r>
              <w:t>2</w:t>
            </w:r>
            <w:r w:rsidR="006C71E2"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67F7F" w:rsidP="00E67F7F">
            <w:pPr>
              <w:ind w:firstLine="567"/>
              <w:jc w:val="center"/>
            </w:pPr>
            <w:r>
              <w:t>2</w:t>
            </w:r>
            <w:r w:rsidR="006C71E2"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</w:tbl>
    <w:p w:rsidR="0005258B" w:rsidRDefault="0005258B" w:rsidP="00E67F7F">
      <w:pPr>
        <w:pStyle w:val="a3"/>
        <w:tabs>
          <w:tab w:val="left" w:pos="0"/>
        </w:tabs>
        <w:spacing w:after="0"/>
        <w:ind w:left="-180" w:firstLine="567"/>
        <w:rPr>
          <w:sz w:val="28"/>
          <w:szCs w:val="28"/>
        </w:rPr>
      </w:pPr>
      <w:bookmarkStart w:id="1" w:name="_GoBack"/>
      <w:bookmarkEnd w:id="1"/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left="-180" w:firstLine="567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 w:rsidP="00E67F7F">
      <w:pPr>
        <w:tabs>
          <w:tab w:val="left" w:pos="-142"/>
          <w:tab w:val="left" w:pos="0"/>
          <w:tab w:val="left" w:pos="1418"/>
        </w:tabs>
        <w:ind w:firstLine="567"/>
        <w:rPr>
          <w:b/>
          <w:bCs/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 w:rsidP="00E67F7F">
      <w:pPr>
        <w:ind w:firstLine="567"/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5258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Вышестеблиевского </w:t>
      </w:r>
      <w:r w:rsidR="0005258B">
        <w:rPr>
          <w:sz w:val="28"/>
          <w:szCs w:val="28"/>
        </w:rPr>
        <w:t>сельского поселения Темрюкского</w:t>
      </w:r>
      <w:r>
        <w:rPr>
          <w:sz w:val="28"/>
          <w:szCs w:val="28"/>
        </w:rPr>
        <w:t xml:space="preserve">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05258B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бюджетное учреждение культуры "Вышестеблиевская централизованная</w:t>
      </w:r>
      <w:r w:rsidR="00F929C1">
        <w:rPr>
          <w:sz w:val="28"/>
          <w:szCs w:val="28"/>
          <w:lang w:eastAsia="ru-RU"/>
        </w:rPr>
        <w:t xml:space="preserve"> клубная система"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>Муниципальное</w:t>
      </w:r>
      <w:r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 xml:space="preserve">бюджетное учреждение культуры 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Текущий контроль и анализ выполнения подпрогр</w:t>
      </w:r>
      <w:r w:rsidR="0005258B">
        <w:rPr>
          <w:sz w:val="28"/>
          <w:szCs w:val="28"/>
        </w:rPr>
        <w:t>аммных мероприятий осуществляет</w:t>
      </w:r>
      <w:r>
        <w:rPr>
          <w:sz w:val="28"/>
          <w:szCs w:val="28"/>
        </w:rPr>
        <w:t xml:space="preserve"> </w:t>
      </w:r>
      <w:r w:rsidR="0005258B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</w:t>
      </w:r>
      <w:r w:rsidR="0005258B">
        <w:rPr>
          <w:sz w:val="28"/>
          <w:szCs w:val="28"/>
          <w:lang w:eastAsia="ru-RU"/>
        </w:rPr>
        <w:t xml:space="preserve">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sectPr w:rsidR="00F929C1" w:rsidSect="00072A69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FD" w:rsidRDefault="00D814FD" w:rsidP="00072A69">
      <w:r>
        <w:separator/>
      </w:r>
    </w:p>
  </w:endnote>
  <w:endnote w:type="continuationSeparator" w:id="1">
    <w:p w:rsidR="00D814FD" w:rsidRDefault="00D814FD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FD" w:rsidRDefault="00D814FD" w:rsidP="00072A69">
      <w:r>
        <w:separator/>
      </w:r>
    </w:p>
  </w:footnote>
  <w:footnote w:type="continuationSeparator" w:id="1">
    <w:p w:rsidR="00D814FD" w:rsidRDefault="00D814FD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110E81"/>
    <w:rsid w:val="00127AE5"/>
    <w:rsid w:val="0014172D"/>
    <w:rsid w:val="001670AE"/>
    <w:rsid w:val="00180A15"/>
    <w:rsid w:val="00200EE8"/>
    <w:rsid w:val="00223A22"/>
    <w:rsid w:val="002A2BBB"/>
    <w:rsid w:val="002D7DF5"/>
    <w:rsid w:val="002E5667"/>
    <w:rsid w:val="00304078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3E37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2527A"/>
    <w:rsid w:val="00C3561E"/>
    <w:rsid w:val="00C40CF4"/>
    <w:rsid w:val="00C603B7"/>
    <w:rsid w:val="00C8298C"/>
    <w:rsid w:val="00C919DE"/>
    <w:rsid w:val="00CF5F8F"/>
    <w:rsid w:val="00D103D6"/>
    <w:rsid w:val="00D56DE4"/>
    <w:rsid w:val="00D64983"/>
    <w:rsid w:val="00D814FD"/>
    <w:rsid w:val="00DF5633"/>
    <w:rsid w:val="00E01147"/>
    <w:rsid w:val="00E0240B"/>
    <w:rsid w:val="00E55596"/>
    <w:rsid w:val="00E55789"/>
    <w:rsid w:val="00E60FB1"/>
    <w:rsid w:val="00E67F7F"/>
    <w:rsid w:val="00EB4238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1</Pages>
  <Words>1294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76</cp:revision>
  <cp:lastPrinted>2021-04-08T11:40:00Z</cp:lastPrinted>
  <dcterms:created xsi:type="dcterms:W3CDTF">2014-09-22T12:10:00Z</dcterms:created>
  <dcterms:modified xsi:type="dcterms:W3CDTF">2021-04-08T11:40:00Z</dcterms:modified>
</cp:coreProperties>
</file>