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CB" w:rsidRDefault="00A629CB" w:rsidP="00E25372">
      <w:pPr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  <w:bookmarkStart w:id="0" w:name="sub_112000"/>
      <w:r w:rsidRPr="0005088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 №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050883">
        <w:rPr>
          <w:rFonts w:ascii="Times New Roman" w:hAnsi="Times New Roman" w:cs="Times New Roman"/>
          <w:bCs/>
          <w:sz w:val="28"/>
          <w:szCs w:val="28"/>
        </w:rPr>
        <w:br/>
      </w:r>
      <w:r w:rsidRPr="00182A4D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="00182A4D" w:rsidRPr="00182A4D">
        <w:rPr>
          <w:sz w:val="28"/>
          <w:szCs w:val="28"/>
        </w:rPr>
        <w:t>рекомендациям</w:t>
      </w:r>
      <w:r w:rsidR="00182A4D">
        <w:rPr>
          <w:rFonts w:ascii="Times New Roman" w:hAnsi="Times New Roman" w:cs="Times New Roman"/>
          <w:bCs/>
          <w:sz w:val="28"/>
          <w:szCs w:val="28"/>
        </w:rPr>
        <w:t>по заполнению</w:t>
      </w:r>
    </w:p>
    <w:p w:rsidR="00182A4D" w:rsidRPr="00050883" w:rsidRDefault="00182A4D" w:rsidP="00E25372">
      <w:pPr>
        <w:autoSpaceDE w:val="0"/>
        <w:autoSpaceDN w:val="0"/>
        <w:adjustRightInd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Перечня операций </w:t>
      </w:r>
      <w:r>
        <w:rPr>
          <w:rFonts w:ascii="Times New Roman" w:hAnsi="Times New Roman" w:cs="Times New Roman"/>
          <w:sz w:val="28"/>
          <w:szCs w:val="28"/>
        </w:rPr>
        <w:t>(действий</w:t>
      </w:r>
    </w:p>
    <w:bookmarkEnd w:id="0"/>
    <w:p w:rsidR="00A629CB" w:rsidRDefault="00182A4D" w:rsidP="00E25372">
      <w:pPr>
        <w:autoSpaceDE w:val="0"/>
        <w:autoSpaceDN w:val="0"/>
        <w:adjustRightInd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формированию документов,</w:t>
      </w:r>
    </w:p>
    <w:p w:rsidR="00182A4D" w:rsidRDefault="00182A4D" w:rsidP="00E25372">
      <w:pPr>
        <w:autoSpaceDE w:val="0"/>
        <w:autoSpaceDN w:val="0"/>
        <w:adjustRightInd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необходимых для выполнения</w:t>
      </w:r>
    </w:p>
    <w:p w:rsidR="00970ACD" w:rsidRDefault="00182A4D" w:rsidP="00E25372">
      <w:pPr>
        <w:autoSpaceDE w:val="0"/>
        <w:autoSpaceDN w:val="0"/>
        <w:adjustRightInd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внутренней бюджетной </w:t>
      </w:r>
    </w:p>
    <w:p w:rsidR="00182A4D" w:rsidRDefault="00182A4D" w:rsidP="00E25372">
      <w:pPr>
        <w:autoSpaceDE w:val="0"/>
        <w:autoSpaceDN w:val="0"/>
        <w:adjustRightInd w:val="0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процедуры)</w:t>
      </w:r>
    </w:p>
    <w:p w:rsidR="00A629CB" w:rsidRDefault="00A629CB" w:rsidP="00E25372">
      <w:pPr>
        <w:autoSpaceDE w:val="0"/>
        <w:autoSpaceDN w:val="0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214A7" w:rsidRPr="006059FC" w:rsidRDefault="00F214A7" w:rsidP="00E25372">
      <w:pPr>
        <w:autoSpaceDE w:val="0"/>
        <w:autoSpaceDN w:val="0"/>
        <w:adjustRightInd w:val="0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C2C7E" w:rsidRDefault="000C2C7E" w:rsidP="00E25372">
      <w:pPr>
        <w:autoSpaceDE w:val="0"/>
        <w:autoSpaceDN w:val="0"/>
        <w:adjustRightInd w:val="0"/>
        <w:spacing w:before="108" w:after="108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ПРИМЕРНАЯ ФОРМА</w:t>
      </w:r>
    </w:p>
    <w:p w:rsidR="00A629CB" w:rsidRPr="006059FC" w:rsidRDefault="00A629CB" w:rsidP="00E25372">
      <w:pPr>
        <w:autoSpaceDE w:val="0"/>
        <w:autoSpaceDN w:val="0"/>
        <w:adjustRightInd w:val="0"/>
        <w:spacing w:before="108" w:after="108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059FC">
        <w:rPr>
          <w:rFonts w:ascii="Times New Roman" w:hAnsi="Times New Roman" w:cs="Times New Roman"/>
          <w:b/>
          <w:bCs/>
          <w:sz w:val="28"/>
          <w:szCs w:val="28"/>
        </w:rPr>
        <w:t xml:space="preserve"> анализа бюджетного риска</w:t>
      </w:r>
    </w:p>
    <w:p w:rsidR="00A629CB" w:rsidRPr="006059FC" w:rsidRDefault="00A629CB" w:rsidP="00E2537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9CB" w:rsidRPr="00E25372" w:rsidRDefault="00A629CB" w:rsidP="00E25372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2001"/>
      <w:r w:rsidRPr="00E25372">
        <w:rPr>
          <w:rFonts w:ascii="Times New Roman" w:hAnsi="Times New Roman" w:cs="Times New Roman"/>
          <w:sz w:val="28"/>
          <w:szCs w:val="28"/>
        </w:rPr>
        <w:t>Операция: Формирование свода бюджетных смет главным администратором (администратором) бюджетных средств</w:t>
      </w:r>
      <w:r w:rsidR="00E25372">
        <w:rPr>
          <w:rFonts w:ascii="Times New Roman" w:hAnsi="Times New Roman" w:cs="Times New Roman"/>
          <w:sz w:val="28"/>
          <w:szCs w:val="28"/>
        </w:rPr>
        <w:t>.</w:t>
      </w:r>
    </w:p>
    <w:p w:rsidR="00A629CB" w:rsidRPr="006059FC" w:rsidRDefault="00A629CB" w:rsidP="00E25372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2002"/>
      <w:bookmarkEnd w:id="1"/>
      <w:r w:rsidRPr="006059FC">
        <w:rPr>
          <w:rFonts w:ascii="Times New Roman" w:hAnsi="Times New Roman" w:cs="Times New Roman"/>
          <w:sz w:val="28"/>
          <w:szCs w:val="28"/>
        </w:rPr>
        <w:t>Наименование риска:Низкое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 (действий по формированию документа, необходимого для выполнения внутренней бюджетной процедуры).</w:t>
      </w:r>
    </w:p>
    <w:bookmarkEnd w:id="2"/>
    <w:p w:rsidR="00A629CB" w:rsidRPr="006059FC" w:rsidRDefault="00A629CB" w:rsidP="00E25372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8"/>
        <w:gridCol w:w="1560"/>
        <w:gridCol w:w="1701"/>
        <w:gridCol w:w="1984"/>
        <w:gridCol w:w="2126"/>
      </w:tblGrid>
      <w:tr w:rsidR="00A629CB" w:rsidRPr="006059FC" w:rsidTr="00531580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2733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 xml:space="preserve">Уровень по критерию 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Вероятность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27330E">
            <w:pPr>
              <w:autoSpaceDE w:val="0"/>
              <w:autoSpaceDN w:val="0"/>
              <w:adjustRightInd w:val="0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 xml:space="preserve">Уровень по критерию 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Последствия</w:t>
            </w:r>
            <w:r w:rsidR="002733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629CB" w:rsidRPr="006059FC" w:rsidTr="00531580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ind w:firstLine="85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Умеренный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Невероятный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0 до 20%)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Маловероятный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20 до 40%)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Низкий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40 до 60%)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Вероятный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60 до 80%)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  <w:tr w:rsidR="00A629CB" w:rsidRPr="006059FC" w:rsidTr="00531580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Ожидаемый</w:t>
            </w:r>
          </w:p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(от 80 до 100%)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9CB" w:rsidRPr="006059FC" w:rsidRDefault="00A629CB" w:rsidP="0053158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059FC">
              <w:rPr>
                <w:rFonts w:ascii="Times New Roman" w:hAnsi="Times New Roman" w:cs="Times New Roman"/>
                <w:sz w:val="28"/>
                <w:szCs w:val="28"/>
              </w:rPr>
              <w:t>Очень высокий</w:t>
            </w:r>
          </w:p>
        </w:tc>
      </w:tr>
    </w:tbl>
    <w:p w:rsidR="00A629CB" w:rsidRPr="006059FC" w:rsidRDefault="00A629CB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29CB" w:rsidRPr="006059FC" w:rsidRDefault="00A629CB" w:rsidP="000D6DC4">
      <w:pPr>
        <w:pStyle w:val="a7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2003"/>
      <w:r w:rsidRPr="006059FC">
        <w:rPr>
          <w:rFonts w:ascii="Times New Roman" w:hAnsi="Times New Roman" w:cs="Times New Roman"/>
          <w:sz w:val="28"/>
          <w:szCs w:val="28"/>
        </w:rPr>
        <w:t>Обоснование уровня риска и предложения по устранению причин риска, применению контрольных действий в отношении операции:</w:t>
      </w:r>
    </w:p>
    <w:bookmarkEnd w:id="3"/>
    <w:p w:rsidR="00A629CB" w:rsidRPr="006059FC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 формирова</w:t>
      </w:r>
      <w:r w:rsidR="00F42A52">
        <w:rPr>
          <w:rFonts w:ascii="Times New Roman" w:hAnsi="Times New Roman" w:cs="Times New Roman"/>
          <w:sz w:val="28"/>
          <w:szCs w:val="28"/>
        </w:rPr>
        <w:t xml:space="preserve">нии свода бюджетных смет </w:t>
      </w:r>
      <w:r w:rsidRPr="006059FC">
        <w:rPr>
          <w:rFonts w:ascii="Times New Roman" w:hAnsi="Times New Roman" w:cs="Times New Roman"/>
          <w:sz w:val="28"/>
          <w:szCs w:val="28"/>
        </w:rPr>
        <w:t xml:space="preserve">были выявлены ошибки в документах, представленных для формирования сводной бюджетной сметы у 10 ПБС, кроме того 4 ПБС несвоевременно представили документы. Считаем что уровень риска по критерию </w:t>
      </w:r>
      <w:r w:rsidR="00182A4D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 w:rsidR="00182A4D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Вероятный. Уровень риска по критерию </w:t>
      </w:r>
      <w:r w:rsidR="00182A4D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 w:rsidR="00182A4D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умеренный. Операцию необходимо включить в карту внутреннего финансового контроля с применением следующих контрольных действий:</w:t>
      </w:r>
    </w:p>
    <w:p w:rsidR="00A629CB" w:rsidRPr="006059FC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Должностному лицу, ответственному за формирование свода бюджетных смет, необходимо применять следующие контрольные действия:</w:t>
      </w:r>
    </w:p>
    <w:p w:rsidR="00A629CB" w:rsidRPr="006059FC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сплошной контроль по подведомственности при получении проектов бюджетных смет от получателей бюджетных средств;</w:t>
      </w:r>
    </w:p>
    <w:p w:rsidR="00A629CB" w:rsidRPr="006059FC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сплошной самоконтроль при формировании документов (заключений, свода бюджетных смет).</w:t>
      </w:r>
    </w:p>
    <w:p w:rsidR="00A629CB" w:rsidRPr="006059FC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Руководителю структурного подразделения необходимо применять выборочный контроль по подчиненности в части представляемых ответственным должностным лицом документов не реже 1 раза в неделю.</w:t>
      </w:r>
    </w:p>
    <w:p w:rsidR="00A629CB" w:rsidRDefault="00A629CB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Для устранения причин рисков необходимо усилить работу с получателями бюджетных средств по повышению качеств</w:t>
      </w:r>
      <w:bookmarkStart w:id="4" w:name="_GoBack"/>
      <w:bookmarkEnd w:id="4"/>
      <w:r w:rsidRPr="006059FC">
        <w:rPr>
          <w:rFonts w:ascii="Times New Roman" w:hAnsi="Times New Roman" w:cs="Times New Roman"/>
          <w:sz w:val="28"/>
          <w:szCs w:val="28"/>
        </w:rPr>
        <w:t>а содержания и (или) своевременности представления документов для формирования свода бюджетных смет.</w:t>
      </w:r>
    </w:p>
    <w:p w:rsidR="00EB4F1D" w:rsidRDefault="00EB4F1D" w:rsidP="000D6DC4">
      <w:pPr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4F1D" w:rsidRDefault="00EB4F1D" w:rsidP="00A629CB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27C5" w:rsidRDefault="000527C5" w:rsidP="000527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Вышестеблиевского</w:t>
      </w:r>
      <w:r w:rsidR="00B636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527C5" w:rsidRDefault="000527C5" w:rsidP="000527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B636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П.К.Хаджиди</w:t>
      </w:r>
    </w:p>
    <w:p w:rsidR="00E27F3A" w:rsidRDefault="00E27F3A" w:rsidP="00E27F3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7F3A" w:rsidRDefault="00E27F3A" w:rsidP="00E27F3A">
      <w:pPr>
        <w:autoSpaceDE w:val="0"/>
        <w:autoSpaceDN w:val="0"/>
        <w:adjustRightInd w:val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B4F1D" w:rsidRPr="00A629CB" w:rsidRDefault="00EB4F1D">
      <w:pPr>
        <w:rPr>
          <w:sz w:val="28"/>
          <w:szCs w:val="28"/>
        </w:rPr>
      </w:pPr>
    </w:p>
    <w:sectPr w:rsidR="00EB4F1D" w:rsidRPr="00A629CB" w:rsidSect="000C2C7E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E88" w:rsidRDefault="006C7E88" w:rsidP="000C2C7E">
      <w:r>
        <w:separator/>
      </w:r>
    </w:p>
  </w:endnote>
  <w:endnote w:type="continuationSeparator" w:id="1">
    <w:p w:rsidR="006C7E88" w:rsidRDefault="006C7E88" w:rsidP="000C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E88" w:rsidRDefault="006C7E88" w:rsidP="000C2C7E">
      <w:r>
        <w:separator/>
      </w:r>
    </w:p>
  </w:footnote>
  <w:footnote w:type="continuationSeparator" w:id="1">
    <w:p w:rsidR="006C7E88" w:rsidRDefault="006C7E88" w:rsidP="000C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F2BA5"/>
    <w:multiLevelType w:val="hybridMultilevel"/>
    <w:tmpl w:val="18D029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554395C"/>
    <w:multiLevelType w:val="hybridMultilevel"/>
    <w:tmpl w:val="6AA25272"/>
    <w:lvl w:ilvl="0" w:tplc="9EC2E284">
      <w:start w:val="1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9CB"/>
    <w:rsid w:val="000527C5"/>
    <w:rsid w:val="000C2C7E"/>
    <w:rsid w:val="000D6DC4"/>
    <w:rsid w:val="00157CDC"/>
    <w:rsid w:val="00182A4D"/>
    <w:rsid w:val="0027330E"/>
    <w:rsid w:val="002805E2"/>
    <w:rsid w:val="00291BA9"/>
    <w:rsid w:val="00542FD2"/>
    <w:rsid w:val="0067403E"/>
    <w:rsid w:val="006C7E88"/>
    <w:rsid w:val="00710AE4"/>
    <w:rsid w:val="007822E6"/>
    <w:rsid w:val="008F7D86"/>
    <w:rsid w:val="00970ACD"/>
    <w:rsid w:val="009927D4"/>
    <w:rsid w:val="009D6F99"/>
    <w:rsid w:val="009F6F6A"/>
    <w:rsid w:val="00A20390"/>
    <w:rsid w:val="00A629CB"/>
    <w:rsid w:val="00B63654"/>
    <w:rsid w:val="00BA06E0"/>
    <w:rsid w:val="00BF7ACA"/>
    <w:rsid w:val="00C518C4"/>
    <w:rsid w:val="00D80B30"/>
    <w:rsid w:val="00E25372"/>
    <w:rsid w:val="00E27F3A"/>
    <w:rsid w:val="00E615E0"/>
    <w:rsid w:val="00EB4F1D"/>
    <w:rsid w:val="00F214A7"/>
    <w:rsid w:val="00F42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2C7E"/>
  </w:style>
  <w:style w:type="paragraph" w:styleId="a5">
    <w:name w:val="footer"/>
    <w:basedOn w:val="a"/>
    <w:link w:val="a6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2C7E"/>
  </w:style>
  <w:style w:type="paragraph" w:styleId="a7">
    <w:name w:val="List Paragraph"/>
    <w:basedOn w:val="a"/>
    <w:uiPriority w:val="34"/>
    <w:qFormat/>
    <w:rsid w:val="00E253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C2C7E"/>
  </w:style>
  <w:style w:type="paragraph" w:styleId="a5">
    <w:name w:val="footer"/>
    <w:basedOn w:val="a"/>
    <w:link w:val="a6"/>
    <w:uiPriority w:val="99"/>
    <w:unhideWhenUsed/>
    <w:rsid w:val="000C2C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2C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секретарь</cp:lastModifiedBy>
  <cp:revision>17</cp:revision>
  <cp:lastPrinted>2019-04-17T07:49:00Z</cp:lastPrinted>
  <dcterms:created xsi:type="dcterms:W3CDTF">2015-03-12T13:12:00Z</dcterms:created>
  <dcterms:modified xsi:type="dcterms:W3CDTF">2019-04-17T07:49:00Z</dcterms:modified>
</cp:coreProperties>
</file>