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6E2AA4" w:rsidP="003C66A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71525" cy="666750"/>
            <wp:effectExtent l="1905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54000"/>
                    </a:blip>
                    <a:srcRect l="48264" r="38283" b="9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597A46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301E1B">
        <w:rPr>
          <w:b/>
          <w:bCs/>
          <w:sz w:val="28"/>
          <w:szCs w:val="28"/>
        </w:rPr>
        <w:t>95</w:t>
      </w:r>
      <w:r w:rsidR="00165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BB5EE4" w:rsidRDefault="004024C4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1E1B">
        <w:rPr>
          <w:sz w:val="28"/>
          <w:szCs w:val="28"/>
        </w:rPr>
        <w:t>ХХХ</w:t>
      </w:r>
      <w:r w:rsidR="00301E1B">
        <w:rPr>
          <w:sz w:val="28"/>
          <w:szCs w:val="28"/>
          <w:lang w:val="en-US"/>
        </w:rPr>
        <w:t>I</w:t>
      </w:r>
      <w:r w:rsidR="00301E1B" w:rsidRPr="00301E1B">
        <w:rPr>
          <w:sz w:val="28"/>
          <w:szCs w:val="28"/>
        </w:rPr>
        <w:t xml:space="preserve"> </w:t>
      </w:r>
      <w:r w:rsidR="007B53D7"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сессия    </w:t>
      </w:r>
      <w:r w:rsidRPr="0069696D">
        <w:rPr>
          <w:sz w:val="28"/>
          <w:szCs w:val="28"/>
        </w:rPr>
        <w:t xml:space="preserve"> </w:t>
      </w:r>
      <w:r w:rsidRPr="00D12D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D12D26">
        <w:rPr>
          <w:sz w:val="28"/>
          <w:szCs w:val="28"/>
        </w:rPr>
        <w:t xml:space="preserve">       </w:t>
      </w:r>
      <w:r w:rsidR="007F34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D12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7B53D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II созыв</w:t>
      </w:r>
      <w:r w:rsidR="007B53D7">
        <w:rPr>
          <w:sz w:val="28"/>
          <w:szCs w:val="28"/>
        </w:rPr>
        <w:t>а</w:t>
      </w:r>
    </w:p>
    <w:p w:rsidR="004024C4" w:rsidRPr="00D12D26" w:rsidRDefault="004024C4" w:rsidP="003C66A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1E1B">
        <w:rPr>
          <w:sz w:val="28"/>
          <w:szCs w:val="28"/>
        </w:rPr>
        <w:t xml:space="preserve">21.12.2015     </w:t>
      </w:r>
      <w:r>
        <w:rPr>
          <w:sz w:val="28"/>
          <w:szCs w:val="28"/>
        </w:rPr>
        <w:t xml:space="preserve">           </w:t>
      </w:r>
      <w:r w:rsidRPr="00D12D26">
        <w:rPr>
          <w:sz w:val="28"/>
          <w:szCs w:val="28"/>
        </w:rPr>
        <w:t xml:space="preserve">                              </w:t>
      </w:r>
      <w:r w:rsidR="001659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D12D26">
        <w:rPr>
          <w:sz w:val="28"/>
          <w:szCs w:val="28"/>
        </w:rPr>
        <w:t>станица Вышестеблиевская</w:t>
      </w:r>
    </w:p>
    <w:p w:rsidR="004024C4" w:rsidRPr="00D12D26" w:rsidRDefault="004024C4" w:rsidP="003C66A7">
      <w:pPr>
        <w:rPr>
          <w:sz w:val="28"/>
          <w:szCs w:val="28"/>
        </w:rPr>
      </w:pPr>
    </w:p>
    <w:p w:rsidR="004024C4" w:rsidRPr="00026407" w:rsidRDefault="004024C4" w:rsidP="003C66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4024C4" w:rsidRPr="006964A1" w:rsidRDefault="004024C4" w:rsidP="00D743FA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 xml:space="preserve">Об утверждении тарифов  на услуги  по  вывозу  </w:t>
      </w:r>
      <w:r w:rsidR="00D743FA">
        <w:rPr>
          <w:b/>
          <w:bCs/>
        </w:rPr>
        <w:t>жидких</w:t>
      </w:r>
      <w:r>
        <w:rPr>
          <w:b/>
          <w:bCs/>
        </w:rPr>
        <w:t xml:space="preserve"> бытовых отходов</w:t>
      </w:r>
      <w:r w:rsidRPr="00D035B1">
        <w:rPr>
          <w:b/>
          <w:bCs/>
        </w:rPr>
        <w:t xml:space="preserve"> </w:t>
      </w:r>
      <w:r w:rsidR="00D743FA">
        <w:rPr>
          <w:b/>
          <w:bCs/>
        </w:rPr>
        <w:t>муниципальным унитарным предприятием</w:t>
      </w:r>
      <w:r w:rsidRPr="006964A1">
        <w:rPr>
          <w:b/>
          <w:bCs/>
        </w:rPr>
        <w:t xml:space="preserve"> «ЖКХ-Комфорт»</w:t>
      </w:r>
      <w:r>
        <w:rPr>
          <w:b/>
          <w:bCs/>
        </w:rPr>
        <w:t xml:space="preserve"> Вышестеблиевского сельского поселения Темрюкского  района Краснодарского края</w:t>
      </w:r>
    </w:p>
    <w:p w:rsidR="004024C4" w:rsidRDefault="004024C4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7B53D7" w:rsidRPr="00363FF4" w:rsidRDefault="007B53D7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4024C4" w:rsidRDefault="004024C4" w:rsidP="003C66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5E99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Pr="002F5E99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   совершенствования   системы    оплаты     жилья   и </w:t>
      </w:r>
      <w:r w:rsidR="00B21ACA">
        <w:rPr>
          <w:sz w:val="28"/>
          <w:szCs w:val="28"/>
        </w:rPr>
        <w:t xml:space="preserve">               </w:t>
      </w:r>
      <w:r w:rsidR="007F34FE">
        <w:rPr>
          <w:sz w:val="28"/>
          <w:szCs w:val="28"/>
        </w:rPr>
        <w:t>комму</w:t>
      </w:r>
      <w:r w:rsidR="00B21ACA">
        <w:rPr>
          <w:sz w:val="28"/>
          <w:szCs w:val="28"/>
        </w:rPr>
        <w:t xml:space="preserve">нальных   услуг,  в соответствии  со статьей 155 Жилищного  Кодекса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4C4" w:rsidRPr="002F5E99" w:rsidRDefault="004024C4" w:rsidP="003C66A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 Федерации  от  29 декабря 2004 года   №188-ФЗ и  пунктом 4 статьи  10  устава Вышестеблиевского сельского поселения Темрюкского района,  Совет Вышестеблиевского  сельского  </w:t>
      </w:r>
      <w:r w:rsidRPr="002F5E9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Темрюкского </w:t>
      </w:r>
      <w:r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</w:t>
      </w:r>
      <w:r w:rsidRPr="002F5E99">
        <w:rPr>
          <w:sz w:val="28"/>
          <w:szCs w:val="28"/>
        </w:rPr>
        <w:t>РЕШИЛ:</w:t>
      </w:r>
    </w:p>
    <w:p w:rsidR="00B21ACA" w:rsidRDefault="0044657F" w:rsidP="0044657F">
      <w:pPr>
        <w:pStyle w:val="21"/>
        <w:tabs>
          <w:tab w:val="left" w:pos="993"/>
        </w:tabs>
        <w:ind w:right="-61"/>
        <w:jc w:val="both"/>
      </w:pPr>
      <w:r w:rsidRPr="00600AEC">
        <w:t xml:space="preserve">  </w:t>
      </w:r>
      <w:r>
        <w:t xml:space="preserve">       1. Утвердить  экономически  обоснованный  тариф  на  услуги  МУП «ЖКХ-Комфорт» Вышестеблиевского сельского поселения </w:t>
      </w:r>
      <w:r w:rsidRPr="002F5E99">
        <w:t>Темрюкского района</w:t>
      </w:r>
      <w:r>
        <w:t xml:space="preserve"> Краснодарского края</w:t>
      </w:r>
      <w:r w:rsidR="00B21ACA">
        <w:t>:</w:t>
      </w:r>
    </w:p>
    <w:p w:rsidR="0044657F" w:rsidRDefault="00B21ACA" w:rsidP="00B21ACA">
      <w:pPr>
        <w:pStyle w:val="21"/>
        <w:tabs>
          <w:tab w:val="left" w:pos="993"/>
        </w:tabs>
        <w:ind w:right="-61"/>
        <w:jc w:val="both"/>
      </w:pPr>
      <w:r>
        <w:t xml:space="preserve">                </w:t>
      </w:r>
      <w:r w:rsidR="0044657F">
        <w:t xml:space="preserve"> для  </w:t>
      </w:r>
      <w:r>
        <w:t xml:space="preserve"> </w:t>
      </w:r>
      <w:r w:rsidR="00410295">
        <w:t xml:space="preserve"> </w:t>
      </w:r>
      <w:r w:rsidR="0044657F">
        <w:t>бюджетных учреждений и организаций</w:t>
      </w:r>
      <w:r>
        <w:t xml:space="preserve"> - </w:t>
      </w:r>
      <w:r w:rsidR="0044657F">
        <w:t xml:space="preserve"> </w:t>
      </w:r>
      <w:r>
        <w:t>в</w:t>
      </w:r>
      <w:r w:rsidR="0044657F">
        <w:t xml:space="preserve">ывоз  </w:t>
      </w:r>
      <w:r w:rsidR="00410295">
        <w:t>жидких бытовых отходов (</w:t>
      </w:r>
      <w:r w:rsidR="0044657F">
        <w:t>ЖБО</w:t>
      </w:r>
      <w:r w:rsidR="00410295">
        <w:t>)</w:t>
      </w:r>
      <w:r w:rsidR="0044657F">
        <w:t xml:space="preserve"> -  за </w:t>
      </w:r>
      <w:smartTag w:uri="urn:schemas-microsoft-com:office:smarttags" w:element="metricconverter">
        <w:smartTagPr>
          <w:attr w:name="ProductID" w:val="1 м3"/>
        </w:smartTagPr>
        <w:r w:rsidR="0044657F">
          <w:t>1 м</w:t>
        </w:r>
        <w:r w:rsidR="0044657F">
          <w:rPr>
            <w:vertAlign w:val="superscript"/>
          </w:rPr>
          <w:t>3</w:t>
        </w:r>
      </w:smartTag>
      <w:r w:rsidR="0044657F">
        <w:t xml:space="preserve">  -  </w:t>
      </w:r>
      <w:r>
        <w:t>264,30</w:t>
      </w:r>
      <w:r w:rsidR="0044657F">
        <w:t xml:space="preserve"> руб</w:t>
      </w:r>
      <w:r>
        <w:t>лей;</w:t>
      </w:r>
    </w:p>
    <w:p w:rsidR="007F34FE" w:rsidRDefault="00B21ACA" w:rsidP="007F34FE">
      <w:pPr>
        <w:pStyle w:val="21"/>
        <w:ind w:right="-143"/>
        <w:jc w:val="both"/>
      </w:pPr>
      <w:r>
        <w:t xml:space="preserve">                  для</w:t>
      </w:r>
      <w:r w:rsidR="0044657F">
        <w:t xml:space="preserve">   </w:t>
      </w:r>
      <w:r>
        <w:t>населения</w:t>
      </w:r>
      <w:r w:rsidR="007F34FE">
        <w:t xml:space="preserve"> </w:t>
      </w:r>
      <w:r>
        <w:t xml:space="preserve"> - </w:t>
      </w:r>
      <w:r w:rsidR="007F34FE">
        <w:t xml:space="preserve"> </w:t>
      </w:r>
      <w:r>
        <w:t xml:space="preserve">вывоз  жидких </w:t>
      </w:r>
      <w:r w:rsidR="007F34FE">
        <w:t xml:space="preserve"> </w:t>
      </w:r>
      <w:r>
        <w:t xml:space="preserve">бытовых отходов (ЖБО) -  за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 -  264,30 рублей</w:t>
      </w:r>
      <w:r w:rsidR="007F34FE">
        <w:t>,</w:t>
      </w:r>
      <w:r w:rsidR="007F34FE" w:rsidRPr="007F34FE">
        <w:t xml:space="preserve"> </w:t>
      </w:r>
      <w:r w:rsidR="007F34FE">
        <w:t>с  одного человека  в  месяц (абонплата) –  97 рублей.</w:t>
      </w:r>
    </w:p>
    <w:p w:rsidR="004024C4" w:rsidRDefault="007F34FE" w:rsidP="007F34FE">
      <w:pPr>
        <w:pStyle w:val="21"/>
        <w:ind w:right="-143"/>
        <w:jc w:val="both"/>
      </w:pPr>
      <w:r>
        <w:t xml:space="preserve">         </w:t>
      </w:r>
      <w:r w:rsidR="004024C4">
        <w:t xml:space="preserve"> 2. Решение LXXXVII </w:t>
      </w:r>
      <w:r w:rsidR="004024C4" w:rsidRPr="006D380B">
        <w:t>сесси</w:t>
      </w:r>
      <w:r w:rsidR="004024C4">
        <w:t xml:space="preserve">и Совета Вышестеблиевского сельского поселения  Темрюкского района </w:t>
      </w:r>
      <w:r>
        <w:t xml:space="preserve">  </w:t>
      </w:r>
      <w:r w:rsidR="004024C4">
        <w:rPr>
          <w:lang w:val="en-US"/>
        </w:rPr>
        <w:t>I</w:t>
      </w:r>
      <w:r w:rsidR="004024C4">
        <w:t xml:space="preserve">I созыва  от  17 июня 2014 года  № 323  </w:t>
      </w:r>
      <w:r w:rsidR="004024C4" w:rsidRPr="00B5493C">
        <w:t>«Об утверждении тарифов  на услуги  по  вывозу  твердых и  жидких бытовых отходов</w:t>
      </w:r>
      <w:r>
        <w:t xml:space="preserve">  </w:t>
      </w:r>
      <w:r w:rsidR="004024C4" w:rsidRPr="00B5493C">
        <w:t xml:space="preserve"> МУП «ЖКХ-Комфорт» </w:t>
      </w:r>
      <w:r>
        <w:t xml:space="preserve">Вышестеблиевского сельского поселения </w:t>
      </w:r>
      <w:r w:rsidR="004024C4" w:rsidRPr="00B5493C">
        <w:t>Темрюкского  района Краснодарского края</w:t>
      </w:r>
      <w:r w:rsidR="004024C4">
        <w:t>» считать утратившим силу</w:t>
      </w:r>
      <w:r w:rsidR="0044657F">
        <w:t>.</w:t>
      </w:r>
      <w:r w:rsidR="004024C4" w:rsidRPr="00D81D01">
        <w:t xml:space="preserve"> </w:t>
      </w:r>
    </w:p>
    <w:p w:rsidR="004024C4" w:rsidRPr="002F5E99" w:rsidRDefault="004024C4" w:rsidP="003C66A7">
      <w:pPr>
        <w:pStyle w:val="21"/>
        <w:tabs>
          <w:tab w:val="left" w:pos="851"/>
        </w:tabs>
        <w:jc w:val="both"/>
      </w:pPr>
      <w:r>
        <w:t xml:space="preserve">            3. Опубликовать настоящее решение на официальном сайте администрации Вышестеблиевского сельского поселения Темрюкского района .</w:t>
      </w:r>
    </w:p>
    <w:p w:rsidR="007B53D7" w:rsidRDefault="004024C4" w:rsidP="0088495B">
      <w:pPr>
        <w:pStyle w:val="21"/>
        <w:tabs>
          <w:tab w:val="left" w:pos="851"/>
        </w:tabs>
        <w:jc w:val="both"/>
      </w:pPr>
      <w:r w:rsidRPr="005322D7">
        <w:t xml:space="preserve"> </w:t>
      </w:r>
      <w:r>
        <w:t xml:space="preserve">          4.  Контроль  за   выполнением  настоящего  решения  возложить  на   </w:t>
      </w:r>
      <w:r w:rsidRPr="00E04F73">
        <w:t xml:space="preserve"> </w:t>
      </w:r>
      <w:r>
        <w:t xml:space="preserve">   заместителя  главы   Вышестеблиевского  сельского  поселения  Темрюкского района </w:t>
      </w:r>
      <w:r w:rsidR="007B53D7">
        <w:t xml:space="preserve">     </w:t>
      </w:r>
      <w:r>
        <w:t xml:space="preserve"> Н.Д.Шевченко    и  </w:t>
      </w:r>
      <w:r w:rsidR="007B53D7">
        <w:t xml:space="preserve">   </w:t>
      </w:r>
      <w:r>
        <w:t xml:space="preserve">постоянную  </w:t>
      </w:r>
      <w:r w:rsidR="007B53D7">
        <w:t xml:space="preserve">   </w:t>
      </w:r>
      <w:r>
        <w:t xml:space="preserve">  комиссию  </w:t>
      </w:r>
      <w:r w:rsidR="007B53D7">
        <w:t xml:space="preserve">  </w:t>
      </w:r>
      <w:r>
        <w:t xml:space="preserve">  по    </w:t>
      </w:r>
      <w:r w:rsidR="007B53D7">
        <w:t xml:space="preserve">  </w:t>
      </w:r>
      <w:r>
        <w:t xml:space="preserve">вопросам   </w:t>
      </w:r>
    </w:p>
    <w:p w:rsidR="007B53D7" w:rsidRDefault="007B53D7" w:rsidP="0088495B">
      <w:pPr>
        <w:pStyle w:val="21"/>
        <w:tabs>
          <w:tab w:val="left" w:pos="851"/>
        </w:tabs>
        <w:jc w:val="both"/>
      </w:pPr>
    </w:p>
    <w:p w:rsidR="007B53D7" w:rsidRDefault="007B53D7" w:rsidP="0088495B">
      <w:pPr>
        <w:pStyle w:val="21"/>
        <w:tabs>
          <w:tab w:val="left" w:pos="851"/>
        </w:tabs>
        <w:jc w:val="both"/>
      </w:pPr>
    </w:p>
    <w:p w:rsidR="007B53D7" w:rsidRDefault="007B53D7" w:rsidP="0088495B">
      <w:pPr>
        <w:pStyle w:val="21"/>
        <w:tabs>
          <w:tab w:val="left" w:pos="851"/>
        </w:tabs>
        <w:jc w:val="both"/>
      </w:pPr>
    </w:p>
    <w:p w:rsidR="007B53D7" w:rsidRDefault="007B53D7" w:rsidP="0088495B">
      <w:pPr>
        <w:pStyle w:val="21"/>
        <w:tabs>
          <w:tab w:val="left" w:pos="851"/>
        </w:tabs>
        <w:jc w:val="both"/>
      </w:pPr>
    </w:p>
    <w:p w:rsidR="004024C4" w:rsidRDefault="004024C4" w:rsidP="0088495B">
      <w:pPr>
        <w:pStyle w:val="21"/>
        <w:tabs>
          <w:tab w:val="left" w:pos="851"/>
        </w:tabs>
        <w:jc w:val="both"/>
      </w:pPr>
      <w:r>
        <w:lastRenderedPageBreak/>
        <w:t xml:space="preserve">жилищно-коммунального хозяйства, промышленности, строительства, транспорта, связи, бытового и торгового обслуживания (Топчи). </w:t>
      </w:r>
    </w:p>
    <w:p w:rsidR="004024C4" w:rsidRDefault="004024C4" w:rsidP="003C66A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Настоящее решение вступает  в  силу  по истечении одного месяца со дня его официального опубликования.</w:t>
      </w:r>
    </w:p>
    <w:p w:rsidR="004024C4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B53D7" w:rsidRDefault="007B53D7" w:rsidP="003C66A7">
      <w:pPr>
        <w:tabs>
          <w:tab w:val="left" w:pos="1418"/>
        </w:tabs>
        <w:jc w:val="both"/>
        <w:rPr>
          <w:sz w:val="28"/>
          <w:szCs w:val="28"/>
        </w:rPr>
      </w:pPr>
    </w:p>
    <w:p w:rsidR="007B53D7" w:rsidRPr="00E04F73" w:rsidRDefault="007B53D7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4024C4" w:rsidRPr="000428F4" w:rsidRDefault="004024C4" w:rsidP="0044657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01E1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»  </w:t>
            </w:r>
            <w:r w:rsidR="00301E1B">
              <w:rPr>
                <w:sz w:val="28"/>
                <w:szCs w:val="28"/>
              </w:rPr>
              <w:t xml:space="preserve">декабря 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4024C4" w:rsidRPr="000428F4" w:rsidRDefault="00301E1B" w:rsidP="006C0668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«21»  декабря </w:t>
            </w:r>
            <w:r w:rsidR="0044657F">
              <w:rPr>
                <w:sz w:val="28"/>
                <w:szCs w:val="28"/>
              </w:rPr>
              <w:t xml:space="preserve">  </w:t>
            </w:r>
            <w:r w:rsidR="0044657F" w:rsidRPr="000428F4">
              <w:rPr>
                <w:sz w:val="28"/>
                <w:szCs w:val="28"/>
              </w:rPr>
              <w:t>201</w:t>
            </w:r>
            <w:r w:rsidR="0044657F">
              <w:rPr>
                <w:sz w:val="28"/>
                <w:szCs w:val="28"/>
              </w:rPr>
              <w:t>5</w:t>
            </w:r>
            <w:r w:rsidR="0044657F" w:rsidRPr="000428F4">
              <w:rPr>
                <w:sz w:val="28"/>
                <w:szCs w:val="28"/>
              </w:rPr>
              <w:t xml:space="preserve"> года</w:t>
            </w:r>
            <w:r w:rsidR="004024C4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П.К.Хаджиди</w:t>
      </w: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>Экономистом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 xml:space="preserve">муниципального унитарного 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>предприятия «ЖКХ-Комфорт»                                                    Н.В. Мусиенко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 xml:space="preserve">                                                                                      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>Заместитель главы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>Вышестеблиевского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>сельского поселения</w:t>
      </w:r>
    </w:p>
    <w:p w:rsidR="007B53D7" w:rsidRDefault="007B53D7" w:rsidP="007B53D7">
      <w:pPr>
        <w:pStyle w:val="21"/>
        <w:tabs>
          <w:tab w:val="left" w:pos="720"/>
        </w:tabs>
        <w:ind w:right="-366"/>
        <w:jc w:val="both"/>
      </w:pPr>
      <w:r>
        <w:t>Темрюкского района                                                                      Н.Д. Шевченко</w:t>
      </w: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sectPr w:rsidR="004024C4" w:rsidSect="007B53D7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A9" w:rsidRDefault="00B428A9" w:rsidP="00C8362F">
      <w:r>
        <w:separator/>
      </w:r>
    </w:p>
  </w:endnote>
  <w:endnote w:type="continuationSeparator" w:id="1">
    <w:p w:rsidR="00B428A9" w:rsidRDefault="00B428A9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FA1E48">
    <w:pPr>
      <w:pStyle w:val="ab"/>
      <w:jc w:val="right"/>
    </w:pPr>
    <w:fldSimple w:instr=" PAGE   \* MERGEFORMAT ">
      <w:r w:rsidR="00301E1B">
        <w:rPr>
          <w:noProof/>
        </w:rPr>
        <w:t>2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A9" w:rsidRDefault="00B428A9" w:rsidP="00C8362F">
      <w:r>
        <w:separator/>
      </w:r>
    </w:p>
  </w:footnote>
  <w:footnote w:type="continuationSeparator" w:id="1">
    <w:p w:rsidR="00B428A9" w:rsidRDefault="00B428A9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6676C"/>
    <w:rsid w:val="000672CA"/>
    <w:rsid w:val="00070C09"/>
    <w:rsid w:val="00084177"/>
    <w:rsid w:val="00084E8A"/>
    <w:rsid w:val="00086AC3"/>
    <w:rsid w:val="000B46B9"/>
    <w:rsid w:val="000B49D2"/>
    <w:rsid w:val="000C2234"/>
    <w:rsid w:val="000C627E"/>
    <w:rsid w:val="000F63FD"/>
    <w:rsid w:val="00107E2B"/>
    <w:rsid w:val="00132FAA"/>
    <w:rsid w:val="00134C10"/>
    <w:rsid w:val="00164A1B"/>
    <w:rsid w:val="0016598B"/>
    <w:rsid w:val="00166D0E"/>
    <w:rsid w:val="00172D61"/>
    <w:rsid w:val="0019170F"/>
    <w:rsid w:val="0019274E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24028"/>
    <w:rsid w:val="00230039"/>
    <w:rsid w:val="002316BD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7324"/>
    <w:rsid w:val="002E77E6"/>
    <w:rsid w:val="002E7F6C"/>
    <w:rsid w:val="002F5E99"/>
    <w:rsid w:val="002F6398"/>
    <w:rsid w:val="003012C1"/>
    <w:rsid w:val="00301E1B"/>
    <w:rsid w:val="003076EA"/>
    <w:rsid w:val="003117F8"/>
    <w:rsid w:val="00316894"/>
    <w:rsid w:val="00327877"/>
    <w:rsid w:val="003278B6"/>
    <w:rsid w:val="00345EC0"/>
    <w:rsid w:val="00352030"/>
    <w:rsid w:val="00363FF4"/>
    <w:rsid w:val="00366693"/>
    <w:rsid w:val="00367732"/>
    <w:rsid w:val="0037197C"/>
    <w:rsid w:val="00375EEE"/>
    <w:rsid w:val="00397565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10295"/>
    <w:rsid w:val="00411D8F"/>
    <w:rsid w:val="00416A57"/>
    <w:rsid w:val="0042399F"/>
    <w:rsid w:val="004405DC"/>
    <w:rsid w:val="00444F6B"/>
    <w:rsid w:val="0044657F"/>
    <w:rsid w:val="00470844"/>
    <w:rsid w:val="00473ACB"/>
    <w:rsid w:val="004778AB"/>
    <w:rsid w:val="00492C0D"/>
    <w:rsid w:val="004C3026"/>
    <w:rsid w:val="004C30A8"/>
    <w:rsid w:val="0050319E"/>
    <w:rsid w:val="00506A56"/>
    <w:rsid w:val="005215BD"/>
    <w:rsid w:val="005322D7"/>
    <w:rsid w:val="00537C58"/>
    <w:rsid w:val="00543247"/>
    <w:rsid w:val="00543E10"/>
    <w:rsid w:val="00571E2F"/>
    <w:rsid w:val="00581623"/>
    <w:rsid w:val="00587823"/>
    <w:rsid w:val="00597A46"/>
    <w:rsid w:val="005B288F"/>
    <w:rsid w:val="005B4987"/>
    <w:rsid w:val="005C6C36"/>
    <w:rsid w:val="005D136A"/>
    <w:rsid w:val="005E6D87"/>
    <w:rsid w:val="00600AEC"/>
    <w:rsid w:val="006128AB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B53D7"/>
    <w:rsid w:val="007D2652"/>
    <w:rsid w:val="007E258C"/>
    <w:rsid w:val="007F34FE"/>
    <w:rsid w:val="008025C1"/>
    <w:rsid w:val="00854BB5"/>
    <w:rsid w:val="00864AA1"/>
    <w:rsid w:val="00871995"/>
    <w:rsid w:val="0087407B"/>
    <w:rsid w:val="00874DF1"/>
    <w:rsid w:val="00880CF1"/>
    <w:rsid w:val="0088495B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B344A"/>
    <w:rsid w:val="009B6CA6"/>
    <w:rsid w:val="009D739C"/>
    <w:rsid w:val="009F5CEC"/>
    <w:rsid w:val="00A13C96"/>
    <w:rsid w:val="00A27541"/>
    <w:rsid w:val="00A3035C"/>
    <w:rsid w:val="00A30745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28A9"/>
    <w:rsid w:val="00B436B8"/>
    <w:rsid w:val="00B50D13"/>
    <w:rsid w:val="00B5493C"/>
    <w:rsid w:val="00B55812"/>
    <w:rsid w:val="00B678B7"/>
    <w:rsid w:val="00B92AD2"/>
    <w:rsid w:val="00B93066"/>
    <w:rsid w:val="00B96900"/>
    <w:rsid w:val="00BB5EE4"/>
    <w:rsid w:val="00BC3363"/>
    <w:rsid w:val="00BD2733"/>
    <w:rsid w:val="00BE32CF"/>
    <w:rsid w:val="00BE4B47"/>
    <w:rsid w:val="00BE5910"/>
    <w:rsid w:val="00BF0D50"/>
    <w:rsid w:val="00BF261A"/>
    <w:rsid w:val="00C22702"/>
    <w:rsid w:val="00C24526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60D7"/>
    <w:rsid w:val="00CD7E33"/>
    <w:rsid w:val="00CE3FF1"/>
    <w:rsid w:val="00CE613D"/>
    <w:rsid w:val="00CF3185"/>
    <w:rsid w:val="00D035B1"/>
    <w:rsid w:val="00D06359"/>
    <w:rsid w:val="00D12D26"/>
    <w:rsid w:val="00D135DC"/>
    <w:rsid w:val="00D2085F"/>
    <w:rsid w:val="00D24236"/>
    <w:rsid w:val="00D271EA"/>
    <w:rsid w:val="00D275A0"/>
    <w:rsid w:val="00D47829"/>
    <w:rsid w:val="00D6498A"/>
    <w:rsid w:val="00D722CB"/>
    <w:rsid w:val="00D743FA"/>
    <w:rsid w:val="00D75405"/>
    <w:rsid w:val="00D81D01"/>
    <w:rsid w:val="00D847A2"/>
    <w:rsid w:val="00D85D44"/>
    <w:rsid w:val="00D97A63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63CE"/>
    <w:rsid w:val="00E93B48"/>
    <w:rsid w:val="00E97906"/>
    <w:rsid w:val="00EA1FA0"/>
    <w:rsid w:val="00EA7182"/>
    <w:rsid w:val="00EB3497"/>
    <w:rsid w:val="00EB6481"/>
    <w:rsid w:val="00ED3DFB"/>
    <w:rsid w:val="00ED4C2F"/>
    <w:rsid w:val="00EE053F"/>
    <w:rsid w:val="00EF2CAA"/>
    <w:rsid w:val="00F4298D"/>
    <w:rsid w:val="00F475B7"/>
    <w:rsid w:val="00F56775"/>
    <w:rsid w:val="00F66144"/>
    <w:rsid w:val="00F72BF9"/>
    <w:rsid w:val="00F81ED3"/>
    <w:rsid w:val="00FA1E48"/>
    <w:rsid w:val="00FD0705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53C6-DF4F-4DFA-948C-8E0D9AB1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РОССИЙСКАЯ ФЕДЕРАЦИЯ</vt:lpstr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РОССИЙСКАЯ ФЕДЕРАЦИЯ</dc:title>
  <dc:subject/>
  <dc:creator>User</dc:creator>
  <cp:keywords/>
  <dc:description/>
  <cp:lastModifiedBy>Секретарь</cp:lastModifiedBy>
  <cp:revision>6</cp:revision>
  <cp:lastPrinted>2015-06-30T07:42:00Z</cp:lastPrinted>
  <dcterms:created xsi:type="dcterms:W3CDTF">2015-12-17T06:45:00Z</dcterms:created>
  <dcterms:modified xsi:type="dcterms:W3CDTF">2015-12-21T13:18:00Z</dcterms:modified>
</cp:coreProperties>
</file>