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19" w:rsidRDefault="004F5B19" w:rsidP="004F5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ПРОТОКОЛ №</w:t>
      </w:r>
      <w:r w:rsidR="00F3240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793C">
        <w:rPr>
          <w:rFonts w:ascii="Times New Roman" w:hAnsi="Times New Roman"/>
          <w:b/>
          <w:sz w:val="28"/>
          <w:szCs w:val="28"/>
        </w:rPr>
        <w:t>23</w:t>
      </w:r>
      <w:r w:rsidR="00255AEF" w:rsidRPr="006D526D">
        <w:rPr>
          <w:rFonts w:ascii="Times New Roman" w:hAnsi="Times New Roman"/>
          <w:b/>
          <w:sz w:val="28"/>
          <w:szCs w:val="28"/>
        </w:rPr>
        <w:t xml:space="preserve">- </w:t>
      </w:r>
      <w:r w:rsidR="000A793C">
        <w:rPr>
          <w:rFonts w:ascii="Times New Roman" w:hAnsi="Times New Roman"/>
          <w:b/>
          <w:sz w:val="28"/>
          <w:szCs w:val="28"/>
        </w:rPr>
        <w:t>0118300006715000014</w:t>
      </w:r>
      <w:r w:rsidR="00255AEF" w:rsidRPr="0048231A">
        <w:rPr>
          <w:rFonts w:ascii="Times New Roman" w:hAnsi="Times New Roman"/>
          <w:b/>
          <w:sz w:val="28"/>
          <w:szCs w:val="28"/>
        </w:rPr>
        <w:t xml:space="preserve">   </w:t>
      </w:r>
      <w:r w:rsidR="00255AEF" w:rsidRPr="006D52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  <w:r w:rsidR="00255A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F5B19" w:rsidRDefault="004F5B19" w:rsidP="004F5B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рассмотрения единственной заявки на участие в открытом конкурсе</w:t>
      </w:r>
    </w:p>
    <w:p w:rsidR="004F5B19" w:rsidRDefault="004F5B19" w:rsidP="004F5B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64F4" w:rsidRDefault="004F5B19" w:rsidP="004F5B19">
      <w:pPr>
        <w:pStyle w:val="a9"/>
        <w:ind w:left="0"/>
        <w:rPr>
          <w:b/>
          <w:szCs w:val="24"/>
        </w:rPr>
      </w:pPr>
      <w:r w:rsidRPr="004F5B19">
        <w:rPr>
          <w:b/>
          <w:szCs w:val="24"/>
        </w:rPr>
        <w:t xml:space="preserve">                                                                      </w:t>
      </w:r>
      <w:r w:rsidR="00B04CBA">
        <w:rPr>
          <w:b/>
          <w:szCs w:val="24"/>
        </w:rPr>
        <w:t xml:space="preserve">                           </w:t>
      </w:r>
      <w:r w:rsidRPr="004F5B19">
        <w:rPr>
          <w:b/>
          <w:szCs w:val="24"/>
        </w:rPr>
        <w:t xml:space="preserve">                </w:t>
      </w:r>
      <w:r w:rsidR="00C54048">
        <w:rPr>
          <w:b/>
          <w:szCs w:val="24"/>
        </w:rPr>
        <w:t xml:space="preserve">         </w:t>
      </w:r>
    </w:p>
    <w:p w:rsidR="004F5B19" w:rsidRPr="004F5B19" w:rsidRDefault="000A793C" w:rsidP="004F5B19">
      <w:pPr>
        <w:pStyle w:val="a9"/>
        <w:ind w:left="0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20 октября</w:t>
      </w:r>
      <w:r w:rsidR="004F5B19" w:rsidRPr="004F5B19">
        <w:rPr>
          <w:b/>
          <w:szCs w:val="24"/>
        </w:rPr>
        <w:t xml:space="preserve"> 2015 г.</w:t>
      </w:r>
    </w:p>
    <w:p w:rsidR="004F5B19" w:rsidRPr="004F5B19" w:rsidRDefault="004F5B19" w:rsidP="004F5B19">
      <w:pPr>
        <w:jc w:val="both"/>
        <w:rPr>
          <w:bCs/>
          <w:szCs w:val="24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3780"/>
        <w:gridCol w:w="5940"/>
      </w:tblGrid>
      <w:tr w:rsidR="004F5B19" w:rsidRPr="004F5B19" w:rsidTr="00433B66">
        <w:trPr>
          <w:trHeight w:val="507"/>
        </w:trPr>
        <w:tc>
          <w:tcPr>
            <w:tcW w:w="3780" w:type="dxa"/>
            <w:vAlign w:val="center"/>
          </w:tcPr>
          <w:p w:rsidR="004F5B19" w:rsidRPr="004F5B19" w:rsidRDefault="004F5B19" w:rsidP="00433B66">
            <w:pPr>
              <w:rPr>
                <w:b/>
                <w:bCs/>
                <w:szCs w:val="24"/>
              </w:rPr>
            </w:pPr>
            <w:r w:rsidRPr="004F5B19">
              <w:rPr>
                <w:b/>
                <w:bCs/>
                <w:szCs w:val="24"/>
              </w:rPr>
              <w:t>Заказчик</w:t>
            </w:r>
          </w:p>
        </w:tc>
        <w:tc>
          <w:tcPr>
            <w:tcW w:w="5940" w:type="dxa"/>
            <w:vAlign w:val="center"/>
          </w:tcPr>
          <w:p w:rsidR="004F5B19" w:rsidRPr="004F5B19" w:rsidRDefault="004F5B19" w:rsidP="00433B66">
            <w:pPr>
              <w:jc w:val="both"/>
              <w:rPr>
                <w:szCs w:val="24"/>
              </w:rPr>
            </w:pPr>
            <w:r w:rsidRPr="004F5B19">
              <w:rPr>
                <w:szCs w:val="24"/>
              </w:rPr>
              <w:t xml:space="preserve">Администрация </w:t>
            </w:r>
            <w:proofErr w:type="spellStart"/>
            <w:r w:rsidRPr="004F5B19">
              <w:rPr>
                <w:szCs w:val="24"/>
              </w:rPr>
              <w:t>Вышестеблиевского</w:t>
            </w:r>
            <w:proofErr w:type="spellEnd"/>
            <w:r w:rsidRPr="004F5B19">
              <w:rPr>
                <w:szCs w:val="24"/>
              </w:rPr>
              <w:t xml:space="preserve"> сельского поселения Темрюкского района </w:t>
            </w:r>
          </w:p>
        </w:tc>
      </w:tr>
      <w:tr w:rsidR="000A793C" w:rsidRPr="004F5B19" w:rsidTr="00433B66">
        <w:trPr>
          <w:trHeight w:val="782"/>
        </w:trPr>
        <w:tc>
          <w:tcPr>
            <w:tcW w:w="3780" w:type="dxa"/>
            <w:vAlign w:val="center"/>
          </w:tcPr>
          <w:p w:rsidR="000A793C" w:rsidRPr="004F5B19" w:rsidRDefault="000A793C" w:rsidP="00433B66">
            <w:pPr>
              <w:rPr>
                <w:b/>
                <w:bCs/>
                <w:szCs w:val="24"/>
              </w:rPr>
            </w:pPr>
            <w:r w:rsidRPr="004F5B19">
              <w:rPr>
                <w:b/>
                <w:bCs/>
                <w:szCs w:val="24"/>
              </w:rPr>
              <w:t>Объект закупки</w:t>
            </w:r>
          </w:p>
        </w:tc>
        <w:tc>
          <w:tcPr>
            <w:tcW w:w="5940" w:type="dxa"/>
            <w:vAlign w:val="center"/>
          </w:tcPr>
          <w:p w:rsidR="000A793C" w:rsidRPr="00586D40" w:rsidRDefault="000A793C" w:rsidP="00F129C2">
            <w:pPr>
              <w:jc w:val="both"/>
              <w:rPr>
                <w:sz w:val="28"/>
                <w:szCs w:val="28"/>
              </w:rPr>
            </w:pPr>
            <w:r w:rsidRPr="00962315">
              <w:rPr>
                <w:b/>
                <w:color w:val="000000"/>
              </w:rPr>
              <w:t xml:space="preserve">Внесение изменений в Правила землепользования и застройки </w:t>
            </w:r>
            <w:proofErr w:type="spellStart"/>
            <w:r w:rsidRPr="00962315">
              <w:rPr>
                <w:b/>
                <w:color w:val="000000"/>
              </w:rPr>
              <w:t>Вышестеблиевского</w:t>
            </w:r>
            <w:proofErr w:type="spellEnd"/>
            <w:r w:rsidRPr="00962315">
              <w:rPr>
                <w:b/>
                <w:color w:val="000000"/>
              </w:rPr>
              <w:t xml:space="preserve"> сельского поселения Темрюкского района</w:t>
            </w:r>
          </w:p>
        </w:tc>
      </w:tr>
      <w:tr w:rsidR="000A793C" w:rsidRPr="004F5B19" w:rsidTr="00433B66">
        <w:trPr>
          <w:trHeight w:val="823"/>
        </w:trPr>
        <w:tc>
          <w:tcPr>
            <w:tcW w:w="3780" w:type="dxa"/>
            <w:vAlign w:val="center"/>
          </w:tcPr>
          <w:p w:rsidR="000A793C" w:rsidRPr="004F5B19" w:rsidRDefault="000A793C" w:rsidP="00433B66">
            <w:pPr>
              <w:rPr>
                <w:b/>
                <w:bCs/>
                <w:szCs w:val="24"/>
              </w:rPr>
            </w:pPr>
            <w:r w:rsidRPr="004F5B19">
              <w:rPr>
                <w:b/>
                <w:bCs/>
                <w:szCs w:val="24"/>
              </w:rPr>
              <w:t>Начальная (максимальная) цена контракта, руб.</w:t>
            </w:r>
          </w:p>
        </w:tc>
        <w:tc>
          <w:tcPr>
            <w:tcW w:w="5940" w:type="dxa"/>
            <w:vAlign w:val="center"/>
          </w:tcPr>
          <w:p w:rsidR="000A793C" w:rsidRPr="0091235C" w:rsidRDefault="000A793C" w:rsidP="00F129C2">
            <w:pPr>
              <w:ind w:right="-107"/>
            </w:pPr>
            <w:r w:rsidRPr="003274CA">
              <w:rPr>
                <w:b/>
                <w:color w:val="000000"/>
              </w:rPr>
              <w:t>183 670,00</w:t>
            </w:r>
            <w:r>
              <w:rPr>
                <w:color w:val="000000"/>
              </w:rPr>
              <w:t xml:space="preserve"> </w:t>
            </w:r>
            <w:r w:rsidRPr="00A04E4B">
              <w:rPr>
                <w:color w:val="000000"/>
              </w:rPr>
              <w:t>(</w:t>
            </w:r>
            <w:r>
              <w:rPr>
                <w:color w:val="000000"/>
              </w:rPr>
              <w:t>сто восемьдесят три тысячи шестьсот семьдесят</w:t>
            </w:r>
            <w:r w:rsidRPr="00A04E4B">
              <w:rPr>
                <w:color w:val="000000"/>
              </w:rPr>
              <w:t>) рублей 00 копеек</w:t>
            </w:r>
          </w:p>
        </w:tc>
      </w:tr>
    </w:tbl>
    <w:p w:rsidR="004F5B19" w:rsidRPr="004F5B19" w:rsidRDefault="004F5B19" w:rsidP="004F5B19">
      <w:pPr>
        <w:pStyle w:val="a4"/>
        <w:rPr>
          <w:rFonts w:ascii="Times New Roman" w:hAnsi="Times New Roman"/>
          <w:noProof/>
          <w:sz w:val="24"/>
          <w:szCs w:val="24"/>
        </w:rPr>
      </w:pPr>
    </w:p>
    <w:p w:rsidR="004F5B19" w:rsidRPr="004F5B19" w:rsidRDefault="004F5B19" w:rsidP="004F5B19">
      <w:pPr>
        <w:ind w:firstLine="540"/>
        <w:jc w:val="both"/>
        <w:rPr>
          <w:sz w:val="28"/>
          <w:szCs w:val="28"/>
        </w:rPr>
      </w:pPr>
      <w:r w:rsidRPr="004F5B19">
        <w:rPr>
          <w:sz w:val="28"/>
          <w:szCs w:val="28"/>
        </w:rPr>
        <w:t xml:space="preserve">                Состав Единой комиссии по осуществлению закупок товаров, работ, услуг для муниципальных нужд </w:t>
      </w:r>
      <w:proofErr w:type="spellStart"/>
      <w:r w:rsidRPr="004F5B19">
        <w:rPr>
          <w:sz w:val="28"/>
          <w:szCs w:val="28"/>
        </w:rPr>
        <w:t>Вышестеблиевского</w:t>
      </w:r>
      <w:proofErr w:type="spellEnd"/>
      <w:r w:rsidRPr="004F5B19">
        <w:rPr>
          <w:sz w:val="28"/>
          <w:szCs w:val="28"/>
        </w:rPr>
        <w:t xml:space="preserve"> сельского поселения Темрюкского района по проведению процедуры рассмотрения заявок на участие в </w:t>
      </w:r>
      <w:r w:rsidRPr="004F5B19">
        <w:rPr>
          <w:noProof/>
          <w:sz w:val="28"/>
          <w:szCs w:val="28"/>
        </w:rPr>
        <w:t>открытом конкурсе</w:t>
      </w:r>
      <w:r w:rsidRPr="004F5B19">
        <w:rPr>
          <w:sz w:val="28"/>
          <w:szCs w:val="28"/>
        </w:rPr>
        <w:t xml:space="preserve">  (</w:t>
      </w:r>
      <w:r w:rsidRPr="004F5B19">
        <w:rPr>
          <w:i/>
          <w:sz w:val="28"/>
          <w:szCs w:val="28"/>
        </w:rPr>
        <w:t xml:space="preserve">далее – </w:t>
      </w:r>
      <w:r w:rsidRPr="004F5B19">
        <w:rPr>
          <w:b/>
          <w:i/>
          <w:sz w:val="28"/>
          <w:szCs w:val="28"/>
        </w:rPr>
        <w:t>Комиссия</w:t>
      </w:r>
      <w:r w:rsidRPr="004F5B19">
        <w:rPr>
          <w:sz w:val="28"/>
          <w:szCs w:val="28"/>
        </w:rPr>
        <w:t xml:space="preserve">): </w:t>
      </w:r>
    </w:p>
    <w:p w:rsidR="004F5B19" w:rsidRPr="004F5B19" w:rsidRDefault="004F5B19" w:rsidP="004F5B19">
      <w:pPr>
        <w:pStyle w:val="a4"/>
        <w:ind w:firstLine="708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5"/>
        <w:gridCol w:w="7503"/>
      </w:tblGrid>
      <w:tr w:rsidR="004F5B19" w:rsidRPr="004F5B19" w:rsidTr="00433B66">
        <w:trPr>
          <w:trHeight w:val="22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b/>
                <w:noProof/>
                <w:sz w:val="24"/>
                <w:szCs w:val="24"/>
              </w:rPr>
              <w:t>Председатель комиссии:</w:t>
            </w:r>
          </w:p>
        </w:tc>
      </w:tr>
      <w:tr w:rsidR="004F5B19" w:rsidRPr="004F5B19" w:rsidTr="00433B66">
        <w:trPr>
          <w:trHeight w:val="47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sz w:val="24"/>
                <w:szCs w:val="24"/>
              </w:rPr>
              <w:t>Шевченко Николай Дмитриевич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jc w:val="both"/>
              <w:rPr>
                <w:szCs w:val="24"/>
              </w:rPr>
            </w:pPr>
            <w:r w:rsidRPr="004F5B19">
              <w:rPr>
                <w:szCs w:val="24"/>
              </w:rPr>
              <w:t xml:space="preserve">Заместитель главы  </w:t>
            </w:r>
            <w:proofErr w:type="spellStart"/>
            <w:r w:rsidRPr="004F5B19">
              <w:rPr>
                <w:szCs w:val="24"/>
              </w:rPr>
              <w:t>Вышестеблиевского</w:t>
            </w:r>
            <w:proofErr w:type="spellEnd"/>
            <w:r w:rsidRPr="004F5B19">
              <w:rPr>
                <w:szCs w:val="24"/>
              </w:rPr>
              <w:t xml:space="preserve">  сельского поселения Темрюкского района</w:t>
            </w:r>
          </w:p>
        </w:tc>
      </w:tr>
      <w:tr w:rsidR="004F5B19" w:rsidRPr="004F5B19" w:rsidTr="00433B66">
        <w:trPr>
          <w:trHeight w:val="8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b/>
                <w:noProof/>
                <w:sz w:val="24"/>
                <w:szCs w:val="24"/>
              </w:rPr>
              <w:t>Заместитель председателя комиссии:</w:t>
            </w:r>
          </w:p>
        </w:tc>
      </w:tr>
      <w:tr w:rsidR="004F5B19" w:rsidRPr="004F5B19" w:rsidTr="00433B66">
        <w:trPr>
          <w:trHeight w:val="57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B19">
              <w:rPr>
                <w:rFonts w:ascii="Times New Roman" w:hAnsi="Times New Roman"/>
                <w:sz w:val="24"/>
                <w:szCs w:val="24"/>
              </w:rPr>
              <w:t>Гриценко</w:t>
            </w:r>
            <w:proofErr w:type="spellEnd"/>
            <w:r w:rsidRPr="004F5B19">
              <w:rPr>
                <w:rFonts w:ascii="Times New Roman" w:hAnsi="Times New Roman"/>
                <w:sz w:val="24"/>
                <w:szCs w:val="24"/>
              </w:rPr>
              <w:t xml:space="preserve"> Оксана </w:t>
            </w:r>
          </w:p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b"/>
              <w:rPr>
                <w:szCs w:val="24"/>
              </w:rPr>
            </w:pPr>
            <w:r w:rsidRPr="004F5B19">
              <w:rPr>
                <w:szCs w:val="24"/>
              </w:rPr>
              <w:t xml:space="preserve">Ведущий специалист по финансовым вопросам администрации </w:t>
            </w:r>
            <w:proofErr w:type="spellStart"/>
            <w:r w:rsidRPr="004F5B19">
              <w:rPr>
                <w:szCs w:val="24"/>
              </w:rPr>
              <w:t>Вышестеблиевского</w:t>
            </w:r>
            <w:proofErr w:type="spellEnd"/>
            <w:r w:rsidRPr="004F5B19">
              <w:rPr>
                <w:szCs w:val="24"/>
              </w:rPr>
              <w:t xml:space="preserve"> сельского поселения Темрюкского района</w:t>
            </w:r>
          </w:p>
        </w:tc>
      </w:tr>
      <w:tr w:rsidR="004F5B19" w:rsidRPr="004F5B19" w:rsidTr="00433B66">
        <w:trPr>
          <w:trHeight w:val="8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b/>
                <w:noProof/>
                <w:sz w:val="24"/>
                <w:szCs w:val="24"/>
                <w:lang w:val="en-US"/>
              </w:rPr>
              <w:t>Члены комиссии:</w:t>
            </w:r>
          </w:p>
        </w:tc>
      </w:tr>
      <w:tr w:rsidR="004F5B19" w:rsidRPr="004F5B19" w:rsidTr="00433B66">
        <w:trPr>
          <w:trHeight w:val="53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rPr>
                <w:szCs w:val="24"/>
              </w:rPr>
            </w:pPr>
            <w:proofErr w:type="spellStart"/>
            <w:r w:rsidRPr="004F5B19">
              <w:rPr>
                <w:szCs w:val="24"/>
              </w:rPr>
              <w:t>Куртнезирова</w:t>
            </w:r>
            <w:proofErr w:type="spellEnd"/>
            <w:r w:rsidRPr="004F5B19">
              <w:rPr>
                <w:szCs w:val="24"/>
              </w:rPr>
              <w:t xml:space="preserve"> Светлана Васильевна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sz w:val="24"/>
                <w:szCs w:val="24"/>
              </w:rPr>
              <w:t xml:space="preserve">Эксперт по муниципальным закупкам муниципального казенного учреждения «Производственно – эксплуатационный центр» </w:t>
            </w:r>
            <w:proofErr w:type="spellStart"/>
            <w:r w:rsidRPr="004F5B19">
              <w:rPr>
                <w:rFonts w:ascii="Times New Roman" w:hAnsi="Times New Roman"/>
                <w:sz w:val="24"/>
                <w:szCs w:val="24"/>
              </w:rPr>
              <w:t>Вышестеблиевского</w:t>
            </w:r>
            <w:proofErr w:type="spellEnd"/>
            <w:r w:rsidRPr="004F5B19">
              <w:rPr>
                <w:rFonts w:ascii="Times New Roman" w:hAnsi="Times New Roman"/>
                <w:sz w:val="24"/>
                <w:szCs w:val="24"/>
              </w:rPr>
              <w:t xml:space="preserve"> сельского поселения  Темрюкского района</w:t>
            </w:r>
          </w:p>
        </w:tc>
      </w:tr>
      <w:tr w:rsidR="004F5B19" w:rsidRPr="004F5B19" w:rsidTr="00433B66">
        <w:trPr>
          <w:trHeight w:val="545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5B19">
              <w:rPr>
                <w:rFonts w:ascii="Times New Roman" w:hAnsi="Times New Roman"/>
                <w:sz w:val="24"/>
                <w:szCs w:val="24"/>
              </w:rPr>
              <w:t>Семенченко</w:t>
            </w:r>
            <w:proofErr w:type="spellEnd"/>
            <w:r w:rsidRPr="004F5B19">
              <w:rPr>
                <w:rFonts w:ascii="Times New Roman" w:hAnsi="Times New Roman"/>
                <w:sz w:val="24"/>
                <w:szCs w:val="24"/>
              </w:rPr>
              <w:t xml:space="preserve"> Ольга </w:t>
            </w:r>
          </w:p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sz w:val="24"/>
                <w:szCs w:val="24"/>
              </w:rPr>
              <w:t>Владимировна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jc w:val="both"/>
              <w:rPr>
                <w:szCs w:val="24"/>
              </w:rPr>
            </w:pPr>
            <w:r w:rsidRPr="004F5B19">
              <w:rPr>
                <w:szCs w:val="24"/>
              </w:rPr>
              <w:t>Художественный руководитель СДК пос. Виноградный Муниципального бюджетного учреждения культуры «</w:t>
            </w:r>
            <w:proofErr w:type="spellStart"/>
            <w:r w:rsidRPr="004F5B19">
              <w:rPr>
                <w:szCs w:val="24"/>
              </w:rPr>
              <w:t>Вышестеблиевская</w:t>
            </w:r>
            <w:proofErr w:type="spellEnd"/>
            <w:r w:rsidRPr="004F5B19">
              <w:rPr>
                <w:szCs w:val="24"/>
              </w:rPr>
              <w:t xml:space="preserve"> централизованная клубная система»</w:t>
            </w:r>
          </w:p>
        </w:tc>
      </w:tr>
      <w:tr w:rsidR="004F5B19" w:rsidRPr="004F5B19" w:rsidTr="00433B66">
        <w:trPr>
          <w:trHeight w:val="374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pStyle w:val="a4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4F5B19">
              <w:rPr>
                <w:rFonts w:ascii="Times New Roman" w:hAnsi="Times New Roman"/>
                <w:b/>
                <w:noProof/>
                <w:sz w:val="24"/>
                <w:szCs w:val="24"/>
              </w:rPr>
              <w:t>Секретарь комиссии: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jc w:val="both"/>
              <w:rPr>
                <w:szCs w:val="24"/>
              </w:rPr>
            </w:pPr>
          </w:p>
        </w:tc>
      </w:tr>
      <w:tr w:rsidR="004F5B19" w:rsidRPr="004F5B19" w:rsidTr="00433B66">
        <w:trPr>
          <w:trHeight w:val="703"/>
        </w:trPr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rPr>
                <w:szCs w:val="24"/>
              </w:rPr>
            </w:pPr>
            <w:proofErr w:type="spellStart"/>
            <w:r w:rsidRPr="004F5B19">
              <w:rPr>
                <w:szCs w:val="24"/>
              </w:rPr>
              <w:t>Колмык</w:t>
            </w:r>
            <w:proofErr w:type="spellEnd"/>
            <w:r w:rsidRPr="004F5B19">
              <w:rPr>
                <w:szCs w:val="24"/>
              </w:rPr>
              <w:t xml:space="preserve"> Наталья Григорьевна </w:t>
            </w: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19" w:rsidRPr="004F5B19" w:rsidRDefault="004F5B19" w:rsidP="00433B66">
            <w:pPr>
              <w:jc w:val="both"/>
              <w:rPr>
                <w:szCs w:val="24"/>
              </w:rPr>
            </w:pPr>
            <w:r w:rsidRPr="004F5B19">
              <w:rPr>
                <w:szCs w:val="24"/>
              </w:rPr>
              <w:t xml:space="preserve">Заведующая отделом муниципальных закупок муниципального казенного учреждения «Производственно – эксплуатационный центр» </w:t>
            </w:r>
            <w:proofErr w:type="spellStart"/>
            <w:r w:rsidRPr="004F5B19">
              <w:rPr>
                <w:szCs w:val="24"/>
              </w:rPr>
              <w:t>Вышестеблиевского</w:t>
            </w:r>
            <w:proofErr w:type="spellEnd"/>
            <w:r w:rsidRPr="004F5B19">
              <w:rPr>
                <w:szCs w:val="24"/>
              </w:rPr>
              <w:t xml:space="preserve"> сельского поселения Темрюкского района</w:t>
            </w:r>
          </w:p>
        </w:tc>
      </w:tr>
    </w:tbl>
    <w:p w:rsidR="004F5B19" w:rsidRPr="004F5B19" w:rsidRDefault="004F5B19" w:rsidP="004F5B19">
      <w:pPr>
        <w:jc w:val="both"/>
        <w:rPr>
          <w:noProof/>
          <w:sz w:val="28"/>
          <w:szCs w:val="28"/>
        </w:rPr>
      </w:pPr>
      <w:r w:rsidRPr="004F5B19">
        <w:rPr>
          <w:noProof/>
          <w:sz w:val="28"/>
          <w:szCs w:val="28"/>
          <w:lang w:eastAsia="ru-RU"/>
        </w:rPr>
        <w:t xml:space="preserve">       </w:t>
      </w:r>
      <w:r w:rsidRPr="004F5B19">
        <w:rPr>
          <w:sz w:val="28"/>
          <w:szCs w:val="28"/>
        </w:rPr>
        <w:t xml:space="preserve">Постановлением  администрации  </w:t>
      </w:r>
      <w:proofErr w:type="spellStart"/>
      <w:r w:rsidRPr="004F5B19">
        <w:rPr>
          <w:sz w:val="28"/>
          <w:szCs w:val="28"/>
        </w:rPr>
        <w:t>Вышестеблиевского</w:t>
      </w:r>
      <w:proofErr w:type="spellEnd"/>
      <w:r w:rsidRPr="004F5B19">
        <w:rPr>
          <w:sz w:val="28"/>
          <w:szCs w:val="28"/>
        </w:rPr>
        <w:t xml:space="preserve">  сельского поселения  Темрюкского района от 24 апреля 2015 года № 103  «</w:t>
      </w:r>
      <w:r w:rsidRPr="004F5B19">
        <w:rPr>
          <w:bCs/>
          <w:spacing w:val="-2"/>
          <w:sz w:val="28"/>
          <w:szCs w:val="28"/>
        </w:rPr>
        <w:t xml:space="preserve">Об утверждении Положения о Единой комиссии </w:t>
      </w:r>
      <w:r w:rsidRPr="004F5B19">
        <w:rPr>
          <w:sz w:val="28"/>
          <w:szCs w:val="28"/>
        </w:rPr>
        <w:t xml:space="preserve">по  осуществлению  закупок  товаров,  работ,  услуг  для  муниципальных  нужд  </w:t>
      </w:r>
      <w:proofErr w:type="spellStart"/>
      <w:r w:rsidRPr="004F5B19">
        <w:rPr>
          <w:sz w:val="28"/>
          <w:szCs w:val="28"/>
        </w:rPr>
        <w:t>Вышстеблиевского</w:t>
      </w:r>
      <w:proofErr w:type="spellEnd"/>
      <w:r w:rsidRPr="004F5B19">
        <w:rPr>
          <w:sz w:val="28"/>
          <w:szCs w:val="28"/>
        </w:rPr>
        <w:t xml:space="preserve"> сельского поселения Темрюкского района» секретарем назначена </w:t>
      </w:r>
      <w:proofErr w:type="spellStart"/>
      <w:r w:rsidRPr="004F5B19">
        <w:rPr>
          <w:sz w:val="28"/>
          <w:szCs w:val="28"/>
        </w:rPr>
        <w:t>Колмык</w:t>
      </w:r>
      <w:proofErr w:type="spellEnd"/>
      <w:r w:rsidRPr="004F5B19">
        <w:rPr>
          <w:sz w:val="28"/>
          <w:szCs w:val="28"/>
        </w:rPr>
        <w:t xml:space="preserve"> Наталья Григорьевна. </w:t>
      </w:r>
    </w:p>
    <w:p w:rsidR="004F5B19" w:rsidRPr="004F5B19" w:rsidRDefault="004F5B19" w:rsidP="004F5B19">
      <w:pPr>
        <w:jc w:val="both"/>
        <w:rPr>
          <w:noProof/>
          <w:sz w:val="28"/>
          <w:szCs w:val="28"/>
        </w:rPr>
      </w:pPr>
      <w:bookmarkStart w:id="0" w:name="FIOSec1"/>
      <w:bookmarkEnd w:id="0"/>
    </w:p>
    <w:p w:rsidR="004F5B19" w:rsidRPr="00255AEF" w:rsidRDefault="004F5B19" w:rsidP="004F5B19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/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 xml:space="preserve">          </w:t>
      </w:r>
      <w:r w:rsidR="00DD06B8">
        <w:rPr>
          <w:noProof/>
          <w:sz w:val="28"/>
          <w:szCs w:val="28"/>
        </w:rPr>
        <w:t xml:space="preserve">Процедура рассмотрения и оценки заявок на участие в открытом конкурсе </w:t>
      </w:r>
      <w:r w:rsidR="00DD06B8" w:rsidRPr="002124F4">
        <w:rPr>
          <w:noProof/>
          <w:sz w:val="28"/>
          <w:szCs w:val="28"/>
        </w:rPr>
        <w:t xml:space="preserve">проведена </w:t>
      </w:r>
      <w:r w:rsidR="000A793C">
        <w:rPr>
          <w:noProof/>
          <w:sz w:val="28"/>
          <w:szCs w:val="28"/>
        </w:rPr>
        <w:t xml:space="preserve"> « 20 » октября</w:t>
      </w:r>
      <w:r w:rsidRPr="004F5B19">
        <w:rPr>
          <w:noProof/>
          <w:sz w:val="28"/>
          <w:szCs w:val="28"/>
        </w:rPr>
        <w:t xml:space="preserve"> 2015 года в 10-00 </w:t>
      </w:r>
      <w:r w:rsidRPr="004F5B19">
        <w:rPr>
          <w:sz w:val="28"/>
          <w:szCs w:val="28"/>
        </w:rPr>
        <w:t xml:space="preserve">(по местному времени) </w:t>
      </w:r>
      <w:r w:rsidRPr="004F5B19">
        <w:rPr>
          <w:noProof/>
          <w:sz w:val="28"/>
          <w:szCs w:val="28"/>
        </w:rPr>
        <w:t xml:space="preserve">по адресу: </w:t>
      </w:r>
      <w:r w:rsidRPr="00255AEF">
        <w:rPr>
          <w:b/>
          <w:sz w:val="28"/>
          <w:szCs w:val="28"/>
        </w:rPr>
        <w:t xml:space="preserve">Краснодарский край, Темрюкский район, станица </w:t>
      </w:r>
      <w:proofErr w:type="spellStart"/>
      <w:r w:rsidRPr="00255AEF">
        <w:rPr>
          <w:b/>
          <w:sz w:val="28"/>
          <w:szCs w:val="28"/>
        </w:rPr>
        <w:t>Вышестеблиевская</w:t>
      </w:r>
      <w:proofErr w:type="spellEnd"/>
      <w:r w:rsidRPr="00255AEF">
        <w:rPr>
          <w:b/>
          <w:sz w:val="28"/>
          <w:szCs w:val="28"/>
        </w:rPr>
        <w:t xml:space="preserve">, улица Ленина, 94, администрация </w:t>
      </w:r>
      <w:proofErr w:type="spellStart"/>
      <w:r w:rsidRPr="00255AEF">
        <w:rPr>
          <w:b/>
          <w:sz w:val="28"/>
          <w:szCs w:val="28"/>
        </w:rPr>
        <w:t>Вышестеблиевского</w:t>
      </w:r>
      <w:proofErr w:type="spellEnd"/>
      <w:r w:rsidRPr="00255AEF">
        <w:rPr>
          <w:b/>
          <w:sz w:val="28"/>
          <w:szCs w:val="28"/>
        </w:rPr>
        <w:t xml:space="preserve"> сельского поселения Темрюкского  района, 2-й этаж</w:t>
      </w:r>
      <w:r w:rsidRPr="00255AEF">
        <w:rPr>
          <w:b/>
          <w:bCs/>
          <w:sz w:val="28"/>
          <w:szCs w:val="28"/>
        </w:rPr>
        <w:t>, актовый зал</w:t>
      </w:r>
    </w:p>
    <w:p w:rsidR="00255AEF" w:rsidRDefault="00255AEF" w:rsidP="004F5B19">
      <w:pPr>
        <w:jc w:val="center"/>
        <w:rPr>
          <w:sz w:val="28"/>
          <w:szCs w:val="28"/>
        </w:rPr>
      </w:pPr>
    </w:p>
    <w:p w:rsidR="00255AEF" w:rsidRDefault="00255AEF" w:rsidP="004F5B19">
      <w:pPr>
        <w:jc w:val="center"/>
        <w:rPr>
          <w:sz w:val="28"/>
          <w:szCs w:val="28"/>
        </w:rPr>
      </w:pPr>
    </w:p>
    <w:p w:rsidR="00255AEF" w:rsidRDefault="00255AEF" w:rsidP="004F5B19">
      <w:pPr>
        <w:jc w:val="center"/>
        <w:rPr>
          <w:sz w:val="28"/>
          <w:szCs w:val="28"/>
        </w:rPr>
      </w:pPr>
    </w:p>
    <w:p w:rsidR="00255AEF" w:rsidRDefault="00255AEF" w:rsidP="004F5B19">
      <w:pPr>
        <w:jc w:val="center"/>
        <w:rPr>
          <w:sz w:val="28"/>
          <w:szCs w:val="28"/>
        </w:rPr>
      </w:pPr>
    </w:p>
    <w:p w:rsidR="004F5B19" w:rsidRDefault="004F5B19" w:rsidP="004F5B1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об участнике закупки, заявка которого рассмотрена:</w:t>
      </w:r>
    </w:p>
    <w:p w:rsidR="004F5B19" w:rsidRDefault="004F5B19" w:rsidP="00255AEF">
      <w:pPr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3827"/>
        <w:gridCol w:w="4678"/>
      </w:tblGrid>
      <w:tr w:rsidR="004F5B19" w:rsidTr="001F536A">
        <w:trPr>
          <w:trHeight w:val="7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19" w:rsidRDefault="004F5B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Регистрационный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19" w:rsidRDefault="004F5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Наименование участника открытого конкурса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5B19" w:rsidRDefault="004F5B1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ru-RU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ru-RU"/>
              </w:rPr>
              <w:t>Почтовый адрес участника открытого конкурса</w:t>
            </w:r>
          </w:p>
        </w:tc>
      </w:tr>
      <w:tr w:rsidR="004F5B19" w:rsidTr="001F536A">
        <w:trPr>
          <w:trHeight w:val="8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19" w:rsidRDefault="004F5B1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19" w:rsidRDefault="009739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Общество с ограниченной ответственностью «ГРАДПРОЕКТ»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B19" w:rsidRDefault="009739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353560,г</w:t>
            </w:r>
            <w:proofErr w:type="gramStart"/>
            <w:r>
              <w:rPr>
                <w:szCs w:val="24"/>
              </w:rPr>
              <w:t>.С</w:t>
            </w:r>
            <w:proofErr w:type="gramEnd"/>
            <w:r>
              <w:rPr>
                <w:szCs w:val="24"/>
              </w:rPr>
              <w:t>лавянск-на-Кубани, ул.Дзержинского, 356</w:t>
            </w:r>
          </w:p>
        </w:tc>
      </w:tr>
      <w:tr w:rsidR="00973953" w:rsidTr="001F536A">
        <w:trPr>
          <w:trHeight w:val="83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53" w:rsidRDefault="0097395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53" w:rsidRDefault="0097395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Индивидуальный предприниматель </w:t>
            </w:r>
            <w:proofErr w:type="gramStart"/>
            <w:r>
              <w:rPr>
                <w:szCs w:val="24"/>
              </w:rPr>
              <w:t>Сущих</w:t>
            </w:r>
            <w:proofErr w:type="gramEnd"/>
            <w:r>
              <w:rPr>
                <w:szCs w:val="24"/>
              </w:rPr>
              <w:t xml:space="preserve"> Елена Александровна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953" w:rsidRDefault="00973953" w:rsidP="00973953">
            <w:pPr>
              <w:rPr>
                <w:szCs w:val="24"/>
              </w:rPr>
            </w:pPr>
            <w:r>
              <w:rPr>
                <w:szCs w:val="24"/>
              </w:rPr>
              <w:t>353500, г</w:t>
            </w:r>
            <w:proofErr w:type="gramStart"/>
            <w:r>
              <w:rPr>
                <w:szCs w:val="24"/>
              </w:rPr>
              <w:t>.Т</w:t>
            </w:r>
            <w:proofErr w:type="gramEnd"/>
            <w:r>
              <w:rPr>
                <w:szCs w:val="24"/>
              </w:rPr>
              <w:t>емрюк, ул.Октябрьская, 88/2</w:t>
            </w:r>
          </w:p>
          <w:p w:rsidR="00973953" w:rsidRDefault="00973953" w:rsidP="00973953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(918) 391-49-69</w:t>
            </w:r>
          </w:p>
        </w:tc>
      </w:tr>
    </w:tbl>
    <w:p w:rsidR="004F5B19" w:rsidRDefault="004F5B19" w:rsidP="004F5B19">
      <w:pPr>
        <w:pStyle w:val="a9"/>
        <w:spacing w:after="0"/>
        <w:ind w:left="0" w:firstLine="720"/>
        <w:jc w:val="both"/>
        <w:rPr>
          <w:sz w:val="28"/>
          <w:szCs w:val="24"/>
        </w:rPr>
      </w:pPr>
    </w:p>
    <w:p w:rsidR="00DD06B8" w:rsidRDefault="00DD06B8" w:rsidP="00DD06B8">
      <w:pPr>
        <w:pStyle w:val="a9"/>
        <w:spacing w:after="0"/>
        <w:ind w:left="0" w:firstLine="720"/>
        <w:jc w:val="both"/>
        <w:rPr>
          <w:noProof/>
          <w:sz w:val="28"/>
          <w:szCs w:val="28"/>
        </w:rPr>
      </w:pPr>
      <w:r>
        <w:rPr>
          <w:sz w:val="28"/>
          <w:szCs w:val="24"/>
        </w:rPr>
        <w:t xml:space="preserve">Комиссия рассмотрела заявки на участие </w:t>
      </w:r>
      <w:r>
        <w:rPr>
          <w:noProof/>
          <w:sz w:val="28"/>
          <w:szCs w:val="28"/>
        </w:rPr>
        <w:t xml:space="preserve">в открытом конкурсе в соответствии с требованиями и условиями, установленными в документации открытого конкурса, и </w:t>
      </w:r>
      <w:r w:rsidRPr="00DD06B8">
        <w:rPr>
          <w:b/>
          <w:noProof/>
          <w:sz w:val="28"/>
          <w:szCs w:val="28"/>
        </w:rPr>
        <w:t>приняла решение</w:t>
      </w:r>
      <w:r>
        <w:rPr>
          <w:noProof/>
          <w:sz w:val="28"/>
          <w:szCs w:val="28"/>
        </w:rPr>
        <w:t>:</w:t>
      </w:r>
    </w:p>
    <w:p w:rsidR="00DD06B8" w:rsidRDefault="00DD06B8" w:rsidP="004F5B19">
      <w:pPr>
        <w:pStyle w:val="a9"/>
        <w:spacing w:after="0"/>
        <w:ind w:left="0" w:firstLine="720"/>
        <w:jc w:val="both"/>
        <w:rPr>
          <w:b/>
          <w:sz w:val="28"/>
          <w:szCs w:val="28"/>
        </w:rPr>
      </w:pPr>
    </w:p>
    <w:tbl>
      <w:tblPr>
        <w:tblW w:w="489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4111"/>
        <w:gridCol w:w="4254"/>
      </w:tblGrid>
      <w:tr w:rsidR="00DD06B8" w:rsidRPr="00D70F45" w:rsidTr="00747271">
        <w:trPr>
          <w:trHeight w:val="46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B8" w:rsidRPr="00D70F45" w:rsidRDefault="00DD06B8" w:rsidP="00DD06B8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Решение членов комиссии</w:t>
            </w:r>
          </w:p>
        </w:tc>
        <w:tc>
          <w:tcPr>
            <w:tcW w:w="8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8" w:rsidRPr="00D70F45" w:rsidRDefault="00DD06B8" w:rsidP="00C27DE6">
            <w:pPr>
              <w:jc w:val="center"/>
              <w:rPr>
                <w:b/>
                <w:noProof/>
                <w:szCs w:val="24"/>
              </w:rPr>
            </w:pPr>
            <w:r>
              <w:rPr>
                <w:b/>
                <w:sz w:val="22"/>
                <w:szCs w:val="22"/>
              </w:rPr>
              <w:t>Регистрационный</w:t>
            </w:r>
            <w:r w:rsidRPr="004C66A4">
              <w:rPr>
                <w:b/>
                <w:sz w:val="22"/>
                <w:szCs w:val="22"/>
              </w:rPr>
              <w:t xml:space="preserve"> номер заявки</w:t>
            </w:r>
          </w:p>
        </w:tc>
      </w:tr>
      <w:tr w:rsidR="00DD06B8" w:rsidRPr="00D70F45" w:rsidTr="00747271">
        <w:trPr>
          <w:trHeight w:val="284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D70F45" w:rsidRDefault="00DD06B8" w:rsidP="00DD06B8">
            <w:pPr>
              <w:rPr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D70F45" w:rsidRDefault="00DD06B8" w:rsidP="00C27DE6">
            <w:pPr>
              <w:jc w:val="center"/>
              <w:rPr>
                <w:b/>
                <w:bCs/>
                <w:noProof/>
                <w:szCs w:val="24"/>
              </w:rPr>
            </w:pPr>
            <w:r>
              <w:rPr>
                <w:b/>
                <w:bCs/>
                <w:noProof/>
                <w:szCs w:val="24"/>
              </w:rPr>
              <w:t>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D70F45" w:rsidRDefault="00DD06B8" w:rsidP="00C27DE6">
            <w:pPr>
              <w:jc w:val="center"/>
              <w:rPr>
                <w:szCs w:val="24"/>
              </w:rPr>
            </w:pPr>
            <w:r>
              <w:rPr>
                <w:b/>
                <w:bCs/>
                <w:noProof/>
                <w:szCs w:val="24"/>
              </w:rPr>
              <w:t>2</w:t>
            </w:r>
          </w:p>
        </w:tc>
      </w:tr>
      <w:tr w:rsidR="00DD06B8" w:rsidRPr="00032BAA" w:rsidTr="00747271">
        <w:trPr>
          <w:trHeight w:val="85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D70F45" w:rsidRDefault="00DD06B8" w:rsidP="00C27DE6">
            <w:pPr>
              <w:ind w:left="-57" w:right="-57"/>
              <w:contextualSpacing/>
              <w:rPr>
                <w:noProof/>
                <w:szCs w:val="24"/>
              </w:rPr>
            </w:pPr>
            <w:r w:rsidRPr="00A04340">
              <w:rPr>
                <w:szCs w:val="24"/>
              </w:rPr>
              <w:t>Шевченко Николай Дмитриевич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032BAA" w:rsidRDefault="00973953" w:rsidP="00C27DE6">
            <w:pPr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Заявка признана надлежащей в соответствии с частью 2 статьи 53</w:t>
            </w:r>
            <w:r w:rsidRPr="00160E49">
              <w:rPr>
                <w:noProof/>
                <w:sz w:val="22"/>
                <w:szCs w:val="22"/>
              </w:rPr>
      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B8" w:rsidRPr="00032BAA" w:rsidRDefault="00B04CBA" w:rsidP="00C27DE6">
            <w:pPr>
              <w:jc w:val="center"/>
              <w:rPr>
                <w:noProof/>
              </w:rPr>
            </w:pPr>
            <w:r w:rsidRPr="005A452A">
              <w:rPr>
                <w:rFonts w:eastAsia="Calibri"/>
                <w:sz w:val="22"/>
                <w:szCs w:val="22"/>
                <w:lang w:eastAsia="ru-RU"/>
              </w:rPr>
              <w:t>Отклонить заявку</w:t>
            </w:r>
            <w:r w:rsidRPr="005A452A">
              <w:rPr>
                <w:noProof/>
                <w:sz w:val="22"/>
                <w:szCs w:val="22"/>
              </w:rPr>
              <w:t xml:space="preserve"> в соответствии с частью 3 статьи 53 </w:t>
            </w:r>
            <w:r w:rsidR="00DD06B8" w:rsidRPr="00160E49">
              <w:rPr>
                <w:noProof/>
                <w:sz w:val="22"/>
                <w:szCs w:val="22"/>
              </w:rPr>
              <w:t>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D06B8" w:rsidRPr="00032BAA" w:rsidTr="00747271">
        <w:trPr>
          <w:trHeight w:val="51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D70F45" w:rsidRDefault="00DD06B8" w:rsidP="00C27DE6">
            <w:pPr>
              <w:ind w:left="-57" w:right="-57"/>
              <w:contextualSpacing/>
              <w:rPr>
                <w:noProof/>
                <w:szCs w:val="24"/>
              </w:rPr>
            </w:pPr>
            <w:r w:rsidRPr="00D70F45">
              <w:rPr>
                <w:noProof/>
                <w:szCs w:val="24"/>
              </w:rPr>
              <w:t>Гриценко О</w:t>
            </w:r>
            <w:r>
              <w:rPr>
                <w:noProof/>
                <w:szCs w:val="24"/>
              </w:rPr>
              <w:t>ксана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032BAA" w:rsidRDefault="00B04CBA" w:rsidP="00C27DE6">
            <w:pPr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Заявка признана надлежащей в соответствии с частью 2 статьи 53</w:t>
            </w:r>
            <w:r w:rsidRPr="00160E49">
              <w:rPr>
                <w:noProof/>
                <w:sz w:val="22"/>
                <w:szCs w:val="22"/>
              </w:rPr>
              <w:t xml:space="preserve"> </w:t>
            </w:r>
            <w:r w:rsidR="00DD06B8" w:rsidRPr="005A452A">
              <w:rPr>
                <w:noProof/>
                <w:sz w:val="22"/>
                <w:szCs w:val="22"/>
              </w:rPr>
              <w:t xml:space="preserve"> 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B8" w:rsidRPr="00032BAA" w:rsidRDefault="00B04CBA" w:rsidP="00C27DE6">
            <w:pPr>
              <w:jc w:val="center"/>
              <w:rPr>
                <w:noProof/>
              </w:rPr>
            </w:pPr>
            <w:r w:rsidRPr="005A452A">
              <w:rPr>
                <w:rFonts w:eastAsia="Calibri"/>
                <w:sz w:val="22"/>
                <w:szCs w:val="22"/>
                <w:lang w:eastAsia="ru-RU"/>
              </w:rPr>
              <w:t>Отклонить заявку</w:t>
            </w:r>
            <w:r w:rsidRPr="005A452A">
              <w:rPr>
                <w:noProof/>
                <w:sz w:val="22"/>
                <w:szCs w:val="22"/>
              </w:rPr>
              <w:t xml:space="preserve"> в соответствии с частью 3 статьи 53 </w:t>
            </w:r>
            <w:r w:rsidR="00DD06B8" w:rsidRPr="00160E49">
              <w:rPr>
                <w:noProof/>
                <w:sz w:val="22"/>
                <w:szCs w:val="22"/>
              </w:rPr>
              <w:t>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D06B8" w:rsidRPr="00032BAA" w:rsidTr="00747271">
        <w:trPr>
          <w:trHeight w:val="5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A04340" w:rsidRDefault="00DD06B8" w:rsidP="00C27DE6">
            <w:pPr>
              <w:rPr>
                <w:szCs w:val="24"/>
              </w:rPr>
            </w:pPr>
            <w:proofErr w:type="spellStart"/>
            <w:r w:rsidRPr="00A04340">
              <w:rPr>
                <w:szCs w:val="24"/>
              </w:rPr>
              <w:t>Куртнезирова</w:t>
            </w:r>
            <w:proofErr w:type="spellEnd"/>
            <w:r w:rsidRPr="00A04340">
              <w:rPr>
                <w:szCs w:val="24"/>
              </w:rPr>
              <w:t xml:space="preserve"> Светлана Васильевна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032BAA" w:rsidRDefault="00B04CBA" w:rsidP="00C27DE6">
            <w:pPr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Заявка признана надлежащей в соответствии с частью 2 статьи 53</w:t>
            </w:r>
            <w:r w:rsidRPr="00160E49">
              <w:rPr>
                <w:noProof/>
                <w:sz w:val="22"/>
                <w:szCs w:val="22"/>
              </w:rPr>
              <w:t xml:space="preserve"> </w:t>
            </w:r>
            <w:r w:rsidRPr="005A452A">
              <w:rPr>
                <w:noProof/>
                <w:sz w:val="22"/>
                <w:szCs w:val="22"/>
              </w:rPr>
              <w:t xml:space="preserve"> </w:t>
            </w:r>
            <w:r w:rsidR="00DD06B8" w:rsidRPr="005A452A">
              <w:rPr>
                <w:noProof/>
                <w:sz w:val="22"/>
                <w:szCs w:val="22"/>
              </w:rPr>
              <w:t>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06B8" w:rsidRPr="00032BAA" w:rsidRDefault="00B04CBA" w:rsidP="00C27DE6">
            <w:pPr>
              <w:jc w:val="center"/>
              <w:rPr>
                <w:noProof/>
              </w:rPr>
            </w:pPr>
            <w:r w:rsidRPr="005A452A">
              <w:rPr>
                <w:rFonts w:eastAsia="Calibri"/>
                <w:sz w:val="22"/>
                <w:szCs w:val="22"/>
                <w:lang w:eastAsia="ru-RU"/>
              </w:rPr>
              <w:t>Отклонить заявку</w:t>
            </w:r>
            <w:r w:rsidRPr="005A452A">
              <w:rPr>
                <w:noProof/>
                <w:sz w:val="22"/>
                <w:szCs w:val="22"/>
              </w:rPr>
              <w:t xml:space="preserve"> в соответствии с частью 3 статьи 53 </w:t>
            </w:r>
            <w:r w:rsidR="00DD06B8" w:rsidRPr="00160E49">
              <w:rPr>
                <w:noProof/>
                <w:sz w:val="22"/>
                <w:szCs w:val="22"/>
              </w:rPr>
              <w:t>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D06B8" w:rsidRPr="00032BAA" w:rsidTr="00747271">
        <w:trPr>
          <w:trHeight w:val="5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A04340" w:rsidRDefault="00DD06B8" w:rsidP="00C27DE6">
            <w:pPr>
              <w:rPr>
                <w:szCs w:val="24"/>
              </w:rPr>
            </w:pPr>
            <w:proofErr w:type="spellStart"/>
            <w:r w:rsidRPr="00A04340">
              <w:rPr>
                <w:szCs w:val="24"/>
              </w:rPr>
              <w:t>Семенченко</w:t>
            </w:r>
            <w:proofErr w:type="spellEnd"/>
            <w:r w:rsidRPr="00A04340">
              <w:rPr>
                <w:szCs w:val="24"/>
              </w:rPr>
              <w:t xml:space="preserve"> Ольга Владимировна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032BAA" w:rsidRDefault="00B04CBA" w:rsidP="00C27DE6">
            <w:pPr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Заявка признана надлежащей в соответствии с частью 2 статьи 53</w:t>
            </w:r>
            <w:r w:rsidRPr="00160E49">
              <w:rPr>
                <w:noProof/>
                <w:sz w:val="22"/>
                <w:szCs w:val="22"/>
              </w:rPr>
              <w:t xml:space="preserve"> </w:t>
            </w:r>
            <w:r w:rsidRPr="005A452A">
              <w:rPr>
                <w:noProof/>
                <w:sz w:val="22"/>
                <w:szCs w:val="22"/>
              </w:rPr>
              <w:t xml:space="preserve"> </w:t>
            </w:r>
            <w:r w:rsidR="00DD06B8" w:rsidRPr="005A452A">
              <w:rPr>
                <w:noProof/>
                <w:sz w:val="22"/>
                <w:szCs w:val="22"/>
              </w:rPr>
              <w:t>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032BAA" w:rsidRDefault="00B04CBA" w:rsidP="00C27DE6">
            <w:pPr>
              <w:jc w:val="center"/>
              <w:rPr>
                <w:noProof/>
              </w:rPr>
            </w:pPr>
            <w:r w:rsidRPr="005A452A">
              <w:rPr>
                <w:rFonts w:eastAsia="Calibri"/>
                <w:sz w:val="22"/>
                <w:szCs w:val="22"/>
                <w:lang w:eastAsia="ru-RU"/>
              </w:rPr>
              <w:t>Отклонить заявку</w:t>
            </w:r>
            <w:r w:rsidRPr="005A452A">
              <w:rPr>
                <w:noProof/>
                <w:sz w:val="22"/>
                <w:szCs w:val="22"/>
              </w:rPr>
              <w:t xml:space="preserve"> в соответствии с частью 3 статьи 53 </w:t>
            </w:r>
            <w:r w:rsidR="00DD06B8" w:rsidRPr="00160E49">
              <w:rPr>
                <w:noProof/>
                <w:sz w:val="22"/>
                <w:szCs w:val="22"/>
              </w:rPr>
              <w:t>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D06B8" w:rsidRPr="00032BAA" w:rsidTr="00747271">
        <w:trPr>
          <w:trHeight w:val="5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A04340" w:rsidRDefault="00DD06B8" w:rsidP="00C27DE6">
            <w:pPr>
              <w:rPr>
                <w:noProof/>
                <w:szCs w:val="24"/>
              </w:rPr>
            </w:pPr>
            <w:proofErr w:type="spellStart"/>
            <w:r w:rsidRPr="00A04340">
              <w:rPr>
                <w:szCs w:val="24"/>
              </w:rPr>
              <w:t>Колмык</w:t>
            </w:r>
            <w:proofErr w:type="spellEnd"/>
            <w:r w:rsidRPr="00A04340">
              <w:rPr>
                <w:szCs w:val="24"/>
              </w:rPr>
              <w:t xml:space="preserve"> Наталья Григорьевна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032BAA" w:rsidRDefault="00B04CBA" w:rsidP="00C27DE6">
            <w:pPr>
              <w:jc w:val="center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Заявка признана надлежащей в соответствии с частью 2 статьи 53</w:t>
            </w:r>
            <w:r w:rsidRPr="00160E49">
              <w:rPr>
                <w:noProof/>
                <w:sz w:val="22"/>
                <w:szCs w:val="22"/>
              </w:rPr>
              <w:t xml:space="preserve"> </w:t>
            </w:r>
            <w:r w:rsidRPr="005A452A">
              <w:rPr>
                <w:noProof/>
                <w:sz w:val="22"/>
                <w:szCs w:val="22"/>
              </w:rPr>
              <w:t xml:space="preserve"> </w:t>
            </w:r>
            <w:r w:rsidR="00DD06B8" w:rsidRPr="005A452A">
              <w:rPr>
                <w:noProof/>
                <w:sz w:val="22"/>
                <w:szCs w:val="22"/>
              </w:rPr>
              <w:t>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032BAA" w:rsidRDefault="00B04CBA" w:rsidP="00C27DE6">
            <w:pPr>
              <w:jc w:val="center"/>
              <w:rPr>
                <w:noProof/>
              </w:rPr>
            </w:pPr>
            <w:r w:rsidRPr="005A452A">
              <w:rPr>
                <w:rFonts w:eastAsia="Calibri"/>
                <w:sz w:val="22"/>
                <w:szCs w:val="22"/>
                <w:lang w:eastAsia="ru-RU"/>
              </w:rPr>
              <w:t>Отклонить заявку</w:t>
            </w:r>
            <w:r w:rsidRPr="005A452A">
              <w:rPr>
                <w:noProof/>
                <w:sz w:val="22"/>
                <w:szCs w:val="22"/>
              </w:rPr>
              <w:t xml:space="preserve"> в соответствии с частью 3 статьи 53 </w:t>
            </w:r>
            <w:r w:rsidR="00DD06B8" w:rsidRPr="00160E49">
              <w:rPr>
                <w:noProof/>
                <w:sz w:val="22"/>
                <w:szCs w:val="22"/>
              </w:rPr>
              <w:t>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DD06B8" w:rsidRPr="0047686A" w:rsidTr="00747271">
        <w:trPr>
          <w:trHeight w:val="51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B8" w:rsidRPr="0047686A" w:rsidRDefault="00DD06B8" w:rsidP="00C27DE6">
            <w:pPr>
              <w:jc w:val="center"/>
              <w:rPr>
                <w:b/>
                <w:noProof/>
              </w:rPr>
            </w:pPr>
            <w:r w:rsidRPr="0047686A">
              <w:rPr>
                <w:b/>
                <w:noProof/>
              </w:rPr>
              <w:t>Итоговое решение</w:t>
            </w:r>
          </w:p>
          <w:p w:rsidR="00DD06B8" w:rsidRPr="0047686A" w:rsidRDefault="00DD06B8" w:rsidP="00C27DE6">
            <w:pPr>
              <w:jc w:val="center"/>
              <w:rPr>
                <w:b/>
                <w:szCs w:val="24"/>
              </w:rPr>
            </w:pPr>
            <w:r w:rsidRPr="0047686A">
              <w:rPr>
                <w:b/>
                <w:noProof/>
              </w:rPr>
              <w:lastRenderedPageBreak/>
              <w:t>комиссии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8" w:rsidRPr="00E4071C" w:rsidRDefault="00B04CBA" w:rsidP="00C27DE6">
            <w:pPr>
              <w:jc w:val="center"/>
              <w:rPr>
                <w:b/>
                <w:sz w:val="20"/>
              </w:rPr>
            </w:pPr>
            <w:r w:rsidRPr="00B04CBA">
              <w:rPr>
                <w:b/>
                <w:noProof/>
                <w:sz w:val="22"/>
                <w:szCs w:val="22"/>
              </w:rPr>
              <w:lastRenderedPageBreak/>
              <w:t>Заявка признана надлежащей в соответствии с частью 2 статьи 53</w:t>
            </w:r>
            <w:r w:rsidRPr="00160E49">
              <w:rPr>
                <w:noProof/>
                <w:sz w:val="22"/>
                <w:szCs w:val="22"/>
              </w:rPr>
              <w:t xml:space="preserve"> </w:t>
            </w:r>
            <w:r w:rsidRPr="005A452A">
              <w:rPr>
                <w:noProof/>
                <w:sz w:val="22"/>
                <w:szCs w:val="22"/>
              </w:rPr>
              <w:t xml:space="preserve"> </w:t>
            </w:r>
            <w:r w:rsidR="00DD06B8" w:rsidRPr="00E4071C">
              <w:rPr>
                <w:b/>
                <w:noProof/>
                <w:sz w:val="22"/>
                <w:szCs w:val="22"/>
              </w:rPr>
              <w:lastRenderedPageBreak/>
              <w:t>Федерального закона от 5 апреля 2013 года № 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6B8" w:rsidRPr="00037365" w:rsidRDefault="00B04CBA" w:rsidP="00C27DE6">
            <w:pPr>
              <w:jc w:val="center"/>
              <w:rPr>
                <w:b/>
                <w:sz w:val="20"/>
              </w:rPr>
            </w:pPr>
            <w:r w:rsidRPr="00B04CBA">
              <w:rPr>
                <w:rFonts w:eastAsia="Calibri"/>
                <w:b/>
                <w:sz w:val="22"/>
                <w:szCs w:val="22"/>
                <w:lang w:eastAsia="ru-RU"/>
              </w:rPr>
              <w:lastRenderedPageBreak/>
              <w:t>Отклонить заявку</w:t>
            </w:r>
            <w:r w:rsidRPr="00B04CBA">
              <w:rPr>
                <w:b/>
                <w:noProof/>
                <w:sz w:val="22"/>
                <w:szCs w:val="22"/>
              </w:rPr>
              <w:t xml:space="preserve"> в соответствии с частью 3 статьи 53</w:t>
            </w:r>
            <w:r w:rsidRPr="005A452A">
              <w:rPr>
                <w:noProof/>
                <w:sz w:val="22"/>
                <w:szCs w:val="22"/>
              </w:rPr>
              <w:t xml:space="preserve"> </w:t>
            </w:r>
            <w:r w:rsidR="00DD06B8" w:rsidRPr="00037365">
              <w:rPr>
                <w:b/>
                <w:noProof/>
                <w:sz w:val="22"/>
                <w:szCs w:val="22"/>
              </w:rPr>
              <w:t xml:space="preserve">Федерального </w:t>
            </w:r>
            <w:r w:rsidR="00DD06B8" w:rsidRPr="00037365">
              <w:rPr>
                <w:b/>
                <w:noProof/>
                <w:sz w:val="22"/>
                <w:szCs w:val="22"/>
              </w:rPr>
              <w:lastRenderedPageBreak/>
              <w:t>закона от 5 апреля 2013 года № 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</w:tbl>
    <w:p w:rsidR="00DD06B8" w:rsidRDefault="00DD06B8" w:rsidP="00DD06B8">
      <w:pPr>
        <w:pStyle w:val="a9"/>
        <w:spacing w:after="0"/>
        <w:ind w:left="0" w:firstLine="720"/>
        <w:jc w:val="both"/>
        <w:rPr>
          <w:noProof/>
          <w:sz w:val="28"/>
          <w:szCs w:val="28"/>
        </w:rPr>
      </w:pPr>
    </w:p>
    <w:p w:rsidR="00DD06B8" w:rsidRPr="00F565EA" w:rsidRDefault="00DD06B8" w:rsidP="00DD06B8">
      <w:pPr>
        <w:ind w:firstLine="720"/>
        <w:jc w:val="both"/>
        <w:rPr>
          <w:sz w:val="16"/>
          <w:szCs w:val="16"/>
        </w:rPr>
      </w:pPr>
    </w:p>
    <w:p w:rsidR="00DD06B8" w:rsidRPr="005B30FA" w:rsidRDefault="00DD06B8" w:rsidP="00DD06B8">
      <w:pPr>
        <w:ind w:firstLine="720"/>
        <w:jc w:val="both"/>
        <w:rPr>
          <w:sz w:val="14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8265"/>
      </w:tblGrid>
      <w:tr w:rsidR="00DD06B8" w:rsidRPr="00205540" w:rsidTr="001F536A">
        <w:trPr>
          <w:trHeight w:val="384"/>
        </w:trPr>
        <w:tc>
          <w:tcPr>
            <w:tcW w:w="1800" w:type="dxa"/>
            <w:vAlign w:val="center"/>
          </w:tcPr>
          <w:p w:rsidR="00DD06B8" w:rsidRPr="00A70495" w:rsidRDefault="00DD06B8" w:rsidP="00C27DE6">
            <w:pPr>
              <w:jc w:val="center"/>
              <w:rPr>
                <w:b/>
                <w:noProof/>
              </w:rPr>
            </w:pPr>
            <w:proofErr w:type="spellStart"/>
            <w:proofErr w:type="gramStart"/>
            <w:r w:rsidRPr="00591E96">
              <w:rPr>
                <w:b/>
                <w:sz w:val="22"/>
                <w:szCs w:val="22"/>
              </w:rPr>
              <w:t>Регистра</w:t>
            </w:r>
            <w:r>
              <w:rPr>
                <w:b/>
                <w:sz w:val="22"/>
                <w:szCs w:val="22"/>
              </w:rPr>
              <w:t>-</w:t>
            </w:r>
            <w:r w:rsidRPr="00591E96">
              <w:rPr>
                <w:b/>
                <w:sz w:val="22"/>
                <w:szCs w:val="22"/>
              </w:rPr>
              <w:t>ционны</w:t>
            </w:r>
            <w:r>
              <w:rPr>
                <w:b/>
                <w:sz w:val="22"/>
                <w:szCs w:val="22"/>
              </w:rPr>
              <w:t>й</w:t>
            </w:r>
            <w:proofErr w:type="spellEnd"/>
            <w:proofErr w:type="gramEnd"/>
            <w:r w:rsidRPr="00591E96">
              <w:rPr>
                <w:b/>
                <w:sz w:val="22"/>
                <w:szCs w:val="22"/>
              </w:rPr>
              <w:t xml:space="preserve"> номер</w:t>
            </w:r>
            <w:r>
              <w:rPr>
                <w:b/>
                <w:sz w:val="22"/>
                <w:szCs w:val="22"/>
              </w:rPr>
              <w:t xml:space="preserve"> заявки</w:t>
            </w:r>
          </w:p>
        </w:tc>
        <w:tc>
          <w:tcPr>
            <w:tcW w:w="8265" w:type="dxa"/>
            <w:vAlign w:val="center"/>
          </w:tcPr>
          <w:p w:rsidR="00DD06B8" w:rsidRPr="00A70495" w:rsidRDefault="00DD06B8" w:rsidP="00C27DE6">
            <w:pPr>
              <w:ind w:right="-108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Обоснование отклонения</w:t>
            </w:r>
          </w:p>
        </w:tc>
      </w:tr>
      <w:tr w:rsidR="00DD06B8" w:rsidRPr="00205540" w:rsidTr="001F536A">
        <w:trPr>
          <w:trHeight w:val="517"/>
        </w:trPr>
        <w:tc>
          <w:tcPr>
            <w:tcW w:w="1800" w:type="dxa"/>
            <w:vAlign w:val="center"/>
          </w:tcPr>
          <w:p w:rsidR="00DD06B8" w:rsidRPr="00F67111" w:rsidRDefault="00766C51" w:rsidP="00C27DE6">
            <w:pPr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8265" w:type="dxa"/>
            <w:vAlign w:val="center"/>
          </w:tcPr>
          <w:p w:rsidR="00AC6857" w:rsidRDefault="003E1BE0" w:rsidP="003E1BE0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ru-RU"/>
              </w:rPr>
              <w:t>Заявка</w:t>
            </w:r>
            <w:r>
              <w:rPr>
                <w:noProof/>
                <w:sz w:val="22"/>
                <w:szCs w:val="22"/>
              </w:rPr>
              <w:t xml:space="preserve"> не </w:t>
            </w:r>
            <w:r w:rsidR="00B04CBA" w:rsidRPr="001F536A">
              <w:rPr>
                <w:noProof/>
                <w:sz w:val="22"/>
                <w:szCs w:val="22"/>
              </w:rPr>
              <w:t>соответс</w:t>
            </w:r>
            <w:r>
              <w:rPr>
                <w:noProof/>
                <w:sz w:val="22"/>
                <w:szCs w:val="22"/>
              </w:rPr>
              <w:t xml:space="preserve">твует требованиям, </w:t>
            </w:r>
            <w:r w:rsidR="00AC6857">
              <w:rPr>
                <w:noProof/>
                <w:sz w:val="22"/>
                <w:szCs w:val="22"/>
              </w:rPr>
              <w:t xml:space="preserve">указанным в </w:t>
            </w:r>
            <w:r>
              <w:rPr>
                <w:noProof/>
                <w:sz w:val="22"/>
                <w:szCs w:val="22"/>
              </w:rPr>
              <w:t>конкурсной документации</w:t>
            </w:r>
            <w:r w:rsidR="00AC6857">
              <w:rPr>
                <w:noProof/>
                <w:sz w:val="22"/>
                <w:szCs w:val="22"/>
              </w:rPr>
              <w:t>:</w:t>
            </w:r>
          </w:p>
          <w:p w:rsidR="00DD06B8" w:rsidRPr="003E1BE0" w:rsidRDefault="00973953" w:rsidP="003E1BE0">
            <w:pPr>
              <w:autoSpaceDE w:val="0"/>
              <w:autoSpaceDN w:val="0"/>
              <w:adjustRightInd w:val="0"/>
              <w:jc w:val="both"/>
              <w:rPr>
                <w:noProof/>
                <w:sz w:val="22"/>
                <w:szCs w:val="22"/>
              </w:rPr>
            </w:pPr>
            <w:r>
              <w:rPr>
                <w:i/>
              </w:rPr>
              <w:t xml:space="preserve"> не предоставлена выписка из ЕГРИП </w:t>
            </w:r>
            <w:bookmarkStart w:id="1" w:name="_GoBack"/>
            <w:bookmarkEnd w:id="1"/>
          </w:p>
        </w:tc>
      </w:tr>
    </w:tbl>
    <w:p w:rsidR="00255AEF" w:rsidRDefault="00255AEF" w:rsidP="004F5B19">
      <w:pPr>
        <w:pStyle w:val="a9"/>
        <w:spacing w:after="0"/>
        <w:ind w:left="0" w:firstLine="720"/>
        <w:jc w:val="both"/>
        <w:rPr>
          <w:sz w:val="28"/>
          <w:szCs w:val="24"/>
        </w:rPr>
      </w:pPr>
    </w:p>
    <w:p w:rsidR="00DD06B8" w:rsidRPr="005B30FA" w:rsidRDefault="00DD06B8" w:rsidP="00DD06B8">
      <w:pPr>
        <w:ind w:firstLine="709"/>
        <w:jc w:val="both"/>
        <w:rPr>
          <w:b/>
          <w:sz w:val="28"/>
          <w:szCs w:val="24"/>
        </w:rPr>
      </w:pPr>
      <w:r w:rsidRPr="005B30FA">
        <w:rPr>
          <w:b/>
          <w:sz w:val="28"/>
          <w:szCs w:val="24"/>
        </w:rPr>
        <w:t>Открытый конкурс признан несостоявшимся.</w:t>
      </w:r>
    </w:p>
    <w:p w:rsidR="00DD06B8" w:rsidRDefault="00DD06B8" w:rsidP="00DD06B8">
      <w:pPr>
        <w:ind w:firstLine="709"/>
        <w:jc w:val="both"/>
        <w:rPr>
          <w:sz w:val="28"/>
          <w:szCs w:val="24"/>
        </w:rPr>
      </w:pPr>
    </w:p>
    <w:p w:rsidR="00973953" w:rsidRDefault="00973953" w:rsidP="00973953">
      <w:pPr>
        <w:jc w:val="both"/>
        <w:rPr>
          <w:sz w:val="28"/>
          <w:szCs w:val="28"/>
        </w:rPr>
      </w:pPr>
    </w:p>
    <w:p w:rsidR="004F5B19" w:rsidRDefault="004F5B19" w:rsidP="004F5B19">
      <w:pPr>
        <w:rPr>
          <w:sz w:val="2"/>
          <w:szCs w:val="2"/>
        </w:rPr>
      </w:pPr>
    </w:p>
    <w:p w:rsidR="004F5B19" w:rsidRDefault="004F5B19" w:rsidP="004F5B19">
      <w:pPr>
        <w:jc w:val="center"/>
        <w:rPr>
          <w:b/>
          <w:noProof/>
          <w:sz w:val="28"/>
          <w:szCs w:val="28"/>
        </w:rPr>
      </w:pPr>
      <w:r w:rsidRPr="002E1861">
        <w:rPr>
          <w:b/>
          <w:noProof/>
          <w:sz w:val="28"/>
          <w:szCs w:val="28"/>
        </w:rPr>
        <w:t>Подписи присутствующих членов комиссии:</w:t>
      </w:r>
    </w:p>
    <w:tbl>
      <w:tblPr>
        <w:tblW w:w="103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4"/>
        <w:gridCol w:w="6495"/>
        <w:gridCol w:w="546"/>
      </w:tblGrid>
      <w:tr w:rsidR="004F5B19" w:rsidRPr="00447055" w:rsidTr="00433B66">
        <w:trPr>
          <w:gridAfter w:val="1"/>
          <w:wAfter w:w="264" w:type="pct"/>
          <w:trHeight w:val="20"/>
        </w:trPr>
        <w:tc>
          <w:tcPr>
            <w:tcW w:w="473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B19" w:rsidRPr="004E4293" w:rsidRDefault="004F5B19" w:rsidP="00433B66">
            <w:pPr>
              <w:jc w:val="both"/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>_________________________/ Шевченко Николай Дмитриевич /</w:t>
            </w:r>
          </w:p>
        </w:tc>
      </w:tr>
      <w:tr w:rsidR="004F5B19" w:rsidRPr="00447055" w:rsidTr="00433B66">
        <w:trPr>
          <w:gridAfter w:val="1"/>
          <w:wAfter w:w="264" w:type="pct"/>
        </w:trPr>
        <w:tc>
          <w:tcPr>
            <w:tcW w:w="473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B19" w:rsidRPr="004E4293" w:rsidRDefault="004F5B19" w:rsidP="00433B66">
            <w:pPr>
              <w:jc w:val="both"/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 xml:space="preserve">_________________________/ </w:t>
            </w:r>
            <w:proofErr w:type="spellStart"/>
            <w:r w:rsidRPr="004E4293">
              <w:rPr>
                <w:sz w:val="28"/>
                <w:szCs w:val="28"/>
              </w:rPr>
              <w:t>Гриценко</w:t>
            </w:r>
            <w:proofErr w:type="spellEnd"/>
            <w:r w:rsidRPr="004E4293">
              <w:rPr>
                <w:sz w:val="28"/>
                <w:szCs w:val="28"/>
              </w:rPr>
              <w:t xml:space="preserve"> Оксана Владимировна /</w:t>
            </w:r>
          </w:p>
        </w:tc>
      </w:tr>
      <w:tr w:rsidR="004F5B19" w:rsidRPr="00447055" w:rsidTr="00433B66">
        <w:trPr>
          <w:gridAfter w:val="1"/>
          <w:wAfter w:w="264" w:type="pct"/>
        </w:trPr>
        <w:tc>
          <w:tcPr>
            <w:tcW w:w="473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B19" w:rsidRPr="004E4293" w:rsidRDefault="004F5B19" w:rsidP="00433B66">
            <w:pPr>
              <w:jc w:val="both"/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>________________________</w:t>
            </w:r>
            <w:r>
              <w:rPr>
                <w:sz w:val="28"/>
                <w:szCs w:val="28"/>
              </w:rPr>
              <w:t xml:space="preserve"> </w:t>
            </w:r>
            <w:r w:rsidRPr="004E4293">
              <w:rPr>
                <w:sz w:val="28"/>
                <w:szCs w:val="28"/>
              </w:rPr>
              <w:t>/</w:t>
            </w:r>
            <w:proofErr w:type="spellStart"/>
            <w:r w:rsidRPr="004E4293">
              <w:rPr>
                <w:sz w:val="28"/>
                <w:szCs w:val="28"/>
              </w:rPr>
              <w:t>Куртнезирова</w:t>
            </w:r>
            <w:proofErr w:type="spellEnd"/>
            <w:r w:rsidRPr="004E4293">
              <w:rPr>
                <w:sz w:val="28"/>
                <w:szCs w:val="28"/>
              </w:rPr>
              <w:t xml:space="preserve"> Светлана Васильевна /</w:t>
            </w:r>
          </w:p>
        </w:tc>
      </w:tr>
      <w:tr w:rsidR="004F5B19" w:rsidRPr="00447055" w:rsidTr="00433B66">
        <w:trPr>
          <w:gridAfter w:val="1"/>
          <w:wAfter w:w="264" w:type="pct"/>
        </w:trPr>
        <w:tc>
          <w:tcPr>
            <w:tcW w:w="473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B19" w:rsidRPr="004E4293" w:rsidRDefault="004F5B19" w:rsidP="00433B66">
            <w:pPr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>_________________________</w:t>
            </w:r>
            <w:r>
              <w:rPr>
                <w:sz w:val="28"/>
                <w:szCs w:val="28"/>
              </w:rPr>
              <w:t xml:space="preserve"> </w:t>
            </w:r>
            <w:r w:rsidRPr="004E4293">
              <w:rPr>
                <w:sz w:val="28"/>
                <w:szCs w:val="28"/>
              </w:rPr>
              <w:t xml:space="preserve">/ </w:t>
            </w:r>
            <w:proofErr w:type="spellStart"/>
            <w:r w:rsidRPr="004E4293">
              <w:rPr>
                <w:sz w:val="28"/>
                <w:szCs w:val="28"/>
              </w:rPr>
              <w:t>Семенченко</w:t>
            </w:r>
            <w:proofErr w:type="spellEnd"/>
            <w:r w:rsidRPr="004E4293">
              <w:rPr>
                <w:sz w:val="28"/>
                <w:szCs w:val="28"/>
              </w:rPr>
              <w:t xml:space="preserve"> Ольга Владимировна/</w:t>
            </w:r>
          </w:p>
        </w:tc>
      </w:tr>
      <w:tr w:rsidR="004F5B19" w:rsidRPr="00447055" w:rsidTr="00433B66">
        <w:trPr>
          <w:gridAfter w:val="1"/>
          <w:wAfter w:w="264" w:type="pct"/>
        </w:trPr>
        <w:tc>
          <w:tcPr>
            <w:tcW w:w="4736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B19" w:rsidRPr="004E4293" w:rsidRDefault="004F5B19" w:rsidP="00433B66">
            <w:pPr>
              <w:jc w:val="both"/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>________________________/</w:t>
            </w:r>
            <w:r w:rsidRPr="004E4293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4E4293">
              <w:rPr>
                <w:sz w:val="28"/>
                <w:szCs w:val="28"/>
              </w:rPr>
              <w:t>Колмык</w:t>
            </w:r>
            <w:proofErr w:type="spellEnd"/>
            <w:r w:rsidRPr="004E4293">
              <w:rPr>
                <w:sz w:val="28"/>
                <w:szCs w:val="28"/>
              </w:rPr>
              <w:t xml:space="preserve"> Наталья Григорьевна /</w:t>
            </w:r>
          </w:p>
        </w:tc>
      </w:tr>
      <w:tr w:rsidR="004F5B19" w:rsidRPr="00447055" w:rsidTr="00433B66">
        <w:tc>
          <w:tcPr>
            <w:tcW w:w="1594" w:type="pct"/>
            <w:tcMar>
              <w:top w:w="75" w:type="dxa"/>
              <w:left w:w="75" w:type="dxa"/>
              <w:bottom w:w="75" w:type="dxa"/>
              <w:right w:w="450" w:type="dxa"/>
            </w:tcMar>
          </w:tcPr>
          <w:p w:rsidR="00255AEF" w:rsidRDefault="00255AEF" w:rsidP="00433B66">
            <w:pPr>
              <w:tabs>
                <w:tab w:val="left" w:pos="2085"/>
              </w:tabs>
              <w:ind w:right="-403"/>
              <w:jc w:val="both"/>
              <w:rPr>
                <w:sz w:val="28"/>
                <w:szCs w:val="28"/>
              </w:rPr>
            </w:pPr>
          </w:p>
          <w:p w:rsidR="004F5B19" w:rsidRPr="004E4293" w:rsidRDefault="004F5B19" w:rsidP="00433B66">
            <w:pPr>
              <w:tabs>
                <w:tab w:val="left" w:pos="2085"/>
              </w:tabs>
              <w:ind w:right="-403"/>
              <w:jc w:val="both"/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 xml:space="preserve">Уполномоченный </w:t>
            </w:r>
          </w:p>
          <w:p w:rsidR="004F5B19" w:rsidRPr="004E4293" w:rsidRDefault="004F5B19" w:rsidP="00433B66">
            <w:pPr>
              <w:tabs>
                <w:tab w:val="left" w:pos="2085"/>
              </w:tabs>
              <w:ind w:right="-403"/>
              <w:jc w:val="both"/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 xml:space="preserve">представитель администрации </w:t>
            </w:r>
            <w:proofErr w:type="spellStart"/>
            <w:r w:rsidRPr="004E4293">
              <w:rPr>
                <w:sz w:val="28"/>
                <w:szCs w:val="28"/>
              </w:rPr>
              <w:t>Вышестеблиевского</w:t>
            </w:r>
            <w:proofErr w:type="spellEnd"/>
            <w:r w:rsidRPr="004E4293">
              <w:rPr>
                <w:sz w:val="28"/>
                <w:szCs w:val="28"/>
              </w:rPr>
              <w:t xml:space="preserve">  сельского поселения </w:t>
            </w:r>
          </w:p>
          <w:p w:rsidR="004F5B19" w:rsidRPr="004E4293" w:rsidRDefault="004F5B19" w:rsidP="00433B66">
            <w:pPr>
              <w:tabs>
                <w:tab w:val="left" w:pos="2085"/>
              </w:tabs>
              <w:ind w:right="-403"/>
              <w:jc w:val="both"/>
              <w:rPr>
                <w:sz w:val="28"/>
                <w:szCs w:val="28"/>
              </w:rPr>
            </w:pPr>
            <w:r w:rsidRPr="004E4293">
              <w:rPr>
                <w:sz w:val="28"/>
                <w:szCs w:val="28"/>
              </w:rPr>
              <w:t xml:space="preserve">Темрюкского района </w:t>
            </w:r>
          </w:p>
          <w:p w:rsidR="004F5B19" w:rsidRPr="004E4293" w:rsidRDefault="004F5B19" w:rsidP="00433B6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6" w:type="pct"/>
            <w:gridSpan w:val="2"/>
          </w:tcPr>
          <w:p w:rsidR="00255AEF" w:rsidRDefault="00255AEF"/>
          <w:tbl>
            <w:tblPr>
              <w:tblW w:w="7011" w:type="dxa"/>
              <w:tblInd w:w="931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011"/>
            </w:tblGrid>
            <w:tr w:rsidR="004F5B19" w:rsidRPr="004E4293" w:rsidTr="00433B66">
              <w:tc>
                <w:tcPr>
                  <w:tcW w:w="500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4F5B19" w:rsidRPr="004E4293" w:rsidRDefault="004F5B19" w:rsidP="00433B66">
                  <w:pPr>
                    <w:jc w:val="both"/>
                    <w:rPr>
                      <w:sz w:val="28"/>
                      <w:szCs w:val="28"/>
                    </w:rPr>
                  </w:pPr>
                  <w:r w:rsidRPr="004E4293">
                    <w:rPr>
                      <w:sz w:val="28"/>
                      <w:szCs w:val="28"/>
                    </w:rPr>
                    <w:t xml:space="preserve">______________/П.К. Хаджиди/ </w:t>
                  </w:r>
                </w:p>
              </w:tc>
            </w:tr>
            <w:tr w:rsidR="004F5B19" w:rsidRPr="004E4293" w:rsidTr="00433B66"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</w:tcPr>
                <w:p w:rsidR="004F5B19" w:rsidRPr="004E4293" w:rsidRDefault="004F5B19" w:rsidP="00433B66">
                  <w:pPr>
                    <w:jc w:val="both"/>
                    <w:rPr>
                      <w:sz w:val="28"/>
                      <w:szCs w:val="28"/>
                    </w:rPr>
                  </w:pPr>
                  <w:r w:rsidRPr="004E4293">
                    <w:rPr>
                      <w:sz w:val="28"/>
                      <w:szCs w:val="28"/>
                    </w:rPr>
                    <w:t xml:space="preserve">                                         </w:t>
                  </w:r>
                </w:p>
              </w:tc>
            </w:tr>
          </w:tbl>
          <w:p w:rsidR="004F5B19" w:rsidRPr="004E4293" w:rsidRDefault="004F5B19" w:rsidP="00433B66">
            <w:pPr>
              <w:jc w:val="both"/>
              <w:rPr>
                <w:sz w:val="28"/>
                <w:szCs w:val="28"/>
              </w:rPr>
            </w:pPr>
          </w:p>
        </w:tc>
      </w:tr>
    </w:tbl>
    <w:p w:rsidR="00B62CBA" w:rsidRDefault="00B62CBA"/>
    <w:sectPr w:rsidR="00B62CBA" w:rsidSect="0088289F">
      <w:pgSz w:w="11906" w:h="16838" w:code="9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5B19"/>
    <w:rsid w:val="000764F4"/>
    <w:rsid w:val="000A793C"/>
    <w:rsid w:val="000B19A7"/>
    <w:rsid w:val="001F536A"/>
    <w:rsid w:val="00255AEF"/>
    <w:rsid w:val="00265D84"/>
    <w:rsid w:val="0032690F"/>
    <w:rsid w:val="00327D4E"/>
    <w:rsid w:val="003E1BE0"/>
    <w:rsid w:val="004219E5"/>
    <w:rsid w:val="004625B4"/>
    <w:rsid w:val="004F5B19"/>
    <w:rsid w:val="0052361D"/>
    <w:rsid w:val="00672255"/>
    <w:rsid w:val="006F06C6"/>
    <w:rsid w:val="00747271"/>
    <w:rsid w:val="00766C51"/>
    <w:rsid w:val="0088289F"/>
    <w:rsid w:val="009062EC"/>
    <w:rsid w:val="00944820"/>
    <w:rsid w:val="00973953"/>
    <w:rsid w:val="00AC6857"/>
    <w:rsid w:val="00AF4DF0"/>
    <w:rsid w:val="00B04CBA"/>
    <w:rsid w:val="00B62CBA"/>
    <w:rsid w:val="00BD7C70"/>
    <w:rsid w:val="00C54048"/>
    <w:rsid w:val="00D32FCD"/>
    <w:rsid w:val="00D42DE5"/>
    <w:rsid w:val="00DD06B8"/>
    <w:rsid w:val="00F32406"/>
    <w:rsid w:val="00F65388"/>
    <w:rsid w:val="00F9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B19"/>
    <w:pPr>
      <w:suppressAutoHyphens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BD7C7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D7C70"/>
    <w:pPr>
      <w:keepNext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D7C70"/>
    <w:rPr>
      <w:sz w:val="28"/>
      <w:lang w:eastAsia="zh-CN"/>
    </w:rPr>
  </w:style>
  <w:style w:type="character" w:customStyle="1" w:styleId="70">
    <w:name w:val="Заголовок 7 Знак"/>
    <w:basedOn w:val="a0"/>
    <w:link w:val="7"/>
    <w:rsid w:val="00BD7C70"/>
    <w:rPr>
      <w:sz w:val="24"/>
      <w:lang w:eastAsia="zh-CN"/>
    </w:rPr>
  </w:style>
  <w:style w:type="paragraph" w:styleId="a3">
    <w:name w:val="caption"/>
    <w:basedOn w:val="a"/>
    <w:qFormat/>
    <w:rsid w:val="00BD7C70"/>
    <w:pPr>
      <w:suppressLineNumbers/>
      <w:spacing w:before="120" w:after="120"/>
    </w:pPr>
    <w:rPr>
      <w:rFonts w:cs="Mangal"/>
      <w:i/>
      <w:iCs/>
      <w:szCs w:val="24"/>
    </w:rPr>
  </w:style>
  <w:style w:type="paragraph" w:styleId="a4">
    <w:name w:val="No Spacing"/>
    <w:uiPriority w:val="1"/>
    <w:qFormat/>
    <w:rsid w:val="00BD7C70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a5">
    <w:name w:val="List Paragraph"/>
    <w:basedOn w:val="a"/>
    <w:link w:val="a6"/>
    <w:uiPriority w:val="34"/>
    <w:qFormat/>
    <w:rsid w:val="00BD7C70"/>
    <w:pPr>
      <w:ind w:left="720"/>
      <w:contextualSpacing/>
    </w:pPr>
  </w:style>
  <w:style w:type="paragraph" w:styleId="a7">
    <w:name w:val="Title"/>
    <w:basedOn w:val="a"/>
    <w:link w:val="a8"/>
    <w:qFormat/>
    <w:rsid w:val="004F5B19"/>
    <w:pPr>
      <w:suppressAutoHyphens w:val="0"/>
      <w:jc w:val="center"/>
    </w:pPr>
    <w:rPr>
      <w:b/>
      <w:smallCaps/>
      <w:sz w:val="32"/>
      <w:lang w:eastAsia="ru-RU"/>
    </w:rPr>
  </w:style>
  <w:style w:type="character" w:customStyle="1" w:styleId="a8">
    <w:name w:val="Название Знак"/>
    <w:basedOn w:val="a0"/>
    <w:link w:val="a7"/>
    <w:rsid w:val="004F5B19"/>
    <w:rPr>
      <w:b/>
      <w:smallCaps/>
      <w:sz w:val="32"/>
    </w:rPr>
  </w:style>
  <w:style w:type="paragraph" w:styleId="a9">
    <w:name w:val="Body Text Indent"/>
    <w:basedOn w:val="a"/>
    <w:link w:val="aa"/>
    <w:uiPriority w:val="99"/>
    <w:semiHidden/>
    <w:unhideWhenUsed/>
    <w:rsid w:val="004F5B1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4F5B19"/>
    <w:rPr>
      <w:sz w:val="24"/>
      <w:lang w:eastAsia="ar-SA"/>
    </w:rPr>
  </w:style>
  <w:style w:type="paragraph" w:customStyle="1" w:styleId="ConsPlusNormal">
    <w:name w:val="ConsPlusNormal"/>
    <w:rsid w:val="004F5B1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Body Text"/>
    <w:basedOn w:val="a"/>
    <w:link w:val="ac"/>
    <w:uiPriority w:val="99"/>
    <w:semiHidden/>
    <w:unhideWhenUsed/>
    <w:rsid w:val="004F5B1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F5B19"/>
    <w:rPr>
      <w:sz w:val="24"/>
      <w:lang w:eastAsia="ar-SA"/>
    </w:rPr>
  </w:style>
  <w:style w:type="character" w:customStyle="1" w:styleId="a6">
    <w:name w:val="Абзац списка Знак"/>
    <w:link w:val="a5"/>
    <w:uiPriority w:val="34"/>
    <w:rsid w:val="004F5B19"/>
    <w:rPr>
      <w:rFonts w:ascii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2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2015-10-20T08:44:00Z</cp:lastPrinted>
  <dcterms:created xsi:type="dcterms:W3CDTF">2015-07-22T04:50:00Z</dcterms:created>
  <dcterms:modified xsi:type="dcterms:W3CDTF">2015-11-03T11:59:00Z</dcterms:modified>
</cp:coreProperties>
</file>