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03" w:rsidRPr="00865BDD" w:rsidRDefault="00C15403" w:rsidP="00C15403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865BDD">
        <w:rPr>
          <w:rFonts w:ascii="Times New Roman" w:hAnsi="Times New Roman"/>
          <w:spacing w:val="-12"/>
          <w:sz w:val="28"/>
          <w:szCs w:val="28"/>
        </w:rPr>
        <w:t xml:space="preserve">ПРИЛОЖЕНИЕ № </w:t>
      </w:r>
      <w:r w:rsidR="00461D5F">
        <w:rPr>
          <w:rFonts w:ascii="Times New Roman" w:hAnsi="Times New Roman"/>
          <w:spacing w:val="-12"/>
          <w:sz w:val="28"/>
          <w:szCs w:val="28"/>
        </w:rPr>
        <w:t>2</w:t>
      </w:r>
    </w:p>
    <w:p w:rsidR="00C15403" w:rsidRPr="00865BDD" w:rsidRDefault="00C15403" w:rsidP="00C15403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865BDD">
        <w:rPr>
          <w:rFonts w:ascii="Times New Roman" w:hAnsi="Times New Roman"/>
          <w:spacing w:val="-12"/>
          <w:sz w:val="28"/>
          <w:szCs w:val="28"/>
        </w:rPr>
        <w:t>к постановлению</w:t>
      </w:r>
    </w:p>
    <w:p w:rsidR="00C15403" w:rsidRPr="00865BDD" w:rsidRDefault="00C15403" w:rsidP="00C15403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865BDD">
        <w:rPr>
          <w:rFonts w:ascii="Times New Roman" w:hAnsi="Times New Roman"/>
          <w:spacing w:val="-12"/>
          <w:sz w:val="28"/>
          <w:szCs w:val="28"/>
        </w:rPr>
        <w:t>администрации Вышестеблиевского</w:t>
      </w:r>
    </w:p>
    <w:p w:rsidR="00C15403" w:rsidRPr="00865BDD" w:rsidRDefault="00C15403" w:rsidP="00C15403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865BDD">
        <w:rPr>
          <w:rFonts w:ascii="Times New Roman" w:hAnsi="Times New Roman"/>
          <w:spacing w:val="-12"/>
          <w:sz w:val="28"/>
          <w:szCs w:val="28"/>
        </w:rPr>
        <w:t>сельского поселения Темрюкского района</w:t>
      </w:r>
    </w:p>
    <w:p w:rsidR="00C15403" w:rsidRPr="00C15403" w:rsidRDefault="00C15403" w:rsidP="00C15403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865BDD">
        <w:rPr>
          <w:rFonts w:ascii="Times New Roman" w:hAnsi="Times New Roman"/>
          <w:spacing w:val="-12"/>
          <w:sz w:val="28"/>
          <w:szCs w:val="28"/>
        </w:rPr>
        <w:t xml:space="preserve">от </w:t>
      </w:r>
      <w:r w:rsidR="00461D5F">
        <w:rPr>
          <w:rFonts w:ascii="Times New Roman" w:hAnsi="Times New Roman"/>
          <w:spacing w:val="-12"/>
          <w:sz w:val="28"/>
          <w:szCs w:val="28"/>
        </w:rPr>
        <w:t>________________</w:t>
      </w:r>
      <w:r w:rsidRPr="00865BDD">
        <w:rPr>
          <w:rFonts w:ascii="Times New Roman" w:hAnsi="Times New Roman"/>
          <w:spacing w:val="-12"/>
          <w:sz w:val="28"/>
          <w:szCs w:val="28"/>
        </w:rPr>
        <w:t xml:space="preserve"> № </w:t>
      </w:r>
      <w:r w:rsidR="00461D5F">
        <w:rPr>
          <w:rFonts w:ascii="Times New Roman" w:hAnsi="Times New Roman"/>
          <w:spacing w:val="-12"/>
          <w:sz w:val="28"/>
          <w:szCs w:val="28"/>
        </w:rPr>
        <w:t>_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09290D">
        <w:rPr>
          <w:rFonts w:ascii="Times New Roman" w:hAnsi="Times New Roman" w:cs="Times New Roman"/>
          <w:sz w:val="28"/>
          <w:szCs w:val="28"/>
        </w:rPr>
        <w:t xml:space="preserve">№ </w:t>
      </w:r>
      <w:r w:rsidR="00962D50">
        <w:rPr>
          <w:rFonts w:ascii="Times New Roman" w:hAnsi="Times New Roman" w:cs="Times New Roman"/>
          <w:sz w:val="28"/>
          <w:szCs w:val="28"/>
        </w:rPr>
        <w:t>1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«Социальная поддержка граждан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</w:p>
    <w:p w:rsidR="00073D54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A498A" w:rsidRDefault="005A498A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9FD" w:rsidRPr="006939FD" w:rsidRDefault="006939FD" w:rsidP="005A498A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39FD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6939FD" w:rsidRDefault="006939FD" w:rsidP="009E0DAF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Пенсионное обеспечение за выслугу лет лицам, замещавши</w:t>
      </w:r>
      <w:r w:rsidR="00B562D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 должности и</w:t>
      </w:r>
      <w:r w:rsidR="005A498A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Вышестеблиевского сельского поселения</w:t>
      </w:r>
      <w:r w:rsidRPr="006939FD">
        <w:rPr>
          <w:rFonts w:ascii="Times New Roman" w:hAnsi="Times New Roman" w:cs="Times New Roman"/>
          <w:sz w:val="28"/>
          <w:szCs w:val="28"/>
        </w:rPr>
        <w:t>» муниципальной программы «Социальная поддержка граждан Вышестеблиевского сельского поселения Темрюкского района»</w:t>
      </w:r>
    </w:p>
    <w:p w:rsidR="009E0DAF" w:rsidRDefault="009E0DAF" w:rsidP="009E0DAF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Структура подпрограммы:</w:t>
      </w: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 xml:space="preserve">I. Паспорт подпрограммы </w:t>
      </w: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II.</w:t>
      </w:r>
      <w:r w:rsidR="005A49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39FD">
        <w:rPr>
          <w:rFonts w:ascii="Times New Roman" w:hAnsi="Times New Roman" w:cs="Times New Roman"/>
          <w:bCs/>
          <w:sz w:val="28"/>
          <w:szCs w:val="28"/>
        </w:rPr>
        <w:t xml:space="preserve">Содержание подпрограммы: </w:t>
      </w:r>
    </w:p>
    <w:p w:rsidR="006939FD" w:rsidRPr="006939FD" w:rsidRDefault="006939FD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</w:t>
      </w:r>
    </w:p>
    <w:p w:rsidR="00592E8E" w:rsidRPr="00592E8E" w:rsidRDefault="006939FD" w:rsidP="00592E8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6939F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92E8E" w:rsidRPr="00592E8E">
        <w:rPr>
          <w:rFonts w:ascii="Times New Roman" w:hAnsi="Times New Roman"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6939FD" w:rsidRDefault="00592E8E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6939FD" w:rsidRPr="006939FD">
        <w:rPr>
          <w:rFonts w:ascii="Times New Roman" w:hAnsi="Times New Roman" w:cs="Times New Roman"/>
          <w:bCs/>
          <w:sz w:val="28"/>
          <w:szCs w:val="28"/>
        </w:rPr>
        <w:t>Перечень мероприятий подпрограммы</w:t>
      </w:r>
    </w:p>
    <w:p w:rsidR="006939FD" w:rsidRPr="006939FD" w:rsidRDefault="00592E8E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6939FD">
        <w:rPr>
          <w:rFonts w:ascii="Times New Roman" w:hAnsi="Times New Roman" w:cs="Times New Roman"/>
          <w:bCs/>
          <w:sz w:val="28"/>
          <w:szCs w:val="28"/>
        </w:rPr>
        <w:t>.</w:t>
      </w:r>
      <w:r w:rsidR="006939FD" w:rsidRPr="006939FD">
        <w:rPr>
          <w:rFonts w:ascii="Times New Roman" w:hAnsi="Times New Roman" w:cs="Times New Roman"/>
          <w:bCs/>
          <w:sz w:val="28"/>
          <w:szCs w:val="28"/>
        </w:rPr>
        <w:t xml:space="preserve"> Обоснование ресурсного обеспечения муниципальной подпрограммы</w:t>
      </w:r>
    </w:p>
    <w:p w:rsidR="006939FD" w:rsidRPr="006939FD" w:rsidRDefault="006939FD" w:rsidP="005A498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 xml:space="preserve">5. Механизм реализации подпрограммы </w:t>
      </w:r>
    </w:p>
    <w:p w:rsidR="001E1DAD" w:rsidRDefault="001E1DAD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</w:t>
      </w:r>
      <w:r w:rsidR="00B562D9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</w:t>
      </w:r>
      <w:r w:rsidR="009E0DAF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должности муниципальной службы </w:t>
      </w:r>
      <w:r>
        <w:rPr>
          <w:rFonts w:ascii="Times New Roman" w:hAnsi="Times New Roman" w:cs="Times New Roman"/>
          <w:b/>
          <w:bCs/>
          <w:sz w:val="28"/>
          <w:szCs w:val="28"/>
        </w:rPr>
        <w:t>в администрации Вышестеблиевского сельского поселения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6939FD" w:rsidRPr="006939FD">
        <w:rPr>
          <w:rFonts w:ascii="Times New Roman" w:hAnsi="Times New Roman" w:cs="Times New Roman"/>
          <w:sz w:val="28"/>
          <w:szCs w:val="28"/>
        </w:rPr>
        <w:t xml:space="preserve"> </w:t>
      </w:r>
      <w:r w:rsidR="006939FD" w:rsidRPr="006939F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«Социальная поддержка граждан Вышестеблиевского сельского поселения</w:t>
      </w:r>
      <w:r w:rsidR="009E0DAF">
        <w:rPr>
          <w:rFonts w:ascii="Times New Roman" w:hAnsi="Times New Roman" w:cs="Times New Roman"/>
          <w:b/>
          <w:bCs/>
          <w:sz w:val="28"/>
          <w:szCs w:val="28"/>
        </w:rPr>
        <w:t xml:space="preserve"> Темрюкского района»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3D54" w:rsidRDefault="00073D54" w:rsidP="009E0DA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1E1DAD" w:rsidRDefault="001E1DAD" w:rsidP="005A498A">
      <w:pPr>
        <w:tabs>
          <w:tab w:val="left" w:pos="4253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ab/>
        <w:t>- общий отдел администрации</w:t>
      </w:r>
    </w:p>
    <w:p w:rsidR="001E1DAD" w:rsidRDefault="001E1DAD" w:rsidP="005A498A">
      <w:pPr>
        <w:tabs>
          <w:tab w:val="left" w:pos="4395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Вышестеблиевского сельского</w:t>
      </w:r>
    </w:p>
    <w:p w:rsidR="001E1DAD" w:rsidRDefault="001E1DAD" w:rsidP="005A498A">
      <w:pPr>
        <w:tabs>
          <w:tab w:val="left" w:pos="2977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поселения 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Участники подпрограммы</w:t>
      </w:r>
      <w:r w:rsidR="001E1DAD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1E1DA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 w:rsidRPr="002B1EDA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193" w:rsidRDefault="00FD4193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Цели муниципальной</w:t>
      </w:r>
      <w:r>
        <w:rPr>
          <w:rFonts w:ascii="Times New Roman" w:hAnsi="Times New Roman" w:cs="Times New Roman"/>
          <w:sz w:val="28"/>
          <w:szCs w:val="28"/>
        </w:rPr>
        <w:tab/>
        <w:t>- реализация прав лиц, замещавших</w:t>
      </w:r>
    </w:p>
    <w:p w:rsidR="00FD4193" w:rsidRPr="002B1EDA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ab/>
        <w:t>муниципальные должности и должности</w:t>
      </w:r>
    </w:p>
    <w:p w:rsidR="00FD4193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муниципальной службы 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D4193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Pr="00FD4193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FD4193" w:rsidRPr="002B1EDA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FD4193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Задачи муниципальной</w:t>
      </w:r>
      <w:r w:rsidR="00FD4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="00FD4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назначение и выплата пенсии за</w:t>
      </w:r>
      <w:r w:rsidR="00FD4193">
        <w:rPr>
          <w:rFonts w:ascii="Times New Roman" w:hAnsi="Times New Roman" w:cs="Times New Roman"/>
          <w:sz w:val="28"/>
          <w:szCs w:val="28"/>
        </w:rPr>
        <w:t xml:space="preserve"> выслугу</w:t>
      </w:r>
    </w:p>
    <w:p w:rsidR="0009290D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 w:rsidR="00FD4193">
        <w:rPr>
          <w:rFonts w:ascii="Times New Roman" w:hAnsi="Times New Roman" w:cs="Times New Roman"/>
          <w:sz w:val="28"/>
          <w:szCs w:val="28"/>
        </w:rPr>
        <w:tab/>
        <w:t>лет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497DF1">
        <w:rPr>
          <w:rFonts w:ascii="Times New Roman" w:hAnsi="Times New Roman" w:cs="Times New Roman"/>
          <w:sz w:val="28"/>
          <w:szCs w:val="28"/>
        </w:rPr>
        <w:t>лицам, замещавших</w:t>
      </w:r>
      <w:r w:rsidR="00FD4193">
        <w:rPr>
          <w:rFonts w:ascii="Times New Roman" w:hAnsi="Times New Roman" w:cs="Times New Roman"/>
          <w:sz w:val="28"/>
          <w:szCs w:val="28"/>
        </w:rPr>
        <w:t xml:space="preserve"> </w:t>
      </w:r>
      <w:r w:rsidR="0009290D">
        <w:rPr>
          <w:rFonts w:ascii="Times New Roman" w:hAnsi="Times New Roman" w:cs="Times New Roman"/>
          <w:sz w:val="28"/>
          <w:szCs w:val="28"/>
        </w:rPr>
        <w:t>муниципальные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>
        <w:rPr>
          <w:rFonts w:ascii="Times New Roman" w:hAnsi="Times New Roman" w:cs="Times New Roman"/>
          <w:sz w:val="28"/>
          <w:szCs w:val="28"/>
        </w:rPr>
        <w:t>должности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>олжн</w:t>
      </w:r>
      <w:r>
        <w:rPr>
          <w:rFonts w:ascii="Times New Roman" w:hAnsi="Times New Roman" w:cs="Times New Roman"/>
          <w:sz w:val="28"/>
          <w:szCs w:val="28"/>
        </w:rPr>
        <w:t>ости муниципальной</w:t>
      </w:r>
    </w:p>
    <w:p w:rsidR="00073D54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3EE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в </w:t>
      </w:r>
      <w:r w:rsidR="00073D54" w:rsidRPr="002B1EDA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5A43EE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193">
        <w:rPr>
          <w:rFonts w:ascii="Times New Roman" w:hAnsi="Times New Roman" w:cs="Times New Roman"/>
          <w:sz w:val="28"/>
          <w:szCs w:val="28"/>
        </w:rPr>
        <w:t>п</w:t>
      </w:r>
      <w:r w:rsidR="005A43EE">
        <w:rPr>
          <w:rFonts w:ascii="Times New Roman" w:hAnsi="Times New Roman" w:cs="Times New Roman"/>
          <w:sz w:val="28"/>
          <w:szCs w:val="28"/>
        </w:rPr>
        <w:t>оселения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FD4193" w:rsidRPr="002B1EDA" w:rsidRDefault="00FD4193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Перечень целевых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соблюдение сроков по </w:t>
      </w:r>
      <w:r w:rsidR="0009290D">
        <w:rPr>
          <w:rFonts w:ascii="Times New Roman" w:hAnsi="Times New Roman" w:cs="Times New Roman"/>
          <w:sz w:val="28"/>
          <w:szCs w:val="28"/>
        </w:rPr>
        <w:t xml:space="preserve">назначению, 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073D54" w:rsidRPr="002B1ED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ab/>
        <w:t xml:space="preserve">расчету </w:t>
      </w:r>
      <w:r w:rsidR="00073D54">
        <w:rPr>
          <w:rFonts w:ascii="Times New Roman" w:hAnsi="Times New Roman" w:cs="Times New Roman"/>
          <w:sz w:val="28"/>
          <w:szCs w:val="28"/>
        </w:rPr>
        <w:t xml:space="preserve">(перерасчёту) </w:t>
      </w:r>
      <w:r w:rsidR="005A43EE">
        <w:rPr>
          <w:rFonts w:ascii="Times New Roman" w:hAnsi="Times New Roman" w:cs="Times New Roman"/>
          <w:sz w:val="28"/>
          <w:szCs w:val="28"/>
        </w:rPr>
        <w:t xml:space="preserve">и выплаты </w:t>
      </w:r>
      <w:r>
        <w:rPr>
          <w:rFonts w:ascii="Times New Roman" w:hAnsi="Times New Roman" w:cs="Times New Roman"/>
          <w:sz w:val="28"/>
          <w:szCs w:val="28"/>
        </w:rPr>
        <w:t>пенсии</w:t>
      </w:r>
    </w:p>
    <w:p w:rsidR="00073D54" w:rsidRPr="002B1EDA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ab/>
        <w:t xml:space="preserve">за выслугу </w:t>
      </w:r>
      <w:r w:rsidR="00073D54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90D" w:rsidRDefault="0009290D" w:rsidP="005A498A">
      <w:pPr>
        <w:tabs>
          <w:tab w:val="left" w:pos="4253"/>
          <w:tab w:val="right" w:pos="9540"/>
        </w:tabs>
        <w:spacing w:after="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объём денежных средств,</w:t>
      </w:r>
      <w:r>
        <w:rPr>
          <w:rFonts w:ascii="Times New Roman" w:hAnsi="Times New Roman" w:cs="Times New Roman"/>
          <w:sz w:val="28"/>
          <w:szCs w:val="28"/>
        </w:rPr>
        <w:t xml:space="preserve"> необходимый</w:t>
      </w:r>
    </w:p>
    <w:p w:rsidR="00073D54" w:rsidRPr="002B1EDA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</w:t>
      </w:r>
      <w:r w:rsidR="00073D54">
        <w:rPr>
          <w:rFonts w:ascii="Times New Roman" w:hAnsi="Times New Roman" w:cs="Times New Roman"/>
          <w:sz w:val="28"/>
          <w:szCs w:val="28"/>
        </w:rPr>
        <w:t>выплаты пенсии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Этапы и сроки реализации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>20</w:t>
      </w:r>
      <w:r w:rsidR="009968EB">
        <w:rPr>
          <w:rFonts w:ascii="Times New Roman" w:hAnsi="Times New Roman" w:cs="Times New Roman"/>
          <w:sz w:val="28"/>
          <w:szCs w:val="28"/>
        </w:rPr>
        <w:t>2</w:t>
      </w:r>
      <w:r w:rsidR="009E0DAF">
        <w:rPr>
          <w:rFonts w:ascii="Times New Roman" w:hAnsi="Times New Roman" w:cs="Times New Roman"/>
          <w:sz w:val="28"/>
          <w:szCs w:val="28"/>
        </w:rPr>
        <w:t>1</w:t>
      </w:r>
      <w:r w:rsidR="00497DF1">
        <w:rPr>
          <w:rFonts w:ascii="Times New Roman" w:hAnsi="Times New Roman" w:cs="Times New Roman"/>
          <w:sz w:val="28"/>
          <w:szCs w:val="28"/>
        </w:rPr>
        <w:t xml:space="preserve"> год</w:t>
      </w:r>
      <w:r w:rsidR="000929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9290D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Объёмы</w:t>
      </w:r>
      <w:r w:rsidR="0009290D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 w:rsidR="0009290D" w:rsidRPr="002B1EDA">
        <w:rPr>
          <w:rFonts w:ascii="Times New Roman" w:hAnsi="Times New Roman" w:cs="Times New Roman"/>
          <w:sz w:val="28"/>
          <w:szCs w:val="28"/>
        </w:rPr>
        <w:t>-</w:t>
      </w:r>
      <w:r w:rsidR="0009290D">
        <w:rPr>
          <w:rFonts w:ascii="Times New Roman" w:hAnsi="Times New Roman" w:cs="Times New Roman"/>
          <w:sz w:val="28"/>
          <w:szCs w:val="28"/>
        </w:rPr>
        <w:t xml:space="preserve"> </w:t>
      </w:r>
      <w:r w:rsidR="0009290D"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ассигнований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7228A5" w:rsidRPr="002B1EDA">
        <w:rPr>
          <w:rFonts w:ascii="Times New Roman" w:hAnsi="Times New Roman" w:cs="Times New Roman"/>
          <w:sz w:val="28"/>
          <w:szCs w:val="28"/>
        </w:rPr>
        <w:t>муниципа</w:t>
      </w:r>
      <w:r w:rsidR="007228A5">
        <w:rPr>
          <w:rFonts w:ascii="Times New Roman" w:hAnsi="Times New Roman" w:cs="Times New Roman"/>
          <w:sz w:val="28"/>
          <w:szCs w:val="28"/>
        </w:rPr>
        <w:t>льной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="007228A5"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7228A5" w:rsidRDefault="00497DF1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="007228A5" w:rsidRPr="002B1EDA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</w:p>
    <w:p w:rsidR="00073D54" w:rsidRPr="002B1EDA" w:rsidRDefault="007228A5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9968EB">
        <w:rPr>
          <w:rFonts w:ascii="Times New Roman" w:hAnsi="Times New Roman" w:cs="Times New Roman"/>
          <w:sz w:val="28"/>
          <w:szCs w:val="28"/>
        </w:rPr>
        <w:t>1</w:t>
      </w:r>
      <w:r w:rsidR="00FD6566">
        <w:rPr>
          <w:rFonts w:ascii="Times New Roman" w:hAnsi="Times New Roman" w:cs="Times New Roman"/>
          <w:sz w:val="28"/>
          <w:szCs w:val="28"/>
        </w:rPr>
        <w:t>80</w:t>
      </w:r>
      <w:r w:rsidR="00C15403">
        <w:rPr>
          <w:rFonts w:ascii="Times New Roman" w:hAnsi="Times New Roman" w:cs="Times New Roman"/>
          <w:sz w:val="28"/>
          <w:szCs w:val="28"/>
        </w:rPr>
        <w:t>,</w:t>
      </w:r>
      <w:r w:rsidR="00461D5F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="00C154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Контроль за выполнением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7228A5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7228A5" w:rsidRDefault="007228A5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FD6566" w:rsidRDefault="00FD6566" w:rsidP="00FD6566">
      <w:pPr>
        <w:tabs>
          <w:tab w:val="right" w:pos="9356"/>
        </w:tabs>
        <w:spacing w:after="0" w:line="240" w:lineRule="auto"/>
        <w:ind w:right="2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FD6566" w:rsidRDefault="00FD6566" w:rsidP="0021224C">
      <w:pPr>
        <w:numPr>
          <w:ilvl w:val="0"/>
          <w:numId w:val="5"/>
        </w:numPr>
        <w:tabs>
          <w:tab w:val="right" w:pos="0"/>
        </w:tabs>
        <w:spacing w:after="0" w:line="240" w:lineRule="auto"/>
        <w:ind w:left="0" w:right="282"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566">
        <w:rPr>
          <w:rFonts w:ascii="Times New Roman" w:hAnsi="Times New Roman" w:cs="Times New Roman"/>
          <w:b/>
          <w:sz w:val="28"/>
          <w:szCs w:val="28"/>
        </w:rPr>
        <w:t>Х</w:t>
      </w:r>
      <w:r w:rsidR="00073D54" w:rsidRPr="00FD6566">
        <w:rPr>
          <w:rFonts w:ascii="Times New Roman" w:hAnsi="Times New Roman" w:cs="Times New Roman"/>
          <w:b/>
          <w:bCs/>
          <w:sz w:val="28"/>
          <w:szCs w:val="28"/>
        </w:rPr>
        <w:t>арактеристика сферы деятельности содержание проблемы и обоснование необходимости её решения программным методом</w:t>
      </w:r>
    </w:p>
    <w:p w:rsidR="009E0DAF" w:rsidRPr="00FD6566" w:rsidRDefault="009E0DAF" w:rsidP="00FD6566">
      <w:pPr>
        <w:tabs>
          <w:tab w:val="right" w:pos="9540"/>
        </w:tabs>
        <w:spacing w:after="0" w:line="240" w:lineRule="auto"/>
        <w:ind w:left="720"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1AA5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законом Краснодарского края от 8 июня 2007 года </w:t>
      </w:r>
      <w:r w:rsidR="005A49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</w:p>
    <w:p w:rsidR="00073D54" w:rsidRPr="007A6098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Вышестеблиевского сельского поселения от </w:t>
      </w:r>
      <w:r w:rsidR="009968E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68EB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9968EB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10965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10965" w:rsidRPr="00610965">
        <w:rPr>
          <w:rFonts w:ascii="Times New Roman" w:hAnsi="Times New Roman" w:cs="Times New Roman"/>
          <w:sz w:val="28"/>
          <w:szCs w:val="28"/>
        </w:rPr>
        <w:t>О внесении изменений в решение XI сессии Совета Вышесте</w:t>
      </w:r>
      <w:r w:rsidR="009E0DAF">
        <w:rPr>
          <w:rFonts w:ascii="Times New Roman" w:hAnsi="Times New Roman" w:cs="Times New Roman"/>
          <w:sz w:val="28"/>
          <w:szCs w:val="28"/>
        </w:rPr>
        <w:t xml:space="preserve">блиевского сельского поселения </w:t>
      </w:r>
      <w:r w:rsidR="00610965" w:rsidRPr="00610965">
        <w:rPr>
          <w:rFonts w:ascii="Times New Roman" w:hAnsi="Times New Roman" w:cs="Times New Roman"/>
          <w:sz w:val="28"/>
          <w:szCs w:val="28"/>
        </w:rPr>
        <w:t>Темрюкского района III созыва от 19 марта 2015 года № 42 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«О дополнительном материальном обеспечении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 xml:space="preserve">имеющих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 w:rsidR="005A498A">
        <w:rPr>
          <w:rFonts w:ascii="Times New Roman" w:hAnsi="Times New Roman" w:cs="Times New Roman"/>
          <w:sz w:val="28"/>
          <w:szCs w:val="28"/>
        </w:rPr>
        <w:t>ет;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</w:t>
      </w:r>
      <w:r w:rsidR="005A498A">
        <w:rPr>
          <w:rFonts w:ascii="Times New Roman" w:hAnsi="Times New Roman" w:cs="Times New Roman"/>
          <w:sz w:val="28"/>
          <w:szCs w:val="28"/>
        </w:rPr>
        <w:t>ещавших муниципальные должности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</w:t>
      </w:r>
      <w:r w:rsidR="00586971">
        <w:rPr>
          <w:rFonts w:ascii="Times New Roman" w:hAnsi="Times New Roman" w:cs="Times New Roman"/>
          <w:sz w:val="28"/>
          <w:szCs w:val="28"/>
        </w:rPr>
        <w:t>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», в которой определены сроки реализации Программы, прогнозные объемы финансирования и важнейшие целевые индикаторы.</w:t>
      </w:r>
    </w:p>
    <w:p w:rsidR="00073D54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</w:t>
      </w:r>
      <w:r w:rsidR="009E0DAF">
        <w:rPr>
          <w:rFonts w:ascii="Times New Roman" w:hAnsi="Times New Roman" w:cs="Times New Roman"/>
          <w:sz w:val="28"/>
          <w:szCs w:val="28"/>
        </w:rPr>
        <w:t>нные на повышение уровня жизни.</w:t>
      </w:r>
    </w:p>
    <w:p w:rsidR="00D974DB" w:rsidRDefault="00D974DB" w:rsidP="00592E8E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592E8E" w:rsidRDefault="00592E8E" w:rsidP="00592E8E">
      <w:pPr>
        <w:numPr>
          <w:ilvl w:val="0"/>
          <w:numId w:val="6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75E90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показатели, сроки и этапы реализации </w:t>
      </w:r>
      <w:r w:rsidR="004B36BE">
        <w:rPr>
          <w:rFonts w:ascii="Times New Roman" w:hAnsi="Times New Roman"/>
          <w:b/>
          <w:sz w:val="28"/>
          <w:szCs w:val="28"/>
        </w:rPr>
        <w:t>под</w:t>
      </w:r>
      <w:r w:rsidRPr="00475E90">
        <w:rPr>
          <w:rFonts w:ascii="Times New Roman" w:hAnsi="Times New Roman"/>
          <w:b/>
          <w:sz w:val="28"/>
          <w:szCs w:val="28"/>
        </w:rPr>
        <w:t>программы</w:t>
      </w:r>
    </w:p>
    <w:p w:rsidR="00592E8E" w:rsidRDefault="00592E8E" w:rsidP="00592E8E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92E8E" w:rsidRDefault="00592E8E" w:rsidP="00592E8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 xml:space="preserve">Основными целями </w:t>
      </w:r>
      <w:r w:rsidR="004B36BE">
        <w:rPr>
          <w:rFonts w:ascii="Times New Roman" w:hAnsi="Times New Roman"/>
          <w:sz w:val="28"/>
          <w:szCs w:val="28"/>
        </w:rPr>
        <w:t>под</w:t>
      </w:r>
      <w:r w:rsidRPr="001A38A7">
        <w:rPr>
          <w:rFonts w:ascii="Times New Roman" w:hAnsi="Times New Roman"/>
          <w:sz w:val="28"/>
          <w:szCs w:val="28"/>
        </w:rPr>
        <w:t>программы является:</w:t>
      </w:r>
    </w:p>
    <w:p w:rsidR="00592E8E" w:rsidRDefault="00592E8E" w:rsidP="00592E8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прав лиц, замещавших муниципальные должности и должности муниципальной службы.</w:t>
      </w:r>
    </w:p>
    <w:p w:rsidR="00592E8E" w:rsidRPr="001A38A7" w:rsidRDefault="00592E8E" w:rsidP="00592E8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t>Для достижения поставленных целей будут решаться следующие задачи:</w:t>
      </w:r>
    </w:p>
    <w:p w:rsidR="00592E8E" w:rsidRPr="004B36BE" w:rsidRDefault="00592E8E" w:rsidP="004B36B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назначение и выплата пенсии за выслугу лет лицам, замещавшим муниципальные должности и должности муниципальной службы.</w:t>
      </w:r>
    </w:p>
    <w:p w:rsidR="00592E8E" w:rsidRDefault="00592E8E" w:rsidP="00592E8E">
      <w:pPr>
        <w:tabs>
          <w:tab w:val="left" w:pos="660"/>
          <w:tab w:val="left" w:pos="88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>Срок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будет осуществляться в 2021 году</w:t>
      </w:r>
      <w:r w:rsidRPr="001A38A7">
        <w:rPr>
          <w:rFonts w:ascii="Times New Roman" w:hAnsi="Times New Roman"/>
          <w:sz w:val="28"/>
          <w:szCs w:val="28"/>
        </w:rPr>
        <w:t>.</w:t>
      </w:r>
    </w:p>
    <w:p w:rsidR="004B36BE" w:rsidRPr="001A38A7" w:rsidRDefault="004B36BE" w:rsidP="00592E8E">
      <w:pPr>
        <w:tabs>
          <w:tab w:val="left" w:pos="660"/>
          <w:tab w:val="left" w:pos="88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18"/>
      </w:tblGrid>
      <w:tr w:rsidR="004B36BE" w:rsidRPr="00525A13" w:rsidTr="00B131FF">
        <w:trPr>
          <w:trHeight w:val="1116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FD078A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4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</w:t>
            </w:r>
          </w:p>
        </w:tc>
      </w:tr>
      <w:tr w:rsidR="004B36BE" w:rsidRPr="00525A13" w:rsidTr="00B131FF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</w:t>
            </w:r>
            <w:r w:rsidRPr="00525A13">
              <w:rPr>
                <w:rFonts w:ascii="Times New Roman" w:hAnsi="Times New Roman"/>
              </w:rPr>
              <w:t xml:space="preserve">год </w:t>
            </w:r>
          </w:p>
        </w:tc>
      </w:tr>
      <w:tr w:rsidR="004B36BE" w:rsidRPr="00525A13" w:rsidTr="00B131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4B36BE" w:rsidRPr="00483550" w:rsidTr="00B131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04E08" w:rsidRDefault="004B36BE" w:rsidP="00B131FF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483550" w:rsidRDefault="004B36BE" w:rsidP="00B131FF">
            <w:pPr>
              <w:pStyle w:val="a3"/>
              <w:jc w:val="center"/>
            </w:pPr>
            <w:r w:rsidRPr="00B73C78">
              <w:rPr>
                <w:rFonts w:ascii="Times New Roman" w:hAnsi="Times New Roman"/>
                <w:b/>
              </w:rPr>
              <w:t>Подпрограмма №</w:t>
            </w:r>
            <w:r>
              <w:rPr>
                <w:rFonts w:ascii="Times New Roman" w:hAnsi="Times New Roman"/>
                <w:b/>
              </w:rPr>
              <w:t>1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  <w:r w:rsidRPr="00981ABD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  <w:r w:rsidRPr="00981ABD">
              <w:rPr>
                <w:rFonts w:ascii="Times New Roman" w:hAnsi="Times New Roman"/>
                <w:b/>
              </w:rPr>
              <w:t>»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B36BE" w:rsidRPr="00B73C78" w:rsidTr="00B131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сроков по назначению, расчету (перерасчету) и выплате пенсии за выслугу лет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4B36BE" w:rsidRPr="00B73C78" w:rsidTr="00B131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денежных средств, необходимый для выплаты пенсии за выслугу лет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461D5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</w:t>
            </w:r>
            <w:r w:rsidR="00461D5F">
              <w:rPr>
                <w:rFonts w:ascii="Times New Roman" w:hAnsi="Times New Roman"/>
              </w:rPr>
              <w:t>2</w:t>
            </w:r>
          </w:p>
        </w:tc>
      </w:tr>
    </w:tbl>
    <w:p w:rsidR="004B36BE" w:rsidRDefault="004B36BE" w:rsidP="002444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5A4634" w:rsidRDefault="005A4634" w:rsidP="005A4634">
      <w:pPr>
        <w:numPr>
          <w:ilvl w:val="0"/>
          <w:numId w:val="6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Перечень </w:t>
      </w:r>
      <w:r w:rsidR="004B36BE">
        <w:rPr>
          <w:rFonts w:ascii="Times New Roman" w:hAnsi="Times New Roman"/>
          <w:b/>
          <w:sz w:val="28"/>
          <w:szCs w:val="28"/>
        </w:rPr>
        <w:t xml:space="preserve">основных </w:t>
      </w:r>
      <w:r>
        <w:rPr>
          <w:rFonts w:ascii="Times New Roman" w:hAnsi="Times New Roman"/>
          <w:b/>
          <w:sz w:val="28"/>
          <w:szCs w:val="28"/>
        </w:rPr>
        <w:t xml:space="preserve">мероприятий </w:t>
      </w:r>
      <w:r w:rsidR="004B36BE">
        <w:rPr>
          <w:rFonts w:ascii="Times New Roman" w:hAnsi="Times New Roman"/>
          <w:b/>
          <w:sz w:val="28"/>
          <w:szCs w:val="28"/>
        </w:rPr>
        <w:t>муниципальной под</w:t>
      </w:r>
      <w:r>
        <w:rPr>
          <w:rFonts w:ascii="Times New Roman" w:hAnsi="Times New Roman"/>
          <w:b/>
          <w:sz w:val="28"/>
          <w:szCs w:val="28"/>
        </w:rPr>
        <w:t>программы</w:t>
      </w:r>
      <w:r w:rsidR="004B36BE">
        <w:rPr>
          <w:rFonts w:ascii="Times New Roman" w:hAnsi="Times New Roman"/>
          <w:b/>
          <w:sz w:val="28"/>
          <w:szCs w:val="28"/>
        </w:rPr>
        <w:t xml:space="preserve"> «</w:t>
      </w:r>
      <w:r w:rsidR="004B36BE">
        <w:rPr>
          <w:rFonts w:ascii="Times New Roman" w:hAnsi="Times New Roman" w:cs="Times New Roman"/>
          <w:b/>
          <w:bCs/>
          <w:sz w:val="28"/>
          <w:szCs w:val="28"/>
        </w:rPr>
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</w:p>
    <w:p w:rsidR="005A4634" w:rsidRDefault="005A4634" w:rsidP="00A72D65">
      <w:pPr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6"/>
        <w:gridCol w:w="1352"/>
        <w:gridCol w:w="599"/>
        <w:gridCol w:w="853"/>
        <w:gridCol w:w="794"/>
        <w:gridCol w:w="682"/>
        <w:gridCol w:w="658"/>
        <w:gridCol w:w="924"/>
        <w:gridCol w:w="879"/>
        <w:gridCol w:w="1287"/>
        <w:gridCol w:w="1340"/>
      </w:tblGrid>
      <w:tr w:rsidR="004B36BE" w:rsidRPr="007B2110" w:rsidTr="00A947FF">
        <w:tc>
          <w:tcPr>
            <w:tcW w:w="24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№</w:t>
            </w:r>
            <w:r w:rsidRPr="007B2110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7B2110">
                <w:rPr>
                  <w:rStyle w:val="a4"/>
                  <w:rFonts w:ascii="Times New Roman" w:hAnsi="Times New Roman"/>
                </w:rPr>
                <w:t>1</w:t>
              </w:r>
            </w:hyperlink>
            <w:r w:rsidRPr="007B2110">
              <w:rPr>
                <w:rFonts w:ascii="Times New Roman" w:hAnsi="Times New Roman"/>
              </w:rPr>
              <w:t>)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19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47FF" w:rsidRPr="007B2110" w:rsidTr="00A947FF">
        <w:tc>
          <w:tcPr>
            <w:tcW w:w="24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всего</w:t>
            </w:r>
          </w:p>
        </w:tc>
        <w:tc>
          <w:tcPr>
            <w:tcW w:w="15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</w:tr>
      <w:tr w:rsidR="00A947FF" w:rsidRPr="007B2110" w:rsidTr="00A947FF">
        <w:tc>
          <w:tcPr>
            <w:tcW w:w="24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</w:tr>
      <w:tr w:rsidR="00A947FF" w:rsidRPr="007B2110" w:rsidTr="00A947FF"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9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11</w:t>
            </w:r>
          </w:p>
        </w:tc>
      </w:tr>
      <w:tr w:rsidR="004B36BE" w:rsidRPr="00466945" w:rsidTr="00A947FF"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5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466945" w:rsidRDefault="004B36BE" w:rsidP="004B36BE">
            <w:pPr>
              <w:pStyle w:val="a3"/>
              <w:rPr>
                <w:rFonts w:ascii="Times New Roman" w:hAnsi="Times New Roman"/>
              </w:rPr>
            </w:pPr>
            <w:r w:rsidRPr="00466945">
              <w:rPr>
                <w:rFonts w:ascii="Times New Roman" w:hAnsi="Times New Roman"/>
                <w:color w:val="000000"/>
              </w:rPr>
              <w:t>- реализация прав лиц, замещавших муниципальные должности и должности муниципальной службы</w:t>
            </w:r>
          </w:p>
        </w:tc>
      </w:tr>
      <w:tr w:rsidR="004B36BE" w:rsidRPr="00EB3108" w:rsidTr="00A947FF"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1.1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5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 xml:space="preserve">Задачи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EB3108" w:rsidRDefault="004B36BE" w:rsidP="004B36BE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B3108">
              <w:rPr>
                <w:rFonts w:ascii="Times New Roman" w:hAnsi="Times New Roman"/>
                <w:color w:val="000000"/>
              </w:rPr>
              <w:t>- назначение и выплата пенсии за выслугу лет лицам, замещавши</w:t>
            </w:r>
            <w:r>
              <w:rPr>
                <w:rFonts w:ascii="Times New Roman" w:hAnsi="Times New Roman"/>
                <w:color w:val="000000"/>
              </w:rPr>
              <w:t>х</w:t>
            </w:r>
            <w:r w:rsidRPr="00EB3108">
              <w:rPr>
                <w:rFonts w:ascii="Times New Roman" w:hAnsi="Times New Roman"/>
                <w:color w:val="000000"/>
              </w:rPr>
              <w:t xml:space="preserve"> муниципальные должности и должности муниципальной службы в администрации Вышестеблиевского сельского поселения.</w:t>
            </w:r>
          </w:p>
        </w:tc>
      </w:tr>
      <w:tr w:rsidR="00A947FF" w:rsidRPr="007B2110" w:rsidTr="00A947FF">
        <w:trPr>
          <w:trHeight w:val="983"/>
        </w:trPr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1.1.1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673792" w:rsidRDefault="004B36BE" w:rsidP="00B131FF">
            <w:pPr>
              <w:pStyle w:val="a5"/>
              <w:rPr>
                <w:rFonts w:ascii="Times New Roman" w:hAnsi="Times New Roman"/>
              </w:rPr>
            </w:pPr>
            <w:r w:rsidRPr="00673792">
              <w:rPr>
                <w:rFonts w:ascii="Times New Roman" w:hAnsi="Times New Roman"/>
              </w:rPr>
              <w:t>«</w:t>
            </w:r>
            <w:r w:rsidRPr="00EB3108">
              <w:rPr>
                <w:rFonts w:ascii="Times New Roman" w:hAnsi="Times New Roman"/>
              </w:rPr>
              <w:t>Пенсионное обеспечение за выслугу лет лицам, замещавши</w:t>
            </w:r>
            <w:r>
              <w:rPr>
                <w:rFonts w:ascii="Times New Roman" w:hAnsi="Times New Roman"/>
              </w:rPr>
              <w:t>х</w:t>
            </w:r>
            <w:r w:rsidRPr="00EB3108">
              <w:rPr>
                <w:rFonts w:ascii="Times New Roman" w:hAnsi="Times New Roman"/>
              </w:rPr>
              <w:t xml:space="preserve">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5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7B2110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430FB7" w:rsidRDefault="004B36BE" w:rsidP="00461D5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</w:t>
            </w:r>
            <w:r w:rsidR="00461D5F">
              <w:rPr>
                <w:rFonts w:ascii="Times New Roman" w:hAnsi="Times New Roman"/>
              </w:rPr>
              <w:t>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430FB7" w:rsidRDefault="004B36BE" w:rsidP="00461D5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</w:t>
            </w:r>
            <w:r w:rsidR="00461D5F">
              <w:rPr>
                <w:rFonts w:ascii="Times New Roman" w:hAnsi="Times New Roman"/>
              </w:rPr>
              <w:t>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4866AF" w:rsidRDefault="004B36BE" w:rsidP="00B131FF">
            <w:pPr>
              <w:pStyle w:val="a3"/>
              <w:rPr>
                <w:rFonts w:ascii="Times New Roman" w:hAnsi="Times New Roman"/>
              </w:rPr>
            </w:pPr>
            <w:r w:rsidRPr="00EB3108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A947FF" w:rsidRPr="007B2110" w:rsidTr="00A947FF"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673792" w:rsidRDefault="004B36BE" w:rsidP="00461D5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</w:t>
            </w:r>
            <w:r w:rsidR="00461D5F">
              <w:rPr>
                <w:rFonts w:ascii="Times New Roman" w:hAnsi="Times New Roman"/>
              </w:rPr>
              <w:t>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6BE" w:rsidRPr="00673792" w:rsidRDefault="004B36BE" w:rsidP="00461D5F">
            <w:pPr>
              <w:pStyle w:val="a3"/>
              <w:jc w:val="left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180,</w:t>
            </w:r>
            <w:r w:rsidR="00461D5F">
              <w:rPr>
                <w:rFonts w:ascii="Times New Roman" w:hAnsi="Times New Roman"/>
                <w:spacing w:val="-4"/>
              </w:rPr>
              <w:t>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ED4743" w:rsidRDefault="00ED4743" w:rsidP="00C15403">
      <w:pPr>
        <w:tabs>
          <w:tab w:val="right" w:pos="9540"/>
        </w:tabs>
        <w:spacing w:after="0" w:line="240" w:lineRule="auto"/>
        <w:ind w:right="-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ED4743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73D54" w:rsidRPr="0003714E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подпрограммы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должности муниципальной службы 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>в администрации Вышест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t>еблиевского сельского поселения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5A498A">
      <w:pPr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lastRenderedPageBreak/>
        <w:t>Данная подпрограмма, предусматривающая м</w:t>
      </w:r>
      <w:r w:rsidR="003B5D7F">
        <w:rPr>
          <w:rFonts w:ascii="Times New Roman" w:hAnsi="Times New Roman" w:cs="Times New Roman"/>
          <w:sz w:val="28"/>
          <w:szCs w:val="28"/>
        </w:rPr>
        <w:t xml:space="preserve">ероприятия на общую сумму </w:t>
      </w:r>
      <w:r w:rsidR="003949B1">
        <w:rPr>
          <w:rFonts w:ascii="Times New Roman" w:hAnsi="Times New Roman" w:cs="Times New Roman"/>
          <w:sz w:val="28"/>
          <w:szCs w:val="28"/>
        </w:rPr>
        <w:t>1</w:t>
      </w:r>
      <w:r w:rsidR="00FD6566">
        <w:rPr>
          <w:rFonts w:ascii="Times New Roman" w:hAnsi="Times New Roman" w:cs="Times New Roman"/>
          <w:sz w:val="28"/>
          <w:szCs w:val="28"/>
        </w:rPr>
        <w:t>80</w:t>
      </w:r>
      <w:r w:rsidR="00C15403">
        <w:rPr>
          <w:rFonts w:ascii="Times New Roman" w:hAnsi="Times New Roman" w:cs="Times New Roman"/>
          <w:sz w:val="28"/>
          <w:szCs w:val="28"/>
        </w:rPr>
        <w:t>,4 тыс.</w:t>
      </w:r>
      <w:r w:rsidR="003B5D7F">
        <w:rPr>
          <w:rFonts w:ascii="Times New Roman" w:hAnsi="Times New Roman" w:cs="Times New Roman"/>
          <w:sz w:val="28"/>
          <w:szCs w:val="28"/>
        </w:rPr>
        <w:t xml:space="preserve"> руб., финансируется</w:t>
      </w:r>
      <w:r w:rsidRPr="0003714E">
        <w:rPr>
          <w:rFonts w:ascii="Times New Roman" w:hAnsi="Times New Roman" w:cs="Times New Roman"/>
          <w:sz w:val="28"/>
          <w:szCs w:val="28"/>
        </w:rPr>
        <w:t xml:space="preserve"> из местного бюджета, а именно: </w:t>
      </w:r>
    </w:p>
    <w:p w:rsidR="00073D54" w:rsidRPr="00CC5C28" w:rsidRDefault="00073D54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 xml:space="preserve">из местного бюджета всего </w:t>
      </w:r>
      <w:r w:rsidR="003949B1">
        <w:rPr>
          <w:rFonts w:ascii="Times New Roman" w:hAnsi="Times New Roman" w:cs="Times New Roman"/>
          <w:sz w:val="28"/>
          <w:szCs w:val="28"/>
        </w:rPr>
        <w:t>1</w:t>
      </w:r>
      <w:r w:rsidR="00FD6566">
        <w:rPr>
          <w:rFonts w:ascii="Times New Roman" w:hAnsi="Times New Roman" w:cs="Times New Roman"/>
          <w:sz w:val="28"/>
          <w:szCs w:val="28"/>
        </w:rPr>
        <w:t>80</w:t>
      </w:r>
      <w:r w:rsidR="00C15403">
        <w:rPr>
          <w:rFonts w:ascii="Times New Roman" w:hAnsi="Times New Roman" w:cs="Times New Roman"/>
          <w:sz w:val="28"/>
          <w:szCs w:val="28"/>
        </w:rPr>
        <w:t>,4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304E34">
        <w:rPr>
          <w:rFonts w:ascii="Times New Roman" w:hAnsi="Times New Roman" w:cs="Times New Roman"/>
          <w:sz w:val="28"/>
          <w:szCs w:val="28"/>
        </w:rPr>
        <w:t>тыс. руб.</w:t>
      </w:r>
    </w:p>
    <w:p w:rsidR="00311AA5" w:rsidRDefault="00311AA5" w:rsidP="005A498A">
      <w:pPr>
        <w:tabs>
          <w:tab w:val="right" w:pos="9540"/>
        </w:tabs>
        <w:spacing w:after="0" w:line="240" w:lineRule="auto"/>
        <w:ind w:right="-1" w:firstLine="567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ED4743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73D54" w:rsidRPr="0003714E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поселения»</w:t>
      </w:r>
    </w:p>
    <w:p w:rsidR="00073D54" w:rsidRPr="0003714E" w:rsidRDefault="00073D54" w:rsidP="005A498A">
      <w:pPr>
        <w:tabs>
          <w:tab w:val="left" w:pos="5850"/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</w:t>
      </w:r>
      <w:r w:rsidR="003B5D7F">
        <w:rPr>
          <w:rFonts w:ascii="Times New Roman" w:hAnsi="Times New Roman" w:cs="Times New Roman"/>
          <w:sz w:val="28"/>
          <w:szCs w:val="28"/>
          <w:lang w:eastAsia="en-US"/>
        </w:rPr>
        <w:t xml:space="preserve">етных ассигнований из местного 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>бюджета.</w:t>
      </w:r>
    </w:p>
    <w:bookmarkEnd w:id="0"/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98A" w:rsidRPr="0003714E" w:rsidRDefault="005A498A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sectPr w:rsidR="00073D54" w:rsidRPr="0003714E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B84" w:rsidRDefault="00767B84" w:rsidP="00E726EF">
      <w:pPr>
        <w:spacing w:after="0" w:line="240" w:lineRule="auto"/>
      </w:pPr>
      <w:r>
        <w:separator/>
      </w:r>
    </w:p>
  </w:endnote>
  <w:endnote w:type="continuationSeparator" w:id="1">
    <w:p w:rsidR="00767B84" w:rsidRDefault="00767B84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B84" w:rsidRDefault="00767B84" w:rsidP="00E726EF">
      <w:pPr>
        <w:spacing w:after="0" w:line="240" w:lineRule="auto"/>
      </w:pPr>
      <w:r>
        <w:separator/>
      </w:r>
    </w:p>
  </w:footnote>
  <w:footnote w:type="continuationSeparator" w:id="1">
    <w:p w:rsidR="00767B84" w:rsidRDefault="00767B84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5F1B"/>
    <w:rsid w:val="0009290D"/>
    <w:rsid w:val="000B0AA2"/>
    <w:rsid w:val="000C7A62"/>
    <w:rsid w:val="000F2982"/>
    <w:rsid w:val="0010035F"/>
    <w:rsid w:val="00165749"/>
    <w:rsid w:val="001927D4"/>
    <w:rsid w:val="001E1DAD"/>
    <w:rsid w:val="0021224C"/>
    <w:rsid w:val="0022664E"/>
    <w:rsid w:val="0024446C"/>
    <w:rsid w:val="002A78AF"/>
    <w:rsid w:val="002B1EDA"/>
    <w:rsid w:val="002B5210"/>
    <w:rsid w:val="00304E34"/>
    <w:rsid w:val="00311AA5"/>
    <w:rsid w:val="00312CD3"/>
    <w:rsid w:val="003135F2"/>
    <w:rsid w:val="003200DC"/>
    <w:rsid w:val="0036385A"/>
    <w:rsid w:val="0038674B"/>
    <w:rsid w:val="003949B1"/>
    <w:rsid w:val="003B5D7F"/>
    <w:rsid w:val="003D238A"/>
    <w:rsid w:val="00406AC5"/>
    <w:rsid w:val="00461D5F"/>
    <w:rsid w:val="00463198"/>
    <w:rsid w:val="00497DF1"/>
    <w:rsid w:val="004B36BE"/>
    <w:rsid w:val="004D082E"/>
    <w:rsid w:val="004D248E"/>
    <w:rsid w:val="004E0C3A"/>
    <w:rsid w:val="00504A90"/>
    <w:rsid w:val="00565CBC"/>
    <w:rsid w:val="00584F83"/>
    <w:rsid w:val="00586971"/>
    <w:rsid w:val="00592E8E"/>
    <w:rsid w:val="005A43EE"/>
    <w:rsid w:val="005A4634"/>
    <w:rsid w:val="005A498A"/>
    <w:rsid w:val="00610965"/>
    <w:rsid w:val="0062032A"/>
    <w:rsid w:val="00626F8F"/>
    <w:rsid w:val="00642B2A"/>
    <w:rsid w:val="006939FD"/>
    <w:rsid w:val="0069554B"/>
    <w:rsid w:val="006C0D4D"/>
    <w:rsid w:val="006C2529"/>
    <w:rsid w:val="006F68D3"/>
    <w:rsid w:val="007228A5"/>
    <w:rsid w:val="00733D49"/>
    <w:rsid w:val="00744EB1"/>
    <w:rsid w:val="00765A94"/>
    <w:rsid w:val="00767B84"/>
    <w:rsid w:val="00797AA1"/>
    <w:rsid w:val="007A6098"/>
    <w:rsid w:val="007F14DC"/>
    <w:rsid w:val="007F1C2F"/>
    <w:rsid w:val="00821B19"/>
    <w:rsid w:val="008400CD"/>
    <w:rsid w:val="008879B0"/>
    <w:rsid w:val="0089226E"/>
    <w:rsid w:val="008C554D"/>
    <w:rsid w:val="0092488B"/>
    <w:rsid w:val="00962D50"/>
    <w:rsid w:val="0096640E"/>
    <w:rsid w:val="0098177C"/>
    <w:rsid w:val="009968EB"/>
    <w:rsid w:val="009A58CD"/>
    <w:rsid w:val="009E0DAF"/>
    <w:rsid w:val="009F17CB"/>
    <w:rsid w:val="009F5081"/>
    <w:rsid w:val="00A22ED8"/>
    <w:rsid w:val="00A54147"/>
    <w:rsid w:val="00A72D65"/>
    <w:rsid w:val="00A947FF"/>
    <w:rsid w:val="00AF0116"/>
    <w:rsid w:val="00B05ED4"/>
    <w:rsid w:val="00B36ABF"/>
    <w:rsid w:val="00B562D9"/>
    <w:rsid w:val="00B73FBA"/>
    <w:rsid w:val="00BB37B0"/>
    <w:rsid w:val="00BD4F50"/>
    <w:rsid w:val="00BF3A8C"/>
    <w:rsid w:val="00C15403"/>
    <w:rsid w:val="00C77C01"/>
    <w:rsid w:val="00C83B21"/>
    <w:rsid w:val="00CC068C"/>
    <w:rsid w:val="00CC2AA6"/>
    <w:rsid w:val="00CC5C28"/>
    <w:rsid w:val="00CD14E4"/>
    <w:rsid w:val="00D809D7"/>
    <w:rsid w:val="00D974DB"/>
    <w:rsid w:val="00DA3E8F"/>
    <w:rsid w:val="00DA50E9"/>
    <w:rsid w:val="00E02E3D"/>
    <w:rsid w:val="00E143CB"/>
    <w:rsid w:val="00E23080"/>
    <w:rsid w:val="00E4299A"/>
    <w:rsid w:val="00E675B4"/>
    <w:rsid w:val="00E726EF"/>
    <w:rsid w:val="00E76117"/>
    <w:rsid w:val="00EA1B15"/>
    <w:rsid w:val="00EC2030"/>
    <w:rsid w:val="00EC5389"/>
    <w:rsid w:val="00ED4743"/>
    <w:rsid w:val="00EE5842"/>
    <w:rsid w:val="00EF4349"/>
    <w:rsid w:val="00F12412"/>
    <w:rsid w:val="00F37A27"/>
    <w:rsid w:val="00F37CC3"/>
    <w:rsid w:val="00F64B46"/>
    <w:rsid w:val="00FB5793"/>
    <w:rsid w:val="00FD4193"/>
    <w:rsid w:val="00FD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A59E5-EE71-49B8-B86D-AEE8E20C7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58</cp:revision>
  <cp:lastPrinted>2019-10-18T08:27:00Z</cp:lastPrinted>
  <dcterms:created xsi:type="dcterms:W3CDTF">2014-11-18T08:30:00Z</dcterms:created>
  <dcterms:modified xsi:type="dcterms:W3CDTF">2021-12-30T08:57:00Z</dcterms:modified>
</cp:coreProperties>
</file>