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</w:t>
      </w:r>
      <w:r w:rsidRPr="00FA67F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3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«Эффективное муниципальное 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управление»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1.Паспорт</w:t>
      </w: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</w:t>
      </w:r>
      <w:r w:rsidR="009D2391">
        <w:rPr>
          <w:b/>
          <w:bCs/>
          <w:sz w:val="28"/>
          <w:szCs w:val="28"/>
        </w:rPr>
        <w:t>»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</w:t>
      </w:r>
      <w:r w:rsidR="000109B8">
        <w:rPr>
          <w:sz w:val="28"/>
          <w:szCs w:val="28"/>
        </w:rPr>
        <w:t xml:space="preserve"> подпрограммы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общий отдел администрации             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по</w:t>
      </w:r>
      <w:r w:rsidR="000109B8">
        <w:rPr>
          <w:sz w:val="28"/>
          <w:szCs w:val="28"/>
        </w:rPr>
        <w:t xml:space="preserve">дпрограммы    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Вышестеблиевского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сельского 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Цели муниципальной         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формирования, хранения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</w:t>
      </w:r>
      <w:r w:rsidR="000109B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и комплектования документов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архивного фонда администрации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0109B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0109B8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поселения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Задачи муниципальной      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сохранение и повышение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                                безопасности хранения </w:t>
      </w:r>
      <w:proofErr w:type="gramStart"/>
      <w:r>
        <w:rPr>
          <w:sz w:val="28"/>
          <w:szCs w:val="28"/>
        </w:rPr>
        <w:t>архивных</w:t>
      </w:r>
      <w:proofErr w:type="gramEnd"/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документов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-повышение эффективности и качества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в сфере архивного дела,                       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предоставляемых юридическим и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физическим лицам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-развитие </w:t>
      </w:r>
      <w:proofErr w:type="gramStart"/>
      <w:r>
        <w:rPr>
          <w:sz w:val="28"/>
          <w:szCs w:val="28"/>
        </w:rPr>
        <w:t>информационного</w:t>
      </w:r>
      <w:proofErr w:type="gramEnd"/>
      <w:r>
        <w:rPr>
          <w:sz w:val="28"/>
          <w:szCs w:val="28"/>
        </w:rPr>
        <w:t xml:space="preserve">     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потенциала архивного фонда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администрации Вышестеблиевского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сельского поселения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показателей    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 xml:space="preserve">бщая доля отремонтированных </w:t>
      </w:r>
    </w:p>
    <w:p w:rsidR="00326180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            помещений для размещения архива</w:t>
      </w:r>
    </w:p>
    <w:p w:rsidR="00326180" w:rsidRPr="00FA67F2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-текущий ремонт помещения архива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B01825">
        <w:rPr>
          <w:sz w:val="28"/>
          <w:szCs w:val="28"/>
        </w:rPr>
        <w:t xml:space="preserve">                                                                   -приобретение и установка</w:t>
      </w:r>
      <w:r>
        <w:rPr>
          <w:sz w:val="28"/>
          <w:szCs w:val="28"/>
        </w:rPr>
        <w:t xml:space="preserve"> дверей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металлических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и установка стеллажей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архивных коробов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Этапы и сроки реализации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007C1B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007C1B">
        <w:rPr>
          <w:sz w:val="28"/>
          <w:szCs w:val="28"/>
        </w:rPr>
        <w:t>9</w:t>
      </w:r>
      <w:r>
        <w:rPr>
          <w:sz w:val="28"/>
          <w:szCs w:val="28"/>
        </w:rPr>
        <w:t xml:space="preserve"> годы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Объёмы бюджетных ассигнований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бъём финансирования мероприятий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326180" w:rsidRPr="00B01825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-</w:t>
      </w:r>
      <w:r w:rsidR="00DF5A6A">
        <w:rPr>
          <w:sz w:val="28"/>
          <w:szCs w:val="28"/>
        </w:rPr>
        <w:t xml:space="preserve"> </w:t>
      </w:r>
      <w:r w:rsidR="00E95A10">
        <w:rPr>
          <w:sz w:val="28"/>
          <w:szCs w:val="28"/>
        </w:rPr>
        <w:t>202</w:t>
      </w:r>
      <w:r w:rsidR="00CB6540">
        <w:rPr>
          <w:sz w:val="28"/>
          <w:szCs w:val="28"/>
        </w:rPr>
        <w:t>,4</w:t>
      </w:r>
      <w:r w:rsidR="00DF5A6A">
        <w:rPr>
          <w:sz w:val="28"/>
          <w:szCs w:val="28"/>
        </w:rPr>
        <w:t xml:space="preserve"> тысяч</w:t>
      </w:r>
      <w:r w:rsidR="00F04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 </w:t>
      </w:r>
    </w:p>
    <w:p w:rsidR="00326180" w:rsidRPr="00A3138B" w:rsidRDefault="00326180" w:rsidP="00C432A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Контроль за выполнением               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бщий отдел администрации</w:t>
      </w:r>
    </w:p>
    <w:p w:rsidR="00326180" w:rsidRPr="00A3138B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326180" w:rsidRPr="00696AE9" w:rsidRDefault="00326180" w:rsidP="00696AE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F673F2">
        <w:rPr>
          <w:sz w:val="28"/>
          <w:szCs w:val="28"/>
        </w:rPr>
        <w:t>поселения</w:t>
      </w:r>
    </w:p>
    <w:p w:rsidR="00326180" w:rsidRDefault="00326180" w:rsidP="00180169">
      <w:pPr>
        <w:tabs>
          <w:tab w:val="right" w:pos="9540"/>
        </w:tabs>
        <w:ind w:right="-82"/>
        <w:rPr>
          <w:b/>
          <w:bCs/>
          <w:sz w:val="28"/>
          <w:szCs w:val="28"/>
        </w:rPr>
      </w:pPr>
    </w:p>
    <w:p w:rsidR="00326180" w:rsidRPr="00566569" w:rsidRDefault="00326180" w:rsidP="00DB3B90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2.Характеристика сферы деятельности содержание проблемы и обоснование необходимости её решения программным методом</w:t>
      </w:r>
    </w:p>
    <w:p w:rsidR="00326180" w:rsidRPr="00FB5793" w:rsidRDefault="00326180" w:rsidP="00FB5793">
      <w:pPr>
        <w:shd w:val="clear" w:color="auto" w:fill="FFFFFF"/>
        <w:spacing w:after="0" w:line="240" w:lineRule="auto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sz w:val="28"/>
          <w:szCs w:val="28"/>
        </w:rPr>
        <w:t xml:space="preserve">    Согласно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действующему законодательству архивное дело - это деятельность государственных органов, органов местного самоуправления, организаций и граждан в сфере организации хранения, комплектования, учета и использования документов Архивного фонда Российской Федерации и других архивных документов.</w:t>
      </w:r>
    </w:p>
    <w:p w:rsidR="00326180" w:rsidRPr="00FB5793" w:rsidRDefault="00326180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Обеспечивая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вечное хранение и использование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архивных документов,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архивы выполняют социально важные функции по оказанию услуг, пополнению информационного ресурса государства и сохранению документальной памяти. Архивы служат не только живущим сегодня гражданам, но и будущим поколениям россиян. Поэтому, наряду с задачей сохранения уже находящихся в них документов на традиционных носителях, они должны быть готовы к приему и использованию приходящих им на смену новых носителей и форм документации. Государственные и муниципальные архивы области обслуживают различные слои населения области, а также граждан, проживающих в иных регионах Российской Федерации и за рубежом.  </w:t>
      </w:r>
    </w:p>
    <w:p w:rsidR="00326180" w:rsidRPr="00FB5793" w:rsidRDefault="000D0A63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>
        <w:rPr>
          <w:rFonts w:ascii="inherit" w:hAnsi="inherit" w:cs="inherit"/>
          <w:sz w:val="28"/>
          <w:szCs w:val="28"/>
          <w:bdr w:val="none" w:sz="0" w:space="0" w:color="auto" w:frame="1"/>
        </w:rPr>
        <w:t>По состоянию на 01 января 201</w:t>
      </w:r>
      <w:r w:rsidR="00C432A2">
        <w:rPr>
          <w:sz w:val="28"/>
          <w:szCs w:val="28"/>
          <w:bdr w:val="none" w:sz="0" w:space="0" w:color="auto" w:frame="1"/>
        </w:rPr>
        <w:t>8</w:t>
      </w:r>
      <w:r w:rsidR="00326180"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года источниками комплектования муниципального архива являются 3 организации, в результате деятельности которых образуются документы, имеющие историческое, научное, социальное, экономическое и культурное значение.</w:t>
      </w:r>
    </w:p>
    <w:p w:rsidR="00326180" w:rsidRPr="00E05D17" w:rsidRDefault="00326180" w:rsidP="00FB5793">
      <w:pPr>
        <w:shd w:val="clear" w:color="auto" w:fill="FFFFFF"/>
        <w:spacing w:after="0" w:line="252" w:lineRule="atLeast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          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Одно из основных направлений деятельности муниципального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архива – исполнение социально-правовых и тематических запросов. За последние три года в администрацию Вышестеблиевского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сельского поселения с запросом по архивным документам обратилось более 350 человек.</w:t>
      </w:r>
    </w:p>
    <w:p w:rsidR="00326180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Ресурсный потенциал архивной отрасли района складывался в течение длительного времени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 1943 года по настоящее время.</w:t>
      </w:r>
    </w:p>
    <w:p w:rsidR="00326180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</w:p>
    <w:p w:rsidR="00326180" w:rsidRPr="00E05D17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</w:p>
    <w:p w:rsidR="00326180" w:rsidRPr="00566569" w:rsidRDefault="00326180" w:rsidP="00FB5793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Цели, задачи и  целевые показатели достижения целей и решения задач,  сроки и этапы реализации подпрограммы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82"/>
        <w:rPr>
          <w:b/>
          <w:bCs/>
          <w:sz w:val="28"/>
          <w:szCs w:val="28"/>
        </w:rPr>
      </w:pPr>
      <w:r w:rsidRPr="00FB5793">
        <w:rPr>
          <w:sz w:val="28"/>
          <w:szCs w:val="28"/>
        </w:rPr>
        <w:lastRenderedPageBreak/>
        <w:t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требований хранения архивных документов.</w:t>
      </w:r>
      <w:r w:rsidRPr="00FB5793">
        <w:rPr>
          <w:b/>
          <w:bCs/>
          <w:sz w:val="28"/>
          <w:szCs w:val="28"/>
        </w:rPr>
        <w:tab/>
      </w:r>
      <w:r w:rsidRPr="00FB5793">
        <w:rPr>
          <w:b/>
          <w:bCs/>
          <w:sz w:val="28"/>
          <w:szCs w:val="28"/>
        </w:rPr>
        <w:tab/>
        <w:t xml:space="preserve">      </w:t>
      </w:r>
      <w:r w:rsidRPr="00FB5793">
        <w:rPr>
          <w:sz w:val="28"/>
          <w:szCs w:val="28"/>
        </w:rPr>
        <w:t xml:space="preserve"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</w:t>
      </w:r>
      <w:proofErr w:type="spellStart"/>
      <w:r w:rsidRPr="00FB5793">
        <w:rPr>
          <w:sz w:val="28"/>
          <w:szCs w:val="28"/>
        </w:rPr>
        <w:t>требо</w:t>
      </w:r>
      <w:proofErr w:type="spellEnd"/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 Задачи: повышение эффективности, качества услуг в сфере архивного дела; улучшение условий хранения архивных документов и обеспечение их сохранности.</w:t>
      </w:r>
    </w:p>
    <w:p w:rsidR="00326180" w:rsidRPr="00FB5793" w:rsidRDefault="00326180" w:rsidP="00E05D17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Целевые показатели: подшивка и составление описей архивных документов, текущий ремонт помещений - внутренние отделочные работы помещений; установка металлических дверей огнестойкости 90 минут; материально-техническое оснащение архивного отдела - приобретение металлических стеллажей,  коробов архивных. 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Срок реализации подпрограммы - </w:t>
      </w:r>
      <w:r w:rsidR="00C432A2">
        <w:rPr>
          <w:sz w:val="28"/>
          <w:szCs w:val="28"/>
        </w:rPr>
        <w:t>2018 год</w:t>
      </w:r>
      <w:r w:rsidRPr="00FB5793">
        <w:rPr>
          <w:sz w:val="28"/>
          <w:szCs w:val="28"/>
        </w:rPr>
        <w:t>.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</w:p>
    <w:p w:rsidR="00326180" w:rsidRPr="00FB5793" w:rsidRDefault="00326180" w:rsidP="00FB57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4324"/>
      </w:tblGrid>
      <w:tr w:rsidR="00326180" w:rsidRPr="009F1F84" w:rsidTr="00C432A2">
        <w:tc>
          <w:tcPr>
            <w:tcW w:w="710" w:type="dxa"/>
            <w:vMerge w:val="restart"/>
          </w:tcPr>
          <w:p w:rsidR="00326180" w:rsidRPr="009F1F84" w:rsidRDefault="00326180" w:rsidP="00FB57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 xml:space="preserve">№ </w:t>
            </w:r>
            <w:proofErr w:type="spellStart"/>
            <w:r w:rsidRPr="009F1F84">
              <w:rPr>
                <w:sz w:val="24"/>
                <w:szCs w:val="24"/>
              </w:rPr>
              <w:t>п\</w:t>
            </w:r>
            <w:proofErr w:type="gramStart"/>
            <w:r w:rsidRPr="009F1F84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93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Статус</w:t>
            </w:r>
          </w:p>
        </w:tc>
        <w:tc>
          <w:tcPr>
            <w:tcW w:w="4324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Значение показателей</w:t>
            </w:r>
          </w:p>
        </w:tc>
      </w:tr>
      <w:tr w:rsidR="00C432A2" w:rsidRPr="009F1F84" w:rsidTr="00C432A2">
        <w:tc>
          <w:tcPr>
            <w:tcW w:w="710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4" w:type="dxa"/>
          </w:tcPr>
          <w:p w:rsidR="00C432A2" w:rsidRPr="009F1F84" w:rsidRDefault="00C432A2" w:rsidP="00007C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9F1F84">
              <w:rPr>
                <w:sz w:val="24"/>
                <w:szCs w:val="24"/>
              </w:rPr>
              <w:t>год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4</w:t>
            </w:r>
          </w:p>
        </w:tc>
        <w:tc>
          <w:tcPr>
            <w:tcW w:w="4324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5</w:t>
            </w:r>
          </w:p>
        </w:tc>
      </w:tr>
      <w:tr w:rsidR="00326180" w:rsidRPr="009F1F84" w:rsidTr="00C432A2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9143" w:type="dxa"/>
            <w:gridSpan w:val="4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Подпрограмма «Развитие архивного дела в администрации Вышестеблиевского сельского поселения»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стеллажей металлических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коробов архивных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1.3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дверей огнестойкости 90 мин.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1.4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 xml:space="preserve">Количество </w:t>
            </w:r>
            <w:proofErr w:type="spellStart"/>
            <w:r w:rsidRPr="009F1F84">
              <w:rPr>
                <w:sz w:val="24"/>
                <w:szCs w:val="24"/>
              </w:rPr>
              <w:t>металли</w:t>
            </w:r>
            <w:proofErr w:type="spellEnd"/>
            <w:r w:rsidRPr="009F1F84">
              <w:rPr>
                <w:sz w:val="24"/>
                <w:szCs w:val="24"/>
              </w:rPr>
              <w:t>-</w:t>
            </w:r>
          </w:p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F1F84">
              <w:rPr>
                <w:sz w:val="24"/>
                <w:szCs w:val="24"/>
              </w:rPr>
              <w:t>ческих</w:t>
            </w:r>
            <w:proofErr w:type="spellEnd"/>
            <w:r w:rsidRPr="009F1F84">
              <w:rPr>
                <w:sz w:val="24"/>
                <w:szCs w:val="24"/>
              </w:rPr>
              <w:t xml:space="preserve"> решеток </w:t>
            </w:r>
            <w:proofErr w:type="gramStart"/>
            <w:r w:rsidRPr="009F1F84">
              <w:rPr>
                <w:sz w:val="24"/>
                <w:szCs w:val="24"/>
              </w:rPr>
              <w:t>на</w:t>
            </w:r>
            <w:proofErr w:type="gramEnd"/>
          </w:p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входной проем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1.5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Внутренние отделочные работы</w:t>
            </w:r>
          </w:p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помещений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кв.м.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1.6</w:t>
            </w:r>
          </w:p>
        </w:tc>
        <w:tc>
          <w:tcPr>
            <w:tcW w:w="2693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Укладка линолеума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Кв</w:t>
            </w:r>
            <w:proofErr w:type="gramStart"/>
            <w:r w:rsidRPr="009F1F84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1.7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и составление описей архивных документов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15</w:t>
            </w:r>
          </w:p>
        </w:tc>
      </w:tr>
    </w:tbl>
    <w:p w:rsidR="00326180" w:rsidRPr="00E05D17" w:rsidRDefault="00326180" w:rsidP="00180169">
      <w:pPr>
        <w:tabs>
          <w:tab w:val="right" w:pos="9540"/>
        </w:tabs>
        <w:ind w:right="-82"/>
        <w:jc w:val="center"/>
        <w:rPr>
          <w:b/>
          <w:bCs/>
          <w:sz w:val="24"/>
          <w:szCs w:val="24"/>
        </w:rPr>
      </w:pPr>
    </w:p>
    <w:p w:rsidR="00326180" w:rsidRPr="00566569" w:rsidRDefault="00326180" w:rsidP="00696AE9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Перечень мероприятий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18016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lastRenderedPageBreak/>
        <w:t xml:space="preserve">Общие финансовые затраты из местного бюджета на реализацию подпрограммы составляют </w:t>
      </w:r>
      <w:r w:rsidR="00E95A10">
        <w:rPr>
          <w:sz w:val="28"/>
          <w:szCs w:val="28"/>
        </w:rPr>
        <w:t>202</w:t>
      </w:r>
      <w:r w:rsidR="00CB6540">
        <w:rPr>
          <w:sz w:val="28"/>
          <w:szCs w:val="28"/>
        </w:rPr>
        <w:t>,4</w:t>
      </w:r>
      <w:r w:rsidRPr="00FB5793">
        <w:rPr>
          <w:sz w:val="28"/>
          <w:szCs w:val="28"/>
        </w:rPr>
        <w:t xml:space="preserve"> тысяч руб. </w:t>
      </w:r>
    </w:p>
    <w:p w:rsidR="00326180" w:rsidRDefault="00326180" w:rsidP="00696AE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Объемы финансирования подпрограммных мероприятий, источников финансирования приведены</w:t>
      </w:r>
      <w:r>
        <w:rPr>
          <w:sz w:val="28"/>
          <w:szCs w:val="28"/>
        </w:rPr>
        <w:t xml:space="preserve"> в таблице:      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1"/>
        <w:gridCol w:w="22"/>
        <w:gridCol w:w="1116"/>
        <w:gridCol w:w="18"/>
        <w:gridCol w:w="404"/>
        <w:gridCol w:w="21"/>
        <w:gridCol w:w="1274"/>
        <w:gridCol w:w="121"/>
        <w:gridCol w:w="20"/>
        <w:gridCol w:w="832"/>
        <w:gridCol w:w="20"/>
        <w:gridCol w:w="1095"/>
        <w:gridCol w:w="23"/>
        <w:gridCol w:w="4536"/>
      </w:tblGrid>
      <w:tr w:rsidR="00C432A2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N</w:t>
            </w:r>
            <w:r w:rsidRPr="00FB579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FB579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B5793">
              <w:rPr>
                <w:rFonts w:ascii="Times New Roman" w:hAnsi="Times New Roman" w:cs="Times New Roman"/>
              </w:rPr>
              <w:t>/</w:t>
            </w:r>
            <w:proofErr w:type="spellStart"/>
            <w:r w:rsidRPr="00FB5793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FB5793">
                <w:rPr>
                  <w:rStyle w:val="ad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Объем финансирования, всего (тыс. руб.)</w:t>
            </w:r>
            <w:r>
              <w:rPr>
                <w:rFonts w:ascii="Times New Roman" w:hAnsi="Times New Roman" w:cs="Times New Roman"/>
              </w:rPr>
              <w:t xml:space="preserve"> на 2018 год</w:t>
            </w:r>
          </w:p>
          <w:p w:rsidR="00C432A2" w:rsidRPr="00C432A2" w:rsidRDefault="00C432A2" w:rsidP="00C432A2"/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432A2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432A2" w:rsidRPr="009F1F84" w:rsidTr="009C206B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26180" w:rsidRPr="009F1F84" w:rsidTr="009C206B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9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Укрепление материально-технической базы архивного отдела, обеспечение нормативных требований хранения архивных документов</w:t>
            </w:r>
          </w:p>
        </w:tc>
      </w:tr>
      <w:tr w:rsidR="00326180" w:rsidRPr="009F1F84" w:rsidTr="009C206B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9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Обеспечение сохранности архивных документов, повышение эффективности и качества услуг</w:t>
            </w:r>
          </w:p>
          <w:p w:rsidR="00326180" w:rsidRPr="009F1F84" w:rsidRDefault="00326180" w:rsidP="00C432A2">
            <w:pPr>
              <w:rPr>
                <w:sz w:val="24"/>
                <w:szCs w:val="24"/>
              </w:rPr>
            </w:pPr>
          </w:p>
        </w:tc>
      </w:tr>
      <w:tr w:rsidR="00C432A2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стеллажей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металлических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E95A10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272D0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C206B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 </w:t>
            </w:r>
            <w:r w:rsidR="009C206B">
              <w:rPr>
                <w:rFonts w:ascii="Times New Roman" w:hAnsi="Times New Roman" w:cs="Times New Roman"/>
              </w:rPr>
              <w:t>8</w:t>
            </w:r>
            <w:r w:rsidRPr="00FB579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432A2" w:rsidRPr="00FB5793" w:rsidRDefault="00C432A2" w:rsidP="00CB6540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р</w:t>
            </w:r>
            <w:r w:rsidR="009304E4">
              <w:rPr>
                <w:rFonts w:ascii="Times New Roman" w:hAnsi="Times New Roman" w:cs="Times New Roman"/>
              </w:rPr>
              <w:t>аспорядитель бюджетных средств а</w:t>
            </w:r>
            <w:r w:rsidRPr="00FB5793">
              <w:rPr>
                <w:rFonts w:ascii="Times New Roman" w:hAnsi="Times New Roman" w:cs="Times New Roman"/>
              </w:rPr>
              <w:t>дминистрация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proofErr w:type="spellStart"/>
            <w:r w:rsidRPr="00FB5793">
              <w:rPr>
                <w:rFonts w:ascii="Times New Roman" w:hAnsi="Times New Roman" w:cs="Times New Roman"/>
              </w:rPr>
              <w:t>Вышестеблиевского</w:t>
            </w:r>
            <w:proofErr w:type="spellEnd"/>
            <w:r w:rsidRPr="00FB5793">
              <w:rPr>
                <w:rFonts w:ascii="Times New Roman" w:hAnsi="Times New Roman" w:cs="Times New Roman"/>
              </w:rPr>
              <w:t xml:space="preserve"> сельского поселения (далее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администрация); исполнитель: общий отдел</w:t>
            </w:r>
          </w:p>
        </w:tc>
      </w:tr>
      <w:tr w:rsidR="00C432A2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E95A10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272D0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432A2" w:rsidRPr="00FB5793">
              <w:rPr>
                <w:rFonts w:ascii="Times New Roman" w:hAnsi="Times New Roman" w:cs="Times New Roman"/>
              </w:rPr>
              <w:t xml:space="preserve"> шт.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Bauhaus 93" w:hAnsi="Bauhaus 93" w:cs="Bauhaus 93"/>
              </w:rPr>
            </w:pPr>
          </w:p>
        </w:tc>
      </w:tr>
      <w:tr w:rsidR="00C432A2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коробов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архивных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FB57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40 шт.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C432A2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FB57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40 шт.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C432A2" w:rsidRPr="009F1F84" w:rsidRDefault="00C432A2" w:rsidP="00C432A2"/>
          <w:p w:rsidR="00C432A2" w:rsidRPr="009F1F84" w:rsidRDefault="00C432A2" w:rsidP="00C432A2"/>
          <w:p w:rsidR="00C432A2" w:rsidRPr="009F1F84" w:rsidRDefault="00C432A2" w:rsidP="00C432A2"/>
        </w:tc>
      </w:tr>
      <w:tr w:rsidR="00C432A2" w:rsidRPr="009F1F84" w:rsidTr="009C206B">
        <w:trPr>
          <w:gridAfter w:val="2"/>
          <w:wAfter w:w="4559" w:type="dxa"/>
        </w:trPr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5" w:type="dxa"/>
            <w:tcBorders>
              <w:top w:val="nil"/>
              <w:bottom w:val="nil"/>
            </w:tcBorders>
            <w:shd w:val="clear" w:color="auto" w:fill="auto"/>
          </w:tcPr>
          <w:p w:rsidR="00C432A2" w:rsidRPr="009F1F84" w:rsidRDefault="00C432A2" w:rsidP="00C432A2">
            <w:pPr>
              <w:spacing w:after="0" w:line="240" w:lineRule="auto"/>
            </w:pPr>
            <w:r>
              <w:t>6</w:t>
            </w:r>
          </w:p>
        </w:tc>
      </w:tr>
      <w:tr w:rsidR="00326180" w:rsidRPr="009F1F84" w:rsidTr="009C206B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tabs>
                <w:tab w:val="center" w:pos="795"/>
                <w:tab w:val="left" w:pos="1494"/>
              </w:tabs>
              <w:jc w:val="left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1.2.</w:t>
            </w:r>
            <w:r w:rsidRPr="00FB579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8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Текущий ремонт</w:t>
            </w:r>
          </w:p>
        </w:tc>
      </w:tr>
      <w:tr w:rsidR="009C206B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Покрытие пола линолеумом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16.0 кв.м.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EB175C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9C206B" w:rsidRPr="00FB5793">
              <w:rPr>
                <w:rFonts w:ascii="Times New Roman" w:hAnsi="Times New Roman" w:cs="Times New Roman"/>
              </w:rPr>
              <w:t>дминистрация общий  отдел</w:t>
            </w:r>
          </w:p>
        </w:tc>
      </w:tr>
      <w:tr w:rsidR="009C206B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16.0 кв</w:t>
            </w:r>
            <w:proofErr w:type="gramStart"/>
            <w:r w:rsidRPr="009F1F84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1.2.2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lastRenderedPageBreak/>
              <w:t>Внутренние отделочные работы помещений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E95A10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61</w:t>
            </w:r>
            <w:r w:rsidR="00CB6540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lastRenderedPageBreak/>
              <w:t>48 кв.м.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EB175C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</w:t>
            </w:r>
            <w:r w:rsidR="009C206B" w:rsidRPr="00FB5793">
              <w:rPr>
                <w:rFonts w:ascii="Times New Roman" w:hAnsi="Times New Roman" w:cs="Times New Roman"/>
              </w:rPr>
              <w:t>дминистрация общий  отдел</w:t>
            </w:r>
          </w:p>
        </w:tc>
      </w:tr>
      <w:tr w:rsidR="009C206B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E95A10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="00CB6540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48 кв.м.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9C206B">
        <w:trPr>
          <w:trHeight w:val="1120"/>
        </w:trPr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1.2.3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 и установка металлических дверей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E95A10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C206B" w:rsidRPr="00FB57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общий  отдел</w:t>
            </w:r>
          </w:p>
        </w:tc>
      </w:tr>
      <w:tr w:rsidR="009C206B" w:rsidRPr="009F1F84" w:rsidTr="009C206B">
        <w:tc>
          <w:tcPr>
            <w:tcW w:w="693" w:type="dxa"/>
            <w:gridSpan w:val="2"/>
            <w:tcBorders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E95A10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C206B">
              <w:rPr>
                <w:rFonts w:ascii="Times New Roman" w:hAnsi="Times New Roman" w:cs="Times New Roman"/>
              </w:rPr>
              <w:t>0</w:t>
            </w:r>
            <w:r w:rsidR="009C206B" w:rsidRPr="00FB57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1.2.4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архивных документов и формирование описей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10C2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10C21">
              <w:rPr>
                <w:rFonts w:ascii="Times New Roman" w:hAnsi="Times New Roman" w:cs="Times New Roman"/>
              </w:rPr>
              <w:t>0</w:t>
            </w:r>
            <w:r w:rsidR="00EB175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proofErr w:type="gramStart"/>
            <w:r w:rsidRPr="00FB5793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EB175C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9C206B" w:rsidRPr="00FB5793">
              <w:rPr>
                <w:rFonts w:ascii="Times New Roman" w:hAnsi="Times New Roman" w:cs="Times New Roman"/>
              </w:rPr>
              <w:t>дминистрация общий отдел</w:t>
            </w:r>
          </w:p>
        </w:tc>
      </w:tr>
      <w:tr w:rsidR="009C206B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</w:t>
            </w:r>
          </w:p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0272D0" w:rsidP="00C10C2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10C21">
              <w:rPr>
                <w:rFonts w:ascii="Times New Roman" w:hAnsi="Times New Roman" w:cs="Times New Roman"/>
              </w:rPr>
              <w:t>0</w:t>
            </w:r>
            <w:r w:rsidR="009C206B" w:rsidRPr="00FB57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EB175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9C206B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Закладка новых </w:t>
            </w:r>
            <w:proofErr w:type="spellStart"/>
            <w:r>
              <w:rPr>
                <w:rFonts w:ascii="Times New Roman" w:hAnsi="Times New Roman" w:cs="Times New Roman"/>
              </w:rPr>
              <w:t>похозяйственных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книг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C10C21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EB175C" w:rsidRDefault="009C206B" w:rsidP="00EB175C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  <w:r w:rsidR="00EB175C">
              <w:rPr>
                <w:rFonts w:ascii="Times New Roman" w:hAnsi="Times New Roman" w:cs="Times New Roman"/>
              </w:rPr>
              <w:t xml:space="preserve"> </w:t>
            </w:r>
            <w:r w:rsidRPr="00EB175C"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9C206B" w:rsidRPr="009F1F84" w:rsidTr="000272D0">
        <w:tc>
          <w:tcPr>
            <w:tcW w:w="67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FB5793">
              <w:t>Итого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E95A10" w:rsidP="00C10C2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72D0">
              <w:rPr>
                <w:rFonts w:ascii="Times New Roman" w:hAnsi="Times New Roman" w:cs="Times New Roman"/>
              </w:rPr>
              <w:t>,</w:t>
            </w:r>
            <w:r w:rsidR="00CB65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EB175C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9C206B" w:rsidRPr="00FB5793">
              <w:rPr>
                <w:rFonts w:ascii="Times New Roman" w:hAnsi="Times New Roman" w:cs="Times New Roman"/>
              </w:rPr>
              <w:t>дминистрация общий отдел</w:t>
            </w:r>
          </w:p>
        </w:tc>
      </w:tr>
      <w:tr w:rsidR="009C206B" w:rsidRPr="009F1F84" w:rsidTr="000272D0">
        <w:tc>
          <w:tcPr>
            <w:tcW w:w="6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E95A10" w:rsidP="00C10C2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72D0">
              <w:rPr>
                <w:rFonts w:ascii="Times New Roman" w:hAnsi="Times New Roman" w:cs="Times New Roman"/>
              </w:rPr>
              <w:t>,</w:t>
            </w:r>
            <w:r w:rsidR="00CB65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326180" w:rsidRPr="00FB5793" w:rsidRDefault="00326180" w:rsidP="0096301A">
      <w:pPr>
        <w:spacing w:line="240" w:lineRule="auto"/>
        <w:rPr>
          <w:b/>
          <w:bCs/>
          <w:sz w:val="28"/>
          <w:szCs w:val="28"/>
        </w:rPr>
      </w:pPr>
    </w:p>
    <w:p w:rsidR="00326180" w:rsidRPr="002B4702" w:rsidRDefault="00326180" w:rsidP="002B4702">
      <w:pPr>
        <w:spacing w:line="240" w:lineRule="auto"/>
        <w:ind w:firstLine="680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4. Обоснование ресурсного обеспечения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  <w:r>
        <w:rPr>
          <w:b/>
          <w:bCs/>
          <w:sz w:val="28"/>
          <w:szCs w:val="28"/>
        </w:rPr>
        <w:t xml:space="preserve"> «Развитие архивного дела в администрации Вышестеблиевского сельского поселения»</w:t>
      </w:r>
    </w:p>
    <w:p w:rsidR="00326180" w:rsidRPr="002B4702" w:rsidRDefault="00326180" w:rsidP="000272D0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Данная подпрограмма, предусматривающая мероприятия на общую сумму  </w:t>
      </w:r>
      <w:r w:rsidR="00E95A10">
        <w:rPr>
          <w:sz w:val="28"/>
          <w:szCs w:val="28"/>
        </w:rPr>
        <w:t>202</w:t>
      </w:r>
      <w:r w:rsidR="00EB175C">
        <w:rPr>
          <w:sz w:val="28"/>
          <w:szCs w:val="28"/>
        </w:rPr>
        <w:t>,4</w:t>
      </w:r>
      <w:r w:rsidRPr="00FB5793">
        <w:rPr>
          <w:sz w:val="28"/>
          <w:szCs w:val="28"/>
        </w:rPr>
        <w:t xml:space="preserve"> тысяч руб., финансируется  из местного бюджета</w:t>
      </w:r>
      <w:r w:rsidR="000272D0">
        <w:rPr>
          <w:sz w:val="28"/>
          <w:szCs w:val="28"/>
        </w:rPr>
        <w:t>.</w:t>
      </w:r>
      <w:r w:rsidRPr="00FB5793">
        <w:rPr>
          <w:sz w:val="28"/>
          <w:szCs w:val="28"/>
        </w:rPr>
        <w:t xml:space="preserve"> 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lastRenderedPageBreak/>
        <w:t xml:space="preserve">5. Механизм реализации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</w:p>
    <w:p w:rsidR="00326180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архивного дела в администрации Вышестеблиевского сельского поселения»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326180" w:rsidRPr="00FB5793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326180" w:rsidRPr="00FB5793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1" w:name="sub_1032"/>
      <w:bookmarkEnd w:id="0"/>
      <w:r w:rsidRPr="00FB5793">
        <w:rPr>
          <w:sz w:val="28"/>
          <w:szCs w:val="28"/>
          <w:lang w:eastAsia="en-US"/>
        </w:rPr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326180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Начальник общего отдела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администрации Вышестеблиевского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сельского поселения                                                                          </w:t>
      </w:r>
      <w:proofErr w:type="spellStart"/>
      <w:r>
        <w:rPr>
          <w:sz w:val="28"/>
          <w:szCs w:val="28"/>
          <w:lang w:eastAsia="en-US"/>
        </w:rPr>
        <w:t>Л.Н.Бедакова</w:t>
      </w:r>
      <w:proofErr w:type="spellEnd"/>
    </w:p>
    <w:p w:rsidR="00326180" w:rsidRPr="00FB5793" w:rsidRDefault="00326180" w:rsidP="005665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</w:p>
    <w:bookmarkEnd w:id="1"/>
    <w:p w:rsidR="00326180" w:rsidRPr="00FB5793" w:rsidRDefault="00326180" w:rsidP="00566569">
      <w:pPr>
        <w:spacing w:after="0" w:line="240" w:lineRule="auto"/>
      </w:pPr>
    </w:p>
    <w:sectPr w:rsidR="00326180" w:rsidRPr="00FB579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uhaus 93">
    <w:altName w:val="Gabriola"/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7C1B"/>
    <w:rsid w:val="000109B8"/>
    <w:rsid w:val="000252FE"/>
    <w:rsid w:val="000272D0"/>
    <w:rsid w:val="00051465"/>
    <w:rsid w:val="0006495D"/>
    <w:rsid w:val="000B694C"/>
    <w:rsid w:val="000D0A63"/>
    <w:rsid w:val="00107EAE"/>
    <w:rsid w:val="00132DCE"/>
    <w:rsid w:val="00134631"/>
    <w:rsid w:val="001610FC"/>
    <w:rsid w:val="00180169"/>
    <w:rsid w:val="001972A9"/>
    <w:rsid w:val="001B591D"/>
    <w:rsid w:val="0021194C"/>
    <w:rsid w:val="002B4702"/>
    <w:rsid w:val="002D5A36"/>
    <w:rsid w:val="00304E76"/>
    <w:rsid w:val="003067BC"/>
    <w:rsid w:val="00307AFA"/>
    <w:rsid w:val="00326180"/>
    <w:rsid w:val="0034024B"/>
    <w:rsid w:val="003453FE"/>
    <w:rsid w:val="00385727"/>
    <w:rsid w:val="0041366F"/>
    <w:rsid w:val="00450A72"/>
    <w:rsid w:val="004C2E32"/>
    <w:rsid w:val="004D1B35"/>
    <w:rsid w:val="004D6DEE"/>
    <w:rsid w:val="005068B7"/>
    <w:rsid w:val="00510988"/>
    <w:rsid w:val="00511976"/>
    <w:rsid w:val="00523F8A"/>
    <w:rsid w:val="00566569"/>
    <w:rsid w:val="005B1BEB"/>
    <w:rsid w:val="005D6A73"/>
    <w:rsid w:val="005E01DE"/>
    <w:rsid w:val="0069306B"/>
    <w:rsid w:val="00696AE9"/>
    <w:rsid w:val="006F5DA0"/>
    <w:rsid w:val="00770AD6"/>
    <w:rsid w:val="007D2ADA"/>
    <w:rsid w:val="008265DD"/>
    <w:rsid w:val="00845333"/>
    <w:rsid w:val="008B5C8B"/>
    <w:rsid w:val="008F3085"/>
    <w:rsid w:val="0092624E"/>
    <w:rsid w:val="009304E4"/>
    <w:rsid w:val="0095579B"/>
    <w:rsid w:val="0096301A"/>
    <w:rsid w:val="00991AA9"/>
    <w:rsid w:val="009C206B"/>
    <w:rsid w:val="009C5173"/>
    <w:rsid w:val="009D12EA"/>
    <w:rsid w:val="009D2391"/>
    <w:rsid w:val="009F1F84"/>
    <w:rsid w:val="00A16C53"/>
    <w:rsid w:val="00A21E49"/>
    <w:rsid w:val="00A3138B"/>
    <w:rsid w:val="00AA0C16"/>
    <w:rsid w:val="00AF414A"/>
    <w:rsid w:val="00B01825"/>
    <w:rsid w:val="00B15616"/>
    <w:rsid w:val="00B33476"/>
    <w:rsid w:val="00B9322A"/>
    <w:rsid w:val="00BF1120"/>
    <w:rsid w:val="00BF2481"/>
    <w:rsid w:val="00C10C21"/>
    <w:rsid w:val="00C432A2"/>
    <w:rsid w:val="00CB6540"/>
    <w:rsid w:val="00CD4A9B"/>
    <w:rsid w:val="00D6792F"/>
    <w:rsid w:val="00DB3B90"/>
    <w:rsid w:val="00DD42C0"/>
    <w:rsid w:val="00DF5A6A"/>
    <w:rsid w:val="00E0346A"/>
    <w:rsid w:val="00E05D17"/>
    <w:rsid w:val="00E44AF9"/>
    <w:rsid w:val="00E46074"/>
    <w:rsid w:val="00E65B97"/>
    <w:rsid w:val="00E924FF"/>
    <w:rsid w:val="00E95A10"/>
    <w:rsid w:val="00EB175C"/>
    <w:rsid w:val="00F0411D"/>
    <w:rsid w:val="00F51199"/>
    <w:rsid w:val="00F51EDC"/>
    <w:rsid w:val="00F673F2"/>
    <w:rsid w:val="00F97148"/>
    <w:rsid w:val="00FA67F2"/>
    <w:rsid w:val="00FB4699"/>
    <w:rsid w:val="00FB5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78D8A-FD67-43FA-BA8C-4200F2312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6</Pages>
  <Words>880</Words>
  <Characters>9195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2018-08-20T08:04:00Z</cp:lastPrinted>
  <dcterms:created xsi:type="dcterms:W3CDTF">2014-11-17T12:30:00Z</dcterms:created>
  <dcterms:modified xsi:type="dcterms:W3CDTF">2018-08-20T08:04:00Z</dcterms:modified>
</cp:coreProperties>
</file>