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6F" w:rsidRPr="005D1A6D" w:rsidRDefault="0088656F" w:rsidP="0088656F">
      <w:pPr>
        <w:tabs>
          <w:tab w:val="left" w:pos="4572"/>
        </w:tabs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>ПРИЛОЖЕНИЕ</w:t>
      </w:r>
    </w:p>
    <w:p w:rsidR="0088656F" w:rsidRPr="005D1A6D" w:rsidRDefault="0088656F" w:rsidP="0088656F">
      <w:pPr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 xml:space="preserve">к постановлению администрации  </w:t>
      </w:r>
      <w:r>
        <w:rPr>
          <w:sz w:val="28"/>
          <w:szCs w:val="28"/>
        </w:rPr>
        <w:t>Вышестеблиевского</w:t>
      </w:r>
      <w:r w:rsidRPr="005D1A6D">
        <w:rPr>
          <w:sz w:val="28"/>
          <w:szCs w:val="28"/>
        </w:rPr>
        <w:t xml:space="preserve"> сельского поселения</w:t>
      </w:r>
    </w:p>
    <w:p w:rsidR="0088656F" w:rsidRPr="005D1A6D" w:rsidRDefault="0088656F" w:rsidP="0088656F">
      <w:pPr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>Темрюкского района</w:t>
      </w:r>
    </w:p>
    <w:p w:rsidR="0088656F" w:rsidRPr="005D1A6D" w:rsidRDefault="0088656F" w:rsidP="0088656F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D2675">
        <w:rPr>
          <w:sz w:val="28"/>
          <w:szCs w:val="28"/>
        </w:rPr>
        <w:t xml:space="preserve">25.07.2024 г. </w:t>
      </w:r>
      <w:r>
        <w:rPr>
          <w:sz w:val="28"/>
          <w:szCs w:val="28"/>
        </w:rPr>
        <w:t xml:space="preserve"> № </w:t>
      </w:r>
      <w:r w:rsidR="00BD2675">
        <w:rPr>
          <w:sz w:val="28"/>
          <w:szCs w:val="28"/>
        </w:rPr>
        <w:t>164</w:t>
      </w:r>
    </w:p>
    <w:p w:rsidR="009A309C" w:rsidRDefault="009A309C" w:rsidP="009A309C">
      <w:pPr>
        <w:spacing w:line="0" w:lineRule="atLeast"/>
        <w:jc w:val="center"/>
        <w:rPr>
          <w:sz w:val="28"/>
          <w:szCs w:val="28"/>
        </w:rPr>
      </w:pPr>
    </w:p>
    <w:p w:rsidR="00B71AE6" w:rsidRDefault="00B71AE6" w:rsidP="00B6371C">
      <w:pPr>
        <w:suppressAutoHyphens/>
        <w:jc w:val="right"/>
        <w:rPr>
          <w:sz w:val="28"/>
          <w:szCs w:val="28"/>
        </w:rPr>
      </w:pPr>
    </w:p>
    <w:p w:rsidR="006B1AB8" w:rsidRDefault="006B1AB8" w:rsidP="006B1AB8">
      <w:pPr>
        <w:suppressAutoHyphens/>
        <w:ind w:right="-1" w:firstLine="709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ПОРЯДОК</w:t>
      </w:r>
    </w:p>
    <w:p w:rsidR="006B1AB8" w:rsidRPr="0088656F" w:rsidRDefault="006B1AB8" w:rsidP="006B1AB8">
      <w:pPr>
        <w:suppressAutoHyphens/>
        <w:ind w:right="-1" w:firstLine="709"/>
        <w:jc w:val="center"/>
        <w:rPr>
          <w:b/>
          <w:bCs/>
          <w:sz w:val="28"/>
          <w:szCs w:val="28"/>
          <w:lang w:eastAsia="ar-SA"/>
        </w:rPr>
      </w:pPr>
      <w:r w:rsidRPr="006B1AB8">
        <w:rPr>
          <w:b/>
          <w:bCs/>
          <w:sz w:val="28"/>
          <w:szCs w:val="28"/>
          <w:lang w:eastAsia="ar-SA"/>
        </w:rPr>
        <w:t xml:space="preserve">проведения мониторинга качества финансового менеджмента в </w:t>
      </w:r>
      <w:r w:rsidR="0088656F" w:rsidRPr="0088656F">
        <w:rPr>
          <w:b/>
          <w:sz w:val="28"/>
          <w:szCs w:val="28"/>
        </w:rPr>
        <w:t>отношении муниципальных казенных учреждений «Вышестеблиевская централизованная бухгалтерия» и «Производственно эксплуатационный центр» Вышестеблиевского сельского поселения Темрюкского района, подведомственных администрации Вышестеблиевского сельского поселения Темрюкского района</w:t>
      </w:r>
    </w:p>
    <w:p w:rsidR="006B1AB8" w:rsidRDefault="006B1AB8" w:rsidP="00AE5B00">
      <w:pPr>
        <w:suppressAutoHyphens/>
        <w:ind w:right="-1" w:firstLine="709"/>
        <w:jc w:val="both"/>
        <w:rPr>
          <w:b/>
          <w:bCs/>
          <w:sz w:val="28"/>
          <w:szCs w:val="28"/>
          <w:lang w:eastAsia="ar-SA"/>
        </w:rPr>
      </w:pP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  <w:lang w:eastAsia="ar-SA"/>
        </w:rPr>
      </w:pP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 xml:space="preserve">1. Мониторинг качества финансового менеджмента проводится </w:t>
      </w:r>
      <w:r>
        <w:rPr>
          <w:sz w:val="28"/>
          <w:szCs w:val="28"/>
          <w:lang w:eastAsia="ar-SA"/>
        </w:rPr>
        <w:t xml:space="preserve">администрацией </w:t>
      </w:r>
      <w:r w:rsidR="0088656F" w:rsidRPr="0088656F">
        <w:rPr>
          <w:sz w:val="28"/>
          <w:szCs w:val="28"/>
        </w:rPr>
        <w:t>Вышестеблиевского</w:t>
      </w:r>
      <w:r w:rsidRPr="0088656F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сельского поселения Темрюкского района (далее – администрация) </w:t>
      </w:r>
      <w:r w:rsidRPr="006B1AB8">
        <w:rPr>
          <w:sz w:val="28"/>
          <w:szCs w:val="28"/>
          <w:lang w:eastAsia="ar-SA"/>
        </w:rPr>
        <w:t>в отношении подведомственн</w:t>
      </w:r>
      <w:r w:rsidR="0088656F">
        <w:rPr>
          <w:sz w:val="28"/>
          <w:szCs w:val="28"/>
          <w:lang w:eastAsia="ar-SA"/>
        </w:rPr>
        <w:t>ых</w:t>
      </w:r>
      <w:r w:rsidRPr="006B1AB8">
        <w:rPr>
          <w:sz w:val="28"/>
          <w:szCs w:val="28"/>
          <w:lang w:eastAsia="ar-SA"/>
        </w:rPr>
        <w:t xml:space="preserve"> ей </w:t>
      </w:r>
      <w:r>
        <w:rPr>
          <w:sz w:val="28"/>
          <w:szCs w:val="28"/>
          <w:lang w:eastAsia="ar-SA"/>
        </w:rPr>
        <w:t>муниципальн</w:t>
      </w:r>
      <w:r w:rsidR="0088656F">
        <w:rPr>
          <w:sz w:val="28"/>
          <w:szCs w:val="28"/>
          <w:lang w:eastAsia="ar-SA"/>
        </w:rPr>
        <w:t>ых</w:t>
      </w:r>
      <w:r>
        <w:rPr>
          <w:sz w:val="28"/>
          <w:szCs w:val="28"/>
          <w:lang w:eastAsia="ar-SA"/>
        </w:rPr>
        <w:t xml:space="preserve"> </w:t>
      </w:r>
      <w:r w:rsidRPr="006B1AB8">
        <w:rPr>
          <w:sz w:val="28"/>
          <w:szCs w:val="28"/>
          <w:lang w:eastAsia="ar-SA"/>
        </w:rPr>
        <w:t>казен</w:t>
      </w:r>
      <w:r w:rsidR="0088656F">
        <w:rPr>
          <w:sz w:val="28"/>
          <w:szCs w:val="28"/>
          <w:lang w:eastAsia="ar-SA"/>
        </w:rPr>
        <w:t>ных</w:t>
      </w:r>
      <w:r w:rsidRPr="006B1AB8">
        <w:rPr>
          <w:sz w:val="28"/>
          <w:szCs w:val="28"/>
          <w:lang w:eastAsia="ar-SA"/>
        </w:rPr>
        <w:t xml:space="preserve"> </w:t>
      </w:r>
      <w:r w:rsidRPr="0088656F">
        <w:rPr>
          <w:sz w:val="28"/>
          <w:szCs w:val="28"/>
          <w:lang w:eastAsia="ar-SA"/>
        </w:rPr>
        <w:t>учреждени</w:t>
      </w:r>
      <w:r w:rsidR="0088656F" w:rsidRPr="0088656F">
        <w:rPr>
          <w:sz w:val="28"/>
          <w:szCs w:val="28"/>
          <w:lang w:eastAsia="ar-SA"/>
        </w:rPr>
        <w:t xml:space="preserve">й </w:t>
      </w:r>
      <w:r w:rsidR="0088656F" w:rsidRPr="0088656F">
        <w:rPr>
          <w:sz w:val="28"/>
          <w:szCs w:val="28"/>
        </w:rPr>
        <w:t>«Вышестеблиевская централизованная бухгалтерия» и «Производственно эксплуатационный центр»</w:t>
      </w:r>
      <w:r w:rsidR="0088656F">
        <w:rPr>
          <w:sz w:val="28"/>
          <w:szCs w:val="28"/>
        </w:rPr>
        <w:t xml:space="preserve"> </w:t>
      </w:r>
      <w:r w:rsidR="0088656F" w:rsidRPr="0088656F">
        <w:rPr>
          <w:sz w:val="28"/>
          <w:szCs w:val="28"/>
        </w:rPr>
        <w:t>Вышестеблиевского</w:t>
      </w:r>
      <w:r w:rsidRPr="006B1AB8">
        <w:rPr>
          <w:sz w:val="28"/>
          <w:szCs w:val="28"/>
          <w:lang w:eastAsia="ar-SA"/>
        </w:rPr>
        <w:t xml:space="preserve"> сельского поселения Темрюкского района</w:t>
      </w:r>
      <w:r w:rsidR="0044080F">
        <w:rPr>
          <w:sz w:val="28"/>
          <w:szCs w:val="28"/>
          <w:lang w:eastAsia="ar-SA"/>
        </w:rPr>
        <w:t xml:space="preserve"> (далее – МКУ</w:t>
      </w:r>
      <w:r>
        <w:rPr>
          <w:sz w:val="28"/>
          <w:szCs w:val="28"/>
          <w:lang w:eastAsia="ar-SA"/>
        </w:rPr>
        <w:t>)</w:t>
      </w:r>
      <w:r w:rsidRPr="006B1AB8">
        <w:rPr>
          <w:sz w:val="28"/>
          <w:szCs w:val="28"/>
          <w:lang w:eastAsia="ar-SA"/>
        </w:rPr>
        <w:t>.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>2. Годовой мониторинг качества финансового менеджмента проводится по состоянию на 1 января года, следующего за отчетным финансовым годом, по показателям согласно приложению к настоящему Порядку.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 xml:space="preserve">3. В целях проведения годового мониторинга качества финансового менеджмента </w:t>
      </w:r>
      <w:r w:rsidR="004373CF">
        <w:rPr>
          <w:sz w:val="28"/>
          <w:szCs w:val="28"/>
          <w:lang w:eastAsia="ar-SA"/>
        </w:rPr>
        <w:t xml:space="preserve">МКУ </w:t>
      </w:r>
      <w:r w:rsidRPr="006B1AB8">
        <w:rPr>
          <w:sz w:val="28"/>
          <w:szCs w:val="28"/>
          <w:lang w:eastAsia="ar-SA"/>
        </w:rPr>
        <w:t>представля</w:t>
      </w:r>
      <w:r w:rsidR="004373CF">
        <w:rPr>
          <w:sz w:val="28"/>
          <w:szCs w:val="28"/>
          <w:lang w:eastAsia="ar-SA"/>
        </w:rPr>
        <w:t>ют</w:t>
      </w:r>
      <w:r w:rsidRPr="006B1AB8">
        <w:rPr>
          <w:sz w:val="28"/>
          <w:szCs w:val="28"/>
          <w:lang w:eastAsia="ar-SA"/>
        </w:rPr>
        <w:t xml:space="preserve"> в </w:t>
      </w:r>
      <w:r>
        <w:rPr>
          <w:sz w:val="28"/>
          <w:szCs w:val="28"/>
          <w:lang w:eastAsia="ar-SA"/>
        </w:rPr>
        <w:t xml:space="preserve">финансовый отдел администрации </w:t>
      </w:r>
      <w:r w:rsidRPr="006B1AB8">
        <w:rPr>
          <w:sz w:val="28"/>
          <w:szCs w:val="28"/>
          <w:lang w:eastAsia="ar-SA"/>
        </w:rPr>
        <w:t>информацию по показателям согласно приложени</w:t>
      </w:r>
      <w:r w:rsidR="00E3067F">
        <w:rPr>
          <w:sz w:val="28"/>
          <w:szCs w:val="28"/>
          <w:lang w:eastAsia="ar-SA"/>
        </w:rPr>
        <w:t>ю</w:t>
      </w:r>
      <w:r w:rsidRPr="006B1AB8">
        <w:rPr>
          <w:sz w:val="28"/>
          <w:szCs w:val="28"/>
          <w:lang w:eastAsia="ar-SA"/>
        </w:rPr>
        <w:t xml:space="preserve"> к настоящему Порядку.</w:t>
      </w:r>
    </w:p>
    <w:p w:rsidR="006B1AB8" w:rsidRDefault="00E3067F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</w:t>
      </w:r>
      <w:r w:rsidR="006B1AB8" w:rsidRPr="006B1AB8">
        <w:rPr>
          <w:sz w:val="28"/>
          <w:szCs w:val="28"/>
          <w:lang w:eastAsia="ar-SA"/>
        </w:rPr>
        <w:t xml:space="preserve">. Итоговая оценка качества финансового </w:t>
      </w:r>
      <w:r w:rsidRPr="006B1AB8">
        <w:rPr>
          <w:sz w:val="28"/>
          <w:szCs w:val="28"/>
          <w:lang w:eastAsia="ar-SA"/>
        </w:rPr>
        <w:t>менеджмента за</w:t>
      </w:r>
      <w:r w:rsidR="006B1AB8" w:rsidRPr="006B1AB8">
        <w:rPr>
          <w:sz w:val="28"/>
          <w:szCs w:val="28"/>
          <w:lang w:eastAsia="ar-SA"/>
        </w:rPr>
        <w:t xml:space="preserve"> отчетный период определяется по формуле: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>
        <w:rPr>
          <w:noProof/>
        </w:rPr>
        <w:drawing>
          <wp:inline distT="0" distB="0" distL="0" distR="0">
            <wp:extent cx="1323975" cy="266700"/>
            <wp:effectExtent l="0" t="0" r="0" b="0"/>
            <wp:docPr id="120854060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1AB8">
        <w:rPr>
          <w:sz w:val="28"/>
          <w:szCs w:val="28"/>
          <w:lang w:eastAsia="ar-SA"/>
        </w:rPr>
        <w:t xml:space="preserve"> ,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>где: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>Е - итоговая оценка качества финансового менеджмента</w:t>
      </w:r>
      <w:r>
        <w:rPr>
          <w:sz w:val="28"/>
          <w:szCs w:val="28"/>
          <w:lang w:eastAsia="ar-SA"/>
        </w:rPr>
        <w:t xml:space="preserve"> в </w:t>
      </w:r>
      <w:r w:rsidR="00897A9F">
        <w:rPr>
          <w:sz w:val="28"/>
          <w:szCs w:val="28"/>
          <w:lang w:eastAsia="ar-SA"/>
        </w:rPr>
        <w:t>МКУ</w:t>
      </w:r>
      <w:r w:rsidRPr="006B1AB8">
        <w:rPr>
          <w:sz w:val="28"/>
          <w:szCs w:val="28"/>
          <w:lang w:eastAsia="ar-SA"/>
        </w:rPr>
        <w:t>. При этом возможное максимальное значение составляет 100 баллов;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 xml:space="preserve">xi - вес оцениваемого i-го направления финансового менеджмента в </w:t>
      </w:r>
      <w:r w:rsidR="00897A9F">
        <w:rPr>
          <w:sz w:val="28"/>
          <w:szCs w:val="28"/>
          <w:lang w:eastAsia="ar-SA"/>
        </w:rPr>
        <w:t>МКУ</w:t>
      </w:r>
      <w:r w:rsidRPr="006B1AB8">
        <w:rPr>
          <w:sz w:val="28"/>
          <w:szCs w:val="28"/>
          <w:lang w:eastAsia="ar-SA"/>
        </w:rPr>
        <w:t>;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 xml:space="preserve">kij - коэффициент j-ого показателя по i-ому оцениваемому направлению финансового менеджмента в </w:t>
      </w:r>
      <w:r w:rsidR="00897A9F">
        <w:rPr>
          <w:sz w:val="28"/>
          <w:szCs w:val="28"/>
          <w:lang w:eastAsia="ar-SA"/>
        </w:rPr>
        <w:t>МКУ</w:t>
      </w:r>
      <w:r w:rsidRPr="006B1AB8">
        <w:rPr>
          <w:sz w:val="28"/>
          <w:szCs w:val="28"/>
          <w:lang w:eastAsia="ar-SA"/>
        </w:rPr>
        <w:t>;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 xml:space="preserve">nij - оцениваемый j-й показатель по i-му направлению финансового менеджмента в </w:t>
      </w:r>
      <w:r w:rsidR="0044080F">
        <w:rPr>
          <w:sz w:val="28"/>
          <w:szCs w:val="28"/>
          <w:lang w:eastAsia="ar-SA"/>
        </w:rPr>
        <w:t>МКУ</w:t>
      </w:r>
      <w:r w:rsidRPr="006B1AB8">
        <w:rPr>
          <w:sz w:val="28"/>
          <w:szCs w:val="28"/>
          <w:lang w:eastAsia="ar-SA"/>
        </w:rPr>
        <w:t>;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>i - оцениваемое направление финансового менеджмента в МКУ;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lastRenderedPageBreak/>
        <w:t>j - показатель, входящий в оцениваемое i-e направление финансового менеджмента МКУ.</w:t>
      </w:r>
    </w:p>
    <w:p w:rsidR="006B1AB8" w:rsidRPr="006B1AB8" w:rsidRDefault="00E3067F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</w:t>
      </w:r>
      <w:r w:rsidR="006B1AB8" w:rsidRPr="006B1AB8">
        <w:rPr>
          <w:sz w:val="28"/>
          <w:szCs w:val="28"/>
          <w:lang w:eastAsia="ar-SA"/>
        </w:rPr>
        <w:t>. Значения итоговой оценки качества финансового менеджмента ранжируются следующим образом: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>от 90,1 до 100,0 баллов - "отлично";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>от 80,1 до 90,0 баллов - "хорошо";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>от 60,1 до 80,0 баллов - "удовлетворительно";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>до 60,0 баллов - "неудовлетворительно".</w:t>
      </w:r>
    </w:p>
    <w:p w:rsidR="006B1AB8" w:rsidRPr="006B1AB8" w:rsidRDefault="00E3067F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6</w:t>
      </w:r>
      <w:r w:rsidR="006B1AB8" w:rsidRPr="006B1AB8">
        <w:rPr>
          <w:sz w:val="28"/>
          <w:szCs w:val="28"/>
          <w:lang w:eastAsia="ar-SA"/>
        </w:rPr>
        <w:t xml:space="preserve">. </w:t>
      </w:r>
      <w:r w:rsidR="006B1AB8">
        <w:rPr>
          <w:sz w:val="28"/>
          <w:szCs w:val="28"/>
          <w:lang w:eastAsia="ar-SA"/>
        </w:rPr>
        <w:t>Финансовый отдел</w:t>
      </w:r>
      <w:r w:rsidR="006B1AB8" w:rsidRPr="006B1AB8">
        <w:rPr>
          <w:sz w:val="28"/>
          <w:szCs w:val="28"/>
          <w:lang w:eastAsia="ar-SA"/>
        </w:rPr>
        <w:t>: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 xml:space="preserve">1) до 30 мая текущего финансового года рассчитывает показатели годового мониторинга качества финансового менеджмента </w:t>
      </w:r>
      <w:r>
        <w:rPr>
          <w:sz w:val="28"/>
          <w:szCs w:val="28"/>
          <w:lang w:eastAsia="ar-SA"/>
        </w:rPr>
        <w:t xml:space="preserve">в </w:t>
      </w:r>
      <w:r w:rsidRPr="006B1AB8">
        <w:rPr>
          <w:sz w:val="28"/>
          <w:szCs w:val="28"/>
          <w:lang w:eastAsia="ar-SA"/>
        </w:rPr>
        <w:t xml:space="preserve">МКУ согласно </w:t>
      </w:r>
      <w:r w:rsidR="0050739E" w:rsidRPr="006B1AB8">
        <w:rPr>
          <w:sz w:val="28"/>
          <w:szCs w:val="28"/>
          <w:lang w:eastAsia="ar-SA"/>
        </w:rPr>
        <w:t>приложению к</w:t>
      </w:r>
      <w:r w:rsidRPr="006B1AB8">
        <w:rPr>
          <w:sz w:val="28"/>
          <w:szCs w:val="28"/>
          <w:lang w:eastAsia="ar-SA"/>
        </w:rPr>
        <w:t xml:space="preserve"> Порядку;</w:t>
      </w:r>
    </w:p>
    <w:p w:rsidR="006B1AB8" w:rsidRPr="006B1AB8" w:rsidRDefault="006B1AB8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  <w:lang w:eastAsia="ar-SA"/>
        </w:rPr>
      </w:pPr>
      <w:r w:rsidRPr="006B1AB8">
        <w:rPr>
          <w:sz w:val="28"/>
          <w:szCs w:val="28"/>
          <w:lang w:eastAsia="ar-SA"/>
        </w:rPr>
        <w:t xml:space="preserve">2) по итогам оценки формирует Отчет о результатах мониторинга качества финансового менеджмента в МКУ и представляет на согласование </w:t>
      </w:r>
      <w:r>
        <w:rPr>
          <w:sz w:val="28"/>
          <w:szCs w:val="28"/>
          <w:lang w:eastAsia="ar-SA"/>
        </w:rPr>
        <w:t xml:space="preserve">главе </w:t>
      </w:r>
      <w:r w:rsidR="0088656F">
        <w:rPr>
          <w:sz w:val="28"/>
          <w:szCs w:val="28"/>
          <w:lang w:eastAsia="ar-SA"/>
        </w:rPr>
        <w:t>Вышестеблиевского</w:t>
      </w:r>
      <w:r>
        <w:rPr>
          <w:sz w:val="28"/>
          <w:szCs w:val="28"/>
          <w:lang w:eastAsia="ar-SA"/>
        </w:rPr>
        <w:t xml:space="preserve"> сельского поселения Темрюкского района </w:t>
      </w:r>
      <w:r w:rsidRPr="006B1AB8">
        <w:rPr>
          <w:sz w:val="28"/>
          <w:szCs w:val="28"/>
          <w:lang w:eastAsia="ar-SA"/>
        </w:rPr>
        <w:t xml:space="preserve">и после согласования размещает на официальном сайте </w:t>
      </w:r>
      <w:r w:rsidR="0088656F">
        <w:rPr>
          <w:sz w:val="28"/>
          <w:szCs w:val="28"/>
          <w:lang w:eastAsia="ar-SA"/>
        </w:rPr>
        <w:t>Вышестеблиевского</w:t>
      </w:r>
      <w:r>
        <w:rPr>
          <w:sz w:val="28"/>
          <w:szCs w:val="28"/>
          <w:lang w:eastAsia="ar-SA"/>
        </w:rPr>
        <w:t xml:space="preserve"> сельско</w:t>
      </w:r>
      <w:r w:rsidR="0044080F">
        <w:rPr>
          <w:sz w:val="28"/>
          <w:szCs w:val="28"/>
          <w:lang w:eastAsia="ar-SA"/>
        </w:rPr>
        <w:t>го поселения Темрюкского района</w:t>
      </w:r>
      <w:r w:rsidRPr="006B1AB8">
        <w:rPr>
          <w:sz w:val="28"/>
          <w:szCs w:val="28"/>
          <w:lang w:eastAsia="ar-SA"/>
        </w:rPr>
        <w:t>.</w:t>
      </w:r>
    </w:p>
    <w:p w:rsidR="00147F3C" w:rsidRDefault="00147F3C" w:rsidP="006B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jc w:val="both"/>
        <w:rPr>
          <w:sz w:val="28"/>
          <w:szCs w:val="28"/>
        </w:rPr>
      </w:pPr>
    </w:p>
    <w:p w:rsidR="00187BA2" w:rsidRDefault="00187BA2" w:rsidP="00AE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</w:p>
    <w:p w:rsidR="00333FF1" w:rsidRDefault="006B1AB8" w:rsidP="00AE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</w:t>
      </w:r>
      <w:r w:rsidR="0044080F">
        <w:rPr>
          <w:sz w:val="28"/>
          <w:szCs w:val="28"/>
        </w:rPr>
        <w:t xml:space="preserve">ого отдела                    </w:t>
      </w:r>
      <w:r>
        <w:rPr>
          <w:sz w:val="28"/>
          <w:szCs w:val="28"/>
        </w:rPr>
        <w:t xml:space="preserve">                                     </w:t>
      </w:r>
      <w:r w:rsidR="0044080F">
        <w:rPr>
          <w:sz w:val="28"/>
          <w:szCs w:val="28"/>
        </w:rPr>
        <w:t>А.В. Нечай</w:t>
      </w:r>
    </w:p>
    <w:sectPr w:rsidR="00333FF1" w:rsidSect="00AE5B0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BD8" w:rsidRDefault="00D57BD8">
      <w:r>
        <w:separator/>
      </w:r>
    </w:p>
  </w:endnote>
  <w:endnote w:type="continuationSeparator" w:id="0">
    <w:p w:rsidR="00D57BD8" w:rsidRDefault="00D57B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BD8" w:rsidRDefault="00D57BD8">
      <w:r>
        <w:separator/>
      </w:r>
    </w:p>
  </w:footnote>
  <w:footnote w:type="continuationSeparator" w:id="0">
    <w:p w:rsidR="00D57BD8" w:rsidRDefault="00D57B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603" w:rsidRDefault="004C4E86">
    <w:pPr>
      <w:pStyle w:val="a4"/>
      <w:jc w:val="center"/>
    </w:pPr>
    <w:r>
      <w:fldChar w:fldCharType="begin"/>
    </w:r>
    <w:r w:rsidR="004E3603">
      <w:instrText>PAGE   \* MERGEFORMAT</w:instrText>
    </w:r>
    <w:r>
      <w:fldChar w:fldCharType="separate"/>
    </w:r>
    <w:r w:rsidR="00BD2675">
      <w:rPr>
        <w:noProof/>
      </w:rPr>
      <w:t>2</w:t>
    </w:r>
    <w:r>
      <w:fldChar w:fldCharType="end"/>
    </w:r>
  </w:p>
  <w:p w:rsidR="00034C8F" w:rsidRDefault="00034C8F" w:rsidP="00A469C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0060B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7E97378"/>
    <w:multiLevelType w:val="hybridMultilevel"/>
    <w:tmpl w:val="4DAE8424"/>
    <w:lvl w:ilvl="0" w:tplc="0419000F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14CD3"/>
    <w:multiLevelType w:val="hybridMultilevel"/>
    <w:tmpl w:val="691CBC26"/>
    <w:lvl w:ilvl="0" w:tplc="F79EF1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39B119F"/>
    <w:multiLevelType w:val="multilevel"/>
    <w:tmpl w:val="3B9EA1E6"/>
    <w:lvl w:ilvl="0">
      <w:start w:val="5"/>
      <w:numFmt w:val="upperRoman"/>
      <w:lvlText w:val="%1."/>
      <w:lvlJc w:val="left"/>
      <w:pPr>
        <w:ind w:left="19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20" w:hanging="2160"/>
      </w:pPr>
      <w:rPr>
        <w:rFonts w:hint="default"/>
      </w:rPr>
    </w:lvl>
  </w:abstractNum>
  <w:abstractNum w:abstractNumId="5">
    <w:nsid w:val="37F874C6"/>
    <w:multiLevelType w:val="hybridMultilevel"/>
    <w:tmpl w:val="9BBE7150"/>
    <w:lvl w:ilvl="0" w:tplc="1F64B974">
      <w:start w:val="6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91B464C"/>
    <w:multiLevelType w:val="hybridMultilevel"/>
    <w:tmpl w:val="72FEF01E"/>
    <w:lvl w:ilvl="0" w:tplc="36048A98">
      <w:start w:val="5"/>
      <w:numFmt w:val="upperRoman"/>
      <w:lvlText w:val="%1."/>
      <w:lvlJc w:val="left"/>
      <w:pPr>
        <w:ind w:left="27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>
    <w:nsid w:val="57273F92"/>
    <w:multiLevelType w:val="hybridMultilevel"/>
    <w:tmpl w:val="813EB0FA"/>
    <w:lvl w:ilvl="0" w:tplc="62E434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0873BD"/>
    <w:multiLevelType w:val="hybridMultilevel"/>
    <w:tmpl w:val="351248E0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BD53DE3"/>
    <w:multiLevelType w:val="hybridMultilevel"/>
    <w:tmpl w:val="A9C2F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0"/>
  </w:num>
  <w:num w:numId="8">
    <w:abstractNumId w:val="5"/>
  </w:num>
  <w:num w:numId="9">
    <w:abstractNumId w:val="4"/>
  </w:num>
  <w:num w:numId="10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510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EE5368"/>
    <w:rsid w:val="00006BDC"/>
    <w:rsid w:val="00007BE2"/>
    <w:rsid w:val="000104F7"/>
    <w:rsid w:val="00014577"/>
    <w:rsid w:val="00021229"/>
    <w:rsid w:val="000231D9"/>
    <w:rsid w:val="00023520"/>
    <w:rsid w:val="00023E11"/>
    <w:rsid w:val="00030A4A"/>
    <w:rsid w:val="00031D75"/>
    <w:rsid w:val="00033E73"/>
    <w:rsid w:val="00034C8F"/>
    <w:rsid w:val="00041C20"/>
    <w:rsid w:val="00041C9E"/>
    <w:rsid w:val="00043BDB"/>
    <w:rsid w:val="00045501"/>
    <w:rsid w:val="00051441"/>
    <w:rsid w:val="00051914"/>
    <w:rsid w:val="00051ADE"/>
    <w:rsid w:val="0005241F"/>
    <w:rsid w:val="00053690"/>
    <w:rsid w:val="00056469"/>
    <w:rsid w:val="00060994"/>
    <w:rsid w:val="00061FE4"/>
    <w:rsid w:val="00062B59"/>
    <w:rsid w:val="00063787"/>
    <w:rsid w:val="00066C3A"/>
    <w:rsid w:val="000679BB"/>
    <w:rsid w:val="00073F7F"/>
    <w:rsid w:val="00074F77"/>
    <w:rsid w:val="00076D48"/>
    <w:rsid w:val="000774CE"/>
    <w:rsid w:val="00081ED7"/>
    <w:rsid w:val="00082543"/>
    <w:rsid w:val="000877E5"/>
    <w:rsid w:val="000902BE"/>
    <w:rsid w:val="00091432"/>
    <w:rsid w:val="00097058"/>
    <w:rsid w:val="00097257"/>
    <w:rsid w:val="000A59F6"/>
    <w:rsid w:val="000B2A42"/>
    <w:rsid w:val="000B5408"/>
    <w:rsid w:val="000C0A6F"/>
    <w:rsid w:val="000C560D"/>
    <w:rsid w:val="000C75B0"/>
    <w:rsid w:val="000D0402"/>
    <w:rsid w:val="000D0ED2"/>
    <w:rsid w:val="000D2B7A"/>
    <w:rsid w:val="000D4E83"/>
    <w:rsid w:val="000D7115"/>
    <w:rsid w:val="000D76CE"/>
    <w:rsid w:val="000E24B6"/>
    <w:rsid w:val="000E360F"/>
    <w:rsid w:val="000E69F1"/>
    <w:rsid w:val="000E77E9"/>
    <w:rsid w:val="000E7C98"/>
    <w:rsid w:val="000F124E"/>
    <w:rsid w:val="000F4494"/>
    <w:rsid w:val="000F4D40"/>
    <w:rsid w:val="000F5526"/>
    <w:rsid w:val="000F594D"/>
    <w:rsid w:val="000F7ABB"/>
    <w:rsid w:val="001008E5"/>
    <w:rsid w:val="00105969"/>
    <w:rsid w:val="0011363D"/>
    <w:rsid w:val="00115EC0"/>
    <w:rsid w:val="0011799A"/>
    <w:rsid w:val="00121F14"/>
    <w:rsid w:val="00123159"/>
    <w:rsid w:val="00123279"/>
    <w:rsid w:val="0012395C"/>
    <w:rsid w:val="00125582"/>
    <w:rsid w:val="00126A08"/>
    <w:rsid w:val="00126CF8"/>
    <w:rsid w:val="00127900"/>
    <w:rsid w:val="00131D72"/>
    <w:rsid w:val="001348E4"/>
    <w:rsid w:val="00134912"/>
    <w:rsid w:val="00135A3A"/>
    <w:rsid w:val="00137306"/>
    <w:rsid w:val="0014149D"/>
    <w:rsid w:val="00143B5D"/>
    <w:rsid w:val="00147BD6"/>
    <w:rsid w:val="00147F3C"/>
    <w:rsid w:val="00154AC1"/>
    <w:rsid w:val="00154F17"/>
    <w:rsid w:val="0015521D"/>
    <w:rsid w:val="001620E0"/>
    <w:rsid w:val="00170E0B"/>
    <w:rsid w:val="00171432"/>
    <w:rsid w:val="00172CDA"/>
    <w:rsid w:val="00173027"/>
    <w:rsid w:val="00180206"/>
    <w:rsid w:val="0018204B"/>
    <w:rsid w:val="001875E1"/>
    <w:rsid w:val="00187BA2"/>
    <w:rsid w:val="0019041E"/>
    <w:rsid w:val="001908C3"/>
    <w:rsid w:val="0019113E"/>
    <w:rsid w:val="001951DD"/>
    <w:rsid w:val="00196E58"/>
    <w:rsid w:val="00197509"/>
    <w:rsid w:val="001A0F93"/>
    <w:rsid w:val="001A1546"/>
    <w:rsid w:val="001A4B7E"/>
    <w:rsid w:val="001C1152"/>
    <w:rsid w:val="001C1E23"/>
    <w:rsid w:val="001C7BB5"/>
    <w:rsid w:val="001D00CE"/>
    <w:rsid w:val="001D3075"/>
    <w:rsid w:val="001D367D"/>
    <w:rsid w:val="001D5E1E"/>
    <w:rsid w:val="001E0BAA"/>
    <w:rsid w:val="001E168B"/>
    <w:rsid w:val="001E79B8"/>
    <w:rsid w:val="001F0D2E"/>
    <w:rsid w:val="001F2989"/>
    <w:rsid w:val="002053F6"/>
    <w:rsid w:val="002176F7"/>
    <w:rsid w:val="002212AC"/>
    <w:rsid w:val="00223650"/>
    <w:rsid w:val="0022458D"/>
    <w:rsid w:val="00230331"/>
    <w:rsid w:val="0023564E"/>
    <w:rsid w:val="00242F4D"/>
    <w:rsid w:val="002447A0"/>
    <w:rsid w:val="00251F92"/>
    <w:rsid w:val="002522B3"/>
    <w:rsid w:val="00255A10"/>
    <w:rsid w:val="00270C90"/>
    <w:rsid w:val="002746B8"/>
    <w:rsid w:val="00275EF2"/>
    <w:rsid w:val="002768F0"/>
    <w:rsid w:val="002854E3"/>
    <w:rsid w:val="00286628"/>
    <w:rsid w:val="00290EC0"/>
    <w:rsid w:val="00293255"/>
    <w:rsid w:val="00296358"/>
    <w:rsid w:val="00296B27"/>
    <w:rsid w:val="002A1198"/>
    <w:rsid w:val="002A16E2"/>
    <w:rsid w:val="002A25AE"/>
    <w:rsid w:val="002A5C0C"/>
    <w:rsid w:val="002A7870"/>
    <w:rsid w:val="002A7E24"/>
    <w:rsid w:val="002B034C"/>
    <w:rsid w:val="002D147F"/>
    <w:rsid w:val="002D1D3F"/>
    <w:rsid w:val="002D1EA1"/>
    <w:rsid w:val="002D2BB4"/>
    <w:rsid w:val="002D3653"/>
    <w:rsid w:val="002D560A"/>
    <w:rsid w:val="002D6359"/>
    <w:rsid w:val="002D67A8"/>
    <w:rsid w:val="002D72C6"/>
    <w:rsid w:val="002E170F"/>
    <w:rsid w:val="002E5E66"/>
    <w:rsid w:val="002E7FD8"/>
    <w:rsid w:val="002F082B"/>
    <w:rsid w:val="002F109E"/>
    <w:rsid w:val="002F4ED5"/>
    <w:rsid w:val="003018E7"/>
    <w:rsid w:val="00302230"/>
    <w:rsid w:val="00310389"/>
    <w:rsid w:val="00311DEE"/>
    <w:rsid w:val="0031283D"/>
    <w:rsid w:val="0031555F"/>
    <w:rsid w:val="003204C3"/>
    <w:rsid w:val="00320843"/>
    <w:rsid w:val="00321E67"/>
    <w:rsid w:val="003249BE"/>
    <w:rsid w:val="00326117"/>
    <w:rsid w:val="00326396"/>
    <w:rsid w:val="00326A5F"/>
    <w:rsid w:val="003275D1"/>
    <w:rsid w:val="00330871"/>
    <w:rsid w:val="00330E72"/>
    <w:rsid w:val="00333FF1"/>
    <w:rsid w:val="00341438"/>
    <w:rsid w:val="00342C17"/>
    <w:rsid w:val="00344A01"/>
    <w:rsid w:val="0034585C"/>
    <w:rsid w:val="00347290"/>
    <w:rsid w:val="00347808"/>
    <w:rsid w:val="00347B68"/>
    <w:rsid w:val="003500A9"/>
    <w:rsid w:val="00356EA9"/>
    <w:rsid w:val="0036496D"/>
    <w:rsid w:val="00367B95"/>
    <w:rsid w:val="00372F32"/>
    <w:rsid w:val="00373FE3"/>
    <w:rsid w:val="00375045"/>
    <w:rsid w:val="003761B7"/>
    <w:rsid w:val="003774EA"/>
    <w:rsid w:val="00380250"/>
    <w:rsid w:val="00382426"/>
    <w:rsid w:val="00384421"/>
    <w:rsid w:val="00386104"/>
    <w:rsid w:val="003949D2"/>
    <w:rsid w:val="003A0117"/>
    <w:rsid w:val="003A2658"/>
    <w:rsid w:val="003B36C7"/>
    <w:rsid w:val="003B7EEA"/>
    <w:rsid w:val="003C1862"/>
    <w:rsid w:val="003D260B"/>
    <w:rsid w:val="003D7B55"/>
    <w:rsid w:val="003E01D1"/>
    <w:rsid w:val="003E13BD"/>
    <w:rsid w:val="003E151E"/>
    <w:rsid w:val="003E23E5"/>
    <w:rsid w:val="003E2FB8"/>
    <w:rsid w:val="003E4F82"/>
    <w:rsid w:val="003E5B6D"/>
    <w:rsid w:val="003E6D92"/>
    <w:rsid w:val="003F210C"/>
    <w:rsid w:val="003F3FBA"/>
    <w:rsid w:val="003F6CA7"/>
    <w:rsid w:val="004006B3"/>
    <w:rsid w:val="0040118E"/>
    <w:rsid w:val="0040222E"/>
    <w:rsid w:val="00402783"/>
    <w:rsid w:val="0041074F"/>
    <w:rsid w:val="00412008"/>
    <w:rsid w:val="00412997"/>
    <w:rsid w:val="00417D59"/>
    <w:rsid w:val="00420F51"/>
    <w:rsid w:val="00423494"/>
    <w:rsid w:val="004333AD"/>
    <w:rsid w:val="0043390C"/>
    <w:rsid w:val="004373CF"/>
    <w:rsid w:val="0044080F"/>
    <w:rsid w:val="004516BD"/>
    <w:rsid w:val="0045348B"/>
    <w:rsid w:val="00454F30"/>
    <w:rsid w:val="00461803"/>
    <w:rsid w:val="0046670E"/>
    <w:rsid w:val="004712E3"/>
    <w:rsid w:val="00472599"/>
    <w:rsid w:val="00474262"/>
    <w:rsid w:val="00474A1A"/>
    <w:rsid w:val="0047562F"/>
    <w:rsid w:val="004777AD"/>
    <w:rsid w:val="004806F3"/>
    <w:rsid w:val="00481D7F"/>
    <w:rsid w:val="004939BB"/>
    <w:rsid w:val="00496A59"/>
    <w:rsid w:val="00496B8E"/>
    <w:rsid w:val="004A528D"/>
    <w:rsid w:val="004A55D1"/>
    <w:rsid w:val="004B5B46"/>
    <w:rsid w:val="004B6F10"/>
    <w:rsid w:val="004C0014"/>
    <w:rsid w:val="004C026D"/>
    <w:rsid w:val="004C4E86"/>
    <w:rsid w:val="004C6EF6"/>
    <w:rsid w:val="004D4777"/>
    <w:rsid w:val="004D4BDC"/>
    <w:rsid w:val="004D579E"/>
    <w:rsid w:val="004E3603"/>
    <w:rsid w:val="004E77FD"/>
    <w:rsid w:val="004E7F84"/>
    <w:rsid w:val="004F01D9"/>
    <w:rsid w:val="004F461C"/>
    <w:rsid w:val="00500F1A"/>
    <w:rsid w:val="005012C2"/>
    <w:rsid w:val="00502782"/>
    <w:rsid w:val="005027F0"/>
    <w:rsid w:val="0050311B"/>
    <w:rsid w:val="0050739E"/>
    <w:rsid w:val="00513A33"/>
    <w:rsid w:val="00515806"/>
    <w:rsid w:val="00516E50"/>
    <w:rsid w:val="0052596A"/>
    <w:rsid w:val="00525CF3"/>
    <w:rsid w:val="0054062E"/>
    <w:rsid w:val="005454D8"/>
    <w:rsid w:val="00547CD6"/>
    <w:rsid w:val="005612DF"/>
    <w:rsid w:val="00561CB0"/>
    <w:rsid w:val="00564E29"/>
    <w:rsid w:val="00566555"/>
    <w:rsid w:val="00567E09"/>
    <w:rsid w:val="0057313D"/>
    <w:rsid w:val="005735B5"/>
    <w:rsid w:val="00575A1F"/>
    <w:rsid w:val="00587377"/>
    <w:rsid w:val="00587B6F"/>
    <w:rsid w:val="00590583"/>
    <w:rsid w:val="00595AD0"/>
    <w:rsid w:val="005967F9"/>
    <w:rsid w:val="005A7210"/>
    <w:rsid w:val="005A7425"/>
    <w:rsid w:val="005B2C15"/>
    <w:rsid w:val="005B6D8B"/>
    <w:rsid w:val="005C04F0"/>
    <w:rsid w:val="005C6E97"/>
    <w:rsid w:val="005E0AA5"/>
    <w:rsid w:val="005E0F40"/>
    <w:rsid w:val="005E32B1"/>
    <w:rsid w:val="005E386D"/>
    <w:rsid w:val="005E7879"/>
    <w:rsid w:val="005F1C9A"/>
    <w:rsid w:val="005F3397"/>
    <w:rsid w:val="005F48F1"/>
    <w:rsid w:val="005F4D0D"/>
    <w:rsid w:val="00600536"/>
    <w:rsid w:val="00603519"/>
    <w:rsid w:val="00610C27"/>
    <w:rsid w:val="00612070"/>
    <w:rsid w:val="00624BA1"/>
    <w:rsid w:val="00625D76"/>
    <w:rsid w:val="00627512"/>
    <w:rsid w:val="006337C5"/>
    <w:rsid w:val="00641E80"/>
    <w:rsid w:val="0064311F"/>
    <w:rsid w:val="006460F9"/>
    <w:rsid w:val="006552A9"/>
    <w:rsid w:val="00656F02"/>
    <w:rsid w:val="00660812"/>
    <w:rsid w:val="006670AD"/>
    <w:rsid w:val="0067598D"/>
    <w:rsid w:val="00676032"/>
    <w:rsid w:val="00682269"/>
    <w:rsid w:val="00685171"/>
    <w:rsid w:val="00685596"/>
    <w:rsid w:val="006874D2"/>
    <w:rsid w:val="00690E7A"/>
    <w:rsid w:val="0069275B"/>
    <w:rsid w:val="006A1427"/>
    <w:rsid w:val="006A79D9"/>
    <w:rsid w:val="006B19A6"/>
    <w:rsid w:val="006B1AB8"/>
    <w:rsid w:val="006B1B3D"/>
    <w:rsid w:val="006B4190"/>
    <w:rsid w:val="006B6725"/>
    <w:rsid w:val="006C12C2"/>
    <w:rsid w:val="006C3591"/>
    <w:rsid w:val="006C3606"/>
    <w:rsid w:val="006C3A29"/>
    <w:rsid w:val="006D4A14"/>
    <w:rsid w:val="006D64E0"/>
    <w:rsid w:val="006D7D1B"/>
    <w:rsid w:val="006E131E"/>
    <w:rsid w:val="006E197A"/>
    <w:rsid w:val="006E1AFE"/>
    <w:rsid w:val="006E635E"/>
    <w:rsid w:val="006E6FBD"/>
    <w:rsid w:val="006F4C48"/>
    <w:rsid w:val="00703BBB"/>
    <w:rsid w:val="0071568A"/>
    <w:rsid w:val="00716B92"/>
    <w:rsid w:val="00717063"/>
    <w:rsid w:val="007202FE"/>
    <w:rsid w:val="007240CC"/>
    <w:rsid w:val="00730C98"/>
    <w:rsid w:val="00733124"/>
    <w:rsid w:val="0073558B"/>
    <w:rsid w:val="00735F84"/>
    <w:rsid w:val="0073795A"/>
    <w:rsid w:val="00740474"/>
    <w:rsid w:val="007409F6"/>
    <w:rsid w:val="00745159"/>
    <w:rsid w:val="007460F8"/>
    <w:rsid w:val="0074736A"/>
    <w:rsid w:val="00761268"/>
    <w:rsid w:val="007618BB"/>
    <w:rsid w:val="0076626F"/>
    <w:rsid w:val="007701B1"/>
    <w:rsid w:val="007722E0"/>
    <w:rsid w:val="00780D64"/>
    <w:rsid w:val="00784961"/>
    <w:rsid w:val="00787737"/>
    <w:rsid w:val="007913B8"/>
    <w:rsid w:val="007925A0"/>
    <w:rsid w:val="00792C3D"/>
    <w:rsid w:val="007935C8"/>
    <w:rsid w:val="00793E5D"/>
    <w:rsid w:val="00793F6E"/>
    <w:rsid w:val="00794DEB"/>
    <w:rsid w:val="00794EC0"/>
    <w:rsid w:val="007966A9"/>
    <w:rsid w:val="007A017B"/>
    <w:rsid w:val="007A086B"/>
    <w:rsid w:val="007A656C"/>
    <w:rsid w:val="007A7BA8"/>
    <w:rsid w:val="007B161F"/>
    <w:rsid w:val="007B1C9A"/>
    <w:rsid w:val="007B4A1B"/>
    <w:rsid w:val="007B5815"/>
    <w:rsid w:val="007B7A19"/>
    <w:rsid w:val="007C1185"/>
    <w:rsid w:val="007C4AD9"/>
    <w:rsid w:val="007D0334"/>
    <w:rsid w:val="007D322F"/>
    <w:rsid w:val="007D47AD"/>
    <w:rsid w:val="007D4A09"/>
    <w:rsid w:val="007D524D"/>
    <w:rsid w:val="007D61B2"/>
    <w:rsid w:val="007E1DF9"/>
    <w:rsid w:val="007F0BBA"/>
    <w:rsid w:val="007F4833"/>
    <w:rsid w:val="00801781"/>
    <w:rsid w:val="00801DD0"/>
    <w:rsid w:val="008057C8"/>
    <w:rsid w:val="00811D03"/>
    <w:rsid w:val="0081372A"/>
    <w:rsid w:val="00814441"/>
    <w:rsid w:val="0081456E"/>
    <w:rsid w:val="00814E43"/>
    <w:rsid w:val="008154BF"/>
    <w:rsid w:val="008163FE"/>
    <w:rsid w:val="00821591"/>
    <w:rsid w:val="0082256D"/>
    <w:rsid w:val="008227F5"/>
    <w:rsid w:val="0082603C"/>
    <w:rsid w:val="00827E25"/>
    <w:rsid w:val="00830EB1"/>
    <w:rsid w:val="00834BE6"/>
    <w:rsid w:val="008408C3"/>
    <w:rsid w:val="00855914"/>
    <w:rsid w:val="008627EB"/>
    <w:rsid w:val="008629ED"/>
    <w:rsid w:val="008640F5"/>
    <w:rsid w:val="00864BAA"/>
    <w:rsid w:val="00865028"/>
    <w:rsid w:val="00871872"/>
    <w:rsid w:val="00876458"/>
    <w:rsid w:val="0087712D"/>
    <w:rsid w:val="008849FD"/>
    <w:rsid w:val="0088656F"/>
    <w:rsid w:val="00895E86"/>
    <w:rsid w:val="00897A9F"/>
    <w:rsid w:val="008A0734"/>
    <w:rsid w:val="008A097C"/>
    <w:rsid w:val="008A14D3"/>
    <w:rsid w:val="008A2556"/>
    <w:rsid w:val="008A3F85"/>
    <w:rsid w:val="008A55C8"/>
    <w:rsid w:val="008B3D5F"/>
    <w:rsid w:val="008B5BAE"/>
    <w:rsid w:val="008B6CDE"/>
    <w:rsid w:val="008C0E09"/>
    <w:rsid w:val="008C467F"/>
    <w:rsid w:val="008D0714"/>
    <w:rsid w:val="008D1A54"/>
    <w:rsid w:val="008D2724"/>
    <w:rsid w:val="008E3FBF"/>
    <w:rsid w:val="008F603B"/>
    <w:rsid w:val="00906755"/>
    <w:rsid w:val="00910F14"/>
    <w:rsid w:val="00911685"/>
    <w:rsid w:val="009153A6"/>
    <w:rsid w:val="00915697"/>
    <w:rsid w:val="0091571C"/>
    <w:rsid w:val="00920519"/>
    <w:rsid w:val="009205F3"/>
    <w:rsid w:val="00924385"/>
    <w:rsid w:val="00931F0F"/>
    <w:rsid w:val="00935519"/>
    <w:rsid w:val="009366C0"/>
    <w:rsid w:val="00951228"/>
    <w:rsid w:val="00951E17"/>
    <w:rsid w:val="00953F03"/>
    <w:rsid w:val="009541DE"/>
    <w:rsid w:val="00954A8D"/>
    <w:rsid w:val="009554D1"/>
    <w:rsid w:val="00955F1D"/>
    <w:rsid w:val="00956C8D"/>
    <w:rsid w:val="00960829"/>
    <w:rsid w:val="00967930"/>
    <w:rsid w:val="00971EAC"/>
    <w:rsid w:val="009727D7"/>
    <w:rsid w:val="00976A31"/>
    <w:rsid w:val="00980500"/>
    <w:rsid w:val="0099018F"/>
    <w:rsid w:val="009923D7"/>
    <w:rsid w:val="00995491"/>
    <w:rsid w:val="00996F6C"/>
    <w:rsid w:val="009A309C"/>
    <w:rsid w:val="009B0BE4"/>
    <w:rsid w:val="009B7041"/>
    <w:rsid w:val="009C0216"/>
    <w:rsid w:val="009C11B0"/>
    <w:rsid w:val="009C143C"/>
    <w:rsid w:val="009C1F16"/>
    <w:rsid w:val="009C2176"/>
    <w:rsid w:val="009C4913"/>
    <w:rsid w:val="009C505B"/>
    <w:rsid w:val="009C55AA"/>
    <w:rsid w:val="009C6296"/>
    <w:rsid w:val="009C62C6"/>
    <w:rsid w:val="009C7503"/>
    <w:rsid w:val="009D74BF"/>
    <w:rsid w:val="009E1915"/>
    <w:rsid w:val="009F33BA"/>
    <w:rsid w:val="009F7C23"/>
    <w:rsid w:val="00A01075"/>
    <w:rsid w:val="00A0311A"/>
    <w:rsid w:val="00A04A54"/>
    <w:rsid w:val="00A04CF6"/>
    <w:rsid w:val="00A11D83"/>
    <w:rsid w:val="00A26E4E"/>
    <w:rsid w:val="00A27343"/>
    <w:rsid w:val="00A3102F"/>
    <w:rsid w:val="00A33D97"/>
    <w:rsid w:val="00A35106"/>
    <w:rsid w:val="00A351E6"/>
    <w:rsid w:val="00A35844"/>
    <w:rsid w:val="00A362DB"/>
    <w:rsid w:val="00A37763"/>
    <w:rsid w:val="00A37E58"/>
    <w:rsid w:val="00A42892"/>
    <w:rsid w:val="00A43AC8"/>
    <w:rsid w:val="00A45899"/>
    <w:rsid w:val="00A458AF"/>
    <w:rsid w:val="00A469C2"/>
    <w:rsid w:val="00A5055B"/>
    <w:rsid w:val="00A57CB2"/>
    <w:rsid w:val="00A619CD"/>
    <w:rsid w:val="00A62F1A"/>
    <w:rsid w:val="00A63B8C"/>
    <w:rsid w:val="00A65362"/>
    <w:rsid w:val="00A671CB"/>
    <w:rsid w:val="00A70308"/>
    <w:rsid w:val="00A70DFC"/>
    <w:rsid w:val="00A73F19"/>
    <w:rsid w:val="00A74809"/>
    <w:rsid w:val="00A77DB3"/>
    <w:rsid w:val="00A80B08"/>
    <w:rsid w:val="00A83778"/>
    <w:rsid w:val="00A92639"/>
    <w:rsid w:val="00A9489C"/>
    <w:rsid w:val="00AB1C21"/>
    <w:rsid w:val="00AB3C19"/>
    <w:rsid w:val="00AB3E8C"/>
    <w:rsid w:val="00AB55D9"/>
    <w:rsid w:val="00AC08C8"/>
    <w:rsid w:val="00AC2A2A"/>
    <w:rsid w:val="00AC5CBD"/>
    <w:rsid w:val="00AD03DE"/>
    <w:rsid w:val="00AD0BF7"/>
    <w:rsid w:val="00AD2235"/>
    <w:rsid w:val="00AD3430"/>
    <w:rsid w:val="00AD525B"/>
    <w:rsid w:val="00AD658D"/>
    <w:rsid w:val="00AD7BB0"/>
    <w:rsid w:val="00AE0190"/>
    <w:rsid w:val="00AE41D8"/>
    <w:rsid w:val="00AE5B00"/>
    <w:rsid w:val="00AF0D84"/>
    <w:rsid w:val="00AF234B"/>
    <w:rsid w:val="00AF2A0A"/>
    <w:rsid w:val="00B01817"/>
    <w:rsid w:val="00B1399E"/>
    <w:rsid w:val="00B20EA7"/>
    <w:rsid w:val="00B21BF5"/>
    <w:rsid w:val="00B23070"/>
    <w:rsid w:val="00B261A9"/>
    <w:rsid w:val="00B263F2"/>
    <w:rsid w:val="00B268C4"/>
    <w:rsid w:val="00B268F1"/>
    <w:rsid w:val="00B27121"/>
    <w:rsid w:val="00B30DF1"/>
    <w:rsid w:val="00B35ACE"/>
    <w:rsid w:val="00B3757A"/>
    <w:rsid w:val="00B42E4B"/>
    <w:rsid w:val="00B46C31"/>
    <w:rsid w:val="00B50C39"/>
    <w:rsid w:val="00B54FA9"/>
    <w:rsid w:val="00B56C03"/>
    <w:rsid w:val="00B57AF3"/>
    <w:rsid w:val="00B57C1A"/>
    <w:rsid w:val="00B62906"/>
    <w:rsid w:val="00B6371C"/>
    <w:rsid w:val="00B65375"/>
    <w:rsid w:val="00B71AE6"/>
    <w:rsid w:val="00B71EE1"/>
    <w:rsid w:val="00B73551"/>
    <w:rsid w:val="00B772B8"/>
    <w:rsid w:val="00B772B9"/>
    <w:rsid w:val="00B80AFA"/>
    <w:rsid w:val="00B83F15"/>
    <w:rsid w:val="00B91D20"/>
    <w:rsid w:val="00B952B0"/>
    <w:rsid w:val="00B970EF"/>
    <w:rsid w:val="00BA1EC8"/>
    <w:rsid w:val="00BA4918"/>
    <w:rsid w:val="00BA5118"/>
    <w:rsid w:val="00BB1FE5"/>
    <w:rsid w:val="00BB47D2"/>
    <w:rsid w:val="00BB4BE3"/>
    <w:rsid w:val="00BB626C"/>
    <w:rsid w:val="00BC50BF"/>
    <w:rsid w:val="00BD0EE8"/>
    <w:rsid w:val="00BD1EEB"/>
    <w:rsid w:val="00BD2675"/>
    <w:rsid w:val="00BD3CCB"/>
    <w:rsid w:val="00BE4FEC"/>
    <w:rsid w:val="00BE6A2C"/>
    <w:rsid w:val="00BE7158"/>
    <w:rsid w:val="00BF0B84"/>
    <w:rsid w:val="00C040B0"/>
    <w:rsid w:val="00C1083D"/>
    <w:rsid w:val="00C1319A"/>
    <w:rsid w:val="00C14593"/>
    <w:rsid w:val="00C16554"/>
    <w:rsid w:val="00C16984"/>
    <w:rsid w:val="00C23486"/>
    <w:rsid w:val="00C30004"/>
    <w:rsid w:val="00C3626B"/>
    <w:rsid w:val="00C463EE"/>
    <w:rsid w:val="00C4659E"/>
    <w:rsid w:val="00C4791F"/>
    <w:rsid w:val="00C51C34"/>
    <w:rsid w:val="00C52BEA"/>
    <w:rsid w:val="00C56C08"/>
    <w:rsid w:val="00C66D70"/>
    <w:rsid w:val="00C702A9"/>
    <w:rsid w:val="00C73DA8"/>
    <w:rsid w:val="00C7640F"/>
    <w:rsid w:val="00C8066B"/>
    <w:rsid w:val="00C85689"/>
    <w:rsid w:val="00C85717"/>
    <w:rsid w:val="00C87016"/>
    <w:rsid w:val="00C90535"/>
    <w:rsid w:val="00C92721"/>
    <w:rsid w:val="00C92A1C"/>
    <w:rsid w:val="00C94C03"/>
    <w:rsid w:val="00CA3AB9"/>
    <w:rsid w:val="00CA4386"/>
    <w:rsid w:val="00CA563C"/>
    <w:rsid w:val="00CA5DA8"/>
    <w:rsid w:val="00CA70CE"/>
    <w:rsid w:val="00CB0805"/>
    <w:rsid w:val="00CB28A1"/>
    <w:rsid w:val="00CB3C38"/>
    <w:rsid w:val="00CB408F"/>
    <w:rsid w:val="00CB4A40"/>
    <w:rsid w:val="00CB6933"/>
    <w:rsid w:val="00CC2753"/>
    <w:rsid w:val="00CD0180"/>
    <w:rsid w:val="00CD4438"/>
    <w:rsid w:val="00CD4D36"/>
    <w:rsid w:val="00CE45F5"/>
    <w:rsid w:val="00CE4B61"/>
    <w:rsid w:val="00CF29F8"/>
    <w:rsid w:val="00CF2FFB"/>
    <w:rsid w:val="00CF38E6"/>
    <w:rsid w:val="00CF3F40"/>
    <w:rsid w:val="00CF4F2C"/>
    <w:rsid w:val="00CF7003"/>
    <w:rsid w:val="00D07860"/>
    <w:rsid w:val="00D10C0B"/>
    <w:rsid w:val="00D16FD8"/>
    <w:rsid w:val="00D23AF1"/>
    <w:rsid w:val="00D24013"/>
    <w:rsid w:val="00D27FBA"/>
    <w:rsid w:val="00D31300"/>
    <w:rsid w:val="00D33229"/>
    <w:rsid w:val="00D406C4"/>
    <w:rsid w:val="00D54F46"/>
    <w:rsid w:val="00D56924"/>
    <w:rsid w:val="00D57BD8"/>
    <w:rsid w:val="00D57CA4"/>
    <w:rsid w:val="00D6422C"/>
    <w:rsid w:val="00D70ECE"/>
    <w:rsid w:val="00D745D4"/>
    <w:rsid w:val="00D7462A"/>
    <w:rsid w:val="00D7537A"/>
    <w:rsid w:val="00D811D0"/>
    <w:rsid w:val="00D81FE9"/>
    <w:rsid w:val="00D8719B"/>
    <w:rsid w:val="00D90087"/>
    <w:rsid w:val="00D97EDD"/>
    <w:rsid w:val="00DA17D9"/>
    <w:rsid w:val="00DA38A0"/>
    <w:rsid w:val="00DA6F51"/>
    <w:rsid w:val="00DB03A6"/>
    <w:rsid w:val="00DB053D"/>
    <w:rsid w:val="00DB0FCC"/>
    <w:rsid w:val="00DB2249"/>
    <w:rsid w:val="00DB4899"/>
    <w:rsid w:val="00DB52CE"/>
    <w:rsid w:val="00DC11E1"/>
    <w:rsid w:val="00DC4EF1"/>
    <w:rsid w:val="00DC70DE"/>
    <w:rsid w:val="00DE563B"/>
    <w:rsid w:val="00DF1228"/>
    <w:rsid w:val="00DF3C9D"/>
    <w:rsid w:val="00DF7F55"/>
    <w:rsid w:val="00E00BB5"/>
    <w:rsid w:val="00E01D97"/>
    <w:rsid w:val="00E05F3A"/>
    <w:rsid w:val="00E1125B"/>
    <w:rsid w:val="00E12BE2"/>
    <w:rsid w:val="00E130AA"/>
    <w:rsid w:val="00E142B1"/>
    <w:rsid w:val="00E14C07"/>
    <w:rsid w:val="00E16AF1"/>
    <w:rsid w:val="00E22883"/>
    <w:rsid w:val="00E25058"/>
    <w:rsid w:val="00E26C78"/>
    <w:rsid w:val="00E3067F"/>
    <w:rsid w:val="00E36C17"/>
    <w:rsid w:val="00E4447A"/>
    <w:rsid w:val="00E456FD"/>
    <w:rsid w:val="00E57B44"/>
    <w:rsid w:val="00E60968"/>
    <w:rsid w:val="00E63C7D"/>
    <w:rsid w:val="00E651B4"/>
    <w:rsid w:val="00E661A7"/>
    <w:rsid w:val="00E73B1C"/>
    <w:rsid w:val="00E75170"/>
    <w:rsid w:val="00E827A1"/>
    <w:rsid w:val="00E9115A"/>
    <w:rsid w:val="00E95CA0"/>
    <w:rsid w:val="00EA04CA"/>
    <w:rsid w:val="00EB03D5"/>
    <w:rsid w:val="00EB07F1"/>
    <w:rsid w:val="00EB5C42"/>
    <w:rsid w:val="00EC2565"/>
    <w:rsid w:val="00EC6481"/>
    <w:rsid w:val="00EC6803"/>
    <w:rsid w:val="00EC70FD"/>
    <w:rsid w:val="00EC75BC"/>
    <w:rsid w:val="00EC7709"/>
    <w:rsid w:val="00ED27D1"/>
    <w:rsid w:val="00ED3BD1"/>
    <w:rsid w:val="00ED75F0"/>
    <w:rsid w:val="00EE1E28"/>
    <w:rsid w:val="00EE5368"/>
    <w:rsid w:val="00EE61B5"/>
    <w:rsid w:val="00EE65CD"/>
    <w:rsid w:val="00EE7546"/>
    <w:rsid w:val="00EF44C3"/>
    <w:rsid w:val="00F00758"/>
    <w:rsid w:val="00F01D43"/>
    <w:rsid w:val="00F11582"/>
    <w:rsid w:val="00F21072"/>
    <w:rsid w:val="00F23DE6"/>
    <w:rsid w:val="00F24BCA"/>
    <w:rsid w:val="00F25E42"/>
    <w:rsid w:val="00F27AF9"/>
    <w:rsid w:val="00F30AA4"/>
    <w:rsid w:val="00F3377D"/>
    <w:rsid w:val="00F43F09"/>
    <w:rsid w:val="00F54060"/>
    <w:rsid w:val="00F54CD5"/>
    <w:rsid w:val="00F57B22"/>
    <w:rsid w:val="00F61ACA"/>
    <w:rsid w:val="00F61E02"/>
    <w:rsid w:val="00F63CD8"/>
    <w:rsid w:val="00F65CCC"/>
    <w:rsid w:val="00F661F3"/>
    <w:rsid w:val="00F677CA"/>
    <w:rsid w:val="00F77D71"/>
    <w:rsid w:val="00F77F23"/>
    <w:rsid w:val="00F80151"/>
    <w:rsid w:val="00F803F6"/>
    <w:rsid w:val="00F811FE"/>
    <w:rsid w:val="00F8446C"/>
    <w:rsid w:val="00F84C20"/>
    <w:rsid w:val="00F904F0"/>
    <w:rsid w:val="00F909DC"/>
    <w:rsid w:val="00F90F96"/>
    <w:rsid w:val="00F932CC"/>
    <w:rsid w:val="00F93A3D"/>
    <w:rsid w:val="00F960D2"/>
    <w:rsid w:val="00FA01F0"/>
    <w:rsid w:val="00FA0D36"/>
    <w:rsid w:val="00FA1EB9"/>
    <w:rsid w:val="00FA6ADF"/>
    <w:rsid w:val="00FB0EF9"/>
    <w:rsid w:val="00FB1BC6"/>
    <w:rsid w:val="00FB368F"/>
    <w:rsid w:val="00FB7E11"/>
    <w:rsid w:val="00FC7F13"/>
    <w:rsid w:val="00FD011D"/>
    <w:rsid w:val="00FD120C"/>
    <w:rsid w:val="00FD13FF"/>
    <w:rsid w:val="00FD395D"/>
    <w:rsid w:val="00FD7BD6"/>
    <w:rsid w:val="00FE27F9"/>
    <w:rsid w:val="00FE2D8A"/>
    <w:rsid w:val="00FE4AB2"/>
    <w:rsid w:val="00FE7752"/>
    <w:rsid w:val="00FF2DDB"/>
    <w:rsid w:val="00FF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uiPriority="22" w:qFormat="1"/>
    <w:lsdException w:name="Emphasis" w:locked="1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52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52CE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CE4B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locked/>
    <w:rsid w:val="00BA511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locked/>
    <w:rsid w:val="00B65375"/>
    <w:pPr>
      <w:spacing w:before="100" w:beforeAutospacing="1" w:after="100" w:afterAutospacing="1"/>
      <w:outlineLvl w:val="3"/>
    </w:pPr>
    <w:rPr>
      <w:b/>
      <w:bCs/>
    </w:rPr>
  </w:style>
  <w:style w:type="paragraph" w:styleId="6">
    <w:name w:val="heading 6"/>
    <w:basedOn w:val="a"/>
    <w:next w:val="a"/>
    <w:link w:val="60"/>
    <w:qFormat/>
    <w:locked/>
    <w:rsid w:val="00AD658D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C5CBD"/>
    <w:rPr>
      <w:rFonts w:ascii="Cambria" w:eastAsia="Times New Roman" w:hAnsi="Cambria" w:cs="Cambria"/>
      <w:b/>
      <w:bCs/>
      <w:kern w:val="32"/>
      <w:sz w:val="32"/>
      <w:szCs w:val="32"/>
    </w:rPr>
  </w:style>
  <w:style w:type="paragraph" w:customStyle="1" w:styleId="a3">
    <w:name w:val="Знак Знак Знак Знак"/>
    <w:basedOn w:val="a"/>
    <w:rsid w:val="00051AD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"/>
    <w:locked/>
    <w:rsid w:val="00AC5CBD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B6537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B65375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uiPriority w:val="99"/>
    <w:rsid w:val="00AC5C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C5C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C5CB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AC5C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AC5C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EE53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AC5CBD"/>
    <w:rPr>
      <w:sz w:val="24"/>
      <w:szCs w:val="24"/>
    </w:rPr>
  </w:style>
  <w:style w:type="character" w:styleId="a6">
    <w:name w:val="page number"/>
    <w:basedOn w:val="a0"/>
    <w:rsid w:val="00EE5368"/>
  </w:style>
  <w:style w:type="paragraph" w:styleId="a7">
    <w:name w:val="Title"/>
    <w:basedOn w:val="a"/>
    <w:link w:val="a8"/>
    <w:qFormat/>
    <w:rsid w:val="00DB52CE"/>
    <w:pPr>
      <w:jc w:val="center"/>
    </w:pPr>
    <w:rPr>
      <w:b/>
      <w:bCs/>
      <w:sz w:val="32"/>
      <w:szCs w:val="32"/>
    </w:rPr>
  </w:style>
  <w:style w:type="character" w:customStyle="1" w:styleId="a8">
    <w:name w:val="Название Знак"/>
    <w:link w:val="a7"/>
    <w:locked/>
    <w:rsid w:val="00AC5CBD"/>
    <w:rPr>
      <w:rFonts w:ascii="Cambria" w:eastAsia="Times New Roman" w:hAnsi="Cambria" w:cs="Cambria"/>
      <w:b/>
      <w:bCs/>
      <w:kern w:val="28"/>
      <w:sz w:val="32"/>
      <w:szCs w:val="32"/>
    </w:rPr>
  </w:style>
  <w:style w:type="paragraph" w:styleId="a9">
    <w:name w:val="Subtitle"/>
    <w:basedOn w:val="a"/>
    <w:link w:val="aa"/>
    <w:qFormat/>
    <w:rsid w:val="00DB52CE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link w:val="a9"/>
    <w:locked/>
    <w:rsid w:val="00AC5CBD"/>
    <w:rPr>
      <w:rFonts w:ascii="Cambria" w:eastAsia="Times New Roman" w:hAnsi="Cambria" w:cs="Cambria"/>
      <w:sz w:val="24"/>
      <w:szCs w:val="24"/>
    </w:rPr>
  </w:style>
  <w:style w:type="paragraph" w:styleId="ab">
    <w:name w:val="Body Text Indent"/>
    <w:basedOn w:val="a"/>
    <w:link w:val="ac"/>
    <w:rsid w:val="00703BBB"/>
    <w:pPr>
      <w:spacing w:after="120"/>
      <w:ind w:left="283"/>
    </w:pPr>
    <w:rPr>
      <w:lang w:val="en-US" w:eastAsia="en-US"/>
    </w:rPr>
  </w:style>
  <w:style w:type="character" w:customStyle="1" w:styleId="ac">
    <w:name w:val="Основной текст с отступом Знак"/>
    <w:link w:val="ab"/>
    <w:locked/>
    <w:rsid w:val="00703BBB"/>
    <w:rPr>
      <w:sz w:val="24"/>
      <w:szCs w:val="24"/>
      <w:lang w:val="en-US" w:eastAsia="en-US"/>
    </w:rPr>
  </w:style>
  <w:style w:type="paragraph" w:styleId="ad">
    <w:name w:val="Body Text"/>
    <w:basedOn w:val="a"/>
    <w:link w:val="ae"/>
    <w:rsid w:val="00703BBB"/>
    <w:pPr>
      <w:spacing w:after="120"/>
    </w:pPr>
    <w:rPr>
      <w:lang w:val="en-US" w:eastAsia="en-US"/>
    </w:rPr>
  </w:style>
  <w:style w:type="character" w:customStyle="1" w:styleId="ae">
    <w:name w:val="Основной текст Знак"/>
    <w:link w:val="ad"/>
    <w:locked/>
    <w:rsid w:val="00703BBB"/>
    <w:rPr>
      <w:sz w:val="24"/>
      <w:szCs w:val="24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CA438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B6537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f1">
    <w:name w:val="Цветовое выделение"/>
    <w:uiPriority w:val="99"/>
    <w:rsid w:val="007C1185"/>
    <w:rPr>
      <w:b/>
      <w:color w:val="000080"/>
    </w:rPr>
  </w:style>
  <w:style w:type="paragraph" w:styleId="HTML">
    <w:name w:val="HTML Preformatted"/>
    <w:basedOn w:val="a"/>
    <w:link w:val="HTML0"/>
    <w:rsid w:val="007C1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7C1185"/>
    <w:rPr>
      <w:rFonts w:ascii="Courier New" w:hAnsi="Courier New" w:cs="Courier New"/>
      <w:lang w:val="ru-RU" w:eastAsia="ru-RU" w:bidi="ar-SA"/>
    </w:rPr>
  </w:style>
  <w:style w:type="character" w:customStyle="1" w:styleId="21">
    <w:name w:val="Основной текст (2)_"/>
    <w:link w:val="22"/>
    <w:uiPriority w:val="99"/>
    <w:rsid w:val="007C1185"/>
    <w:rPr>
      <w:sz w:val="23"/>
      <w:szCs w:val="23"/>
      <w:shd w:val="clear" w:color="auto" w:fill="FFFFFF"/>
      <w:lang w:bidi="ar-SA"/>
    </w:rPr>
  </w:style>
  <w:style w:type="paragraph" w:customStyle="1" w:styleId="22">
    <w:name w:val="Основной текст (2)"/>
    <w:basedOn w:val="a"/>
    <w:link w:val="21"/>
    <w:rsid w:val="007C1185"/>
    <w:pPr>
      <w:shd w:val="clear" w:color="auto" w:fill="FFFFFF"/>
      <w:spacing w:before="360" w:after="360" w:line="0" w:lineRule="atLeast"/>
    </w:pPr>
    <w:rPr>
      <w:sz w:val="23"/>
      <w:szCs w:val="23"/>
      <w:shd w:val="clear" w:color="auto" w:fill="FFFFFF"/>
    </w:rPr>
  </w:style>
  <w:style w:type="paragraph" w:customStyle="1" w:styleId="11">
    <w:name w:val="Знак1"/>
    <w:basedOn w:val="a"/>
    <w:rsid w:val="007C11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Обычный (веб)1"/>
    <w:basedOn w:val="a"/>
    <w:uiPriority w:val="99"/>
    <w:rsid w:val="007C1185"/>
    <w:pPr>
      <w:spacing w:before="100" w:beforeAutospacing="1" w:after="100" w:afterAutospacing="1"/>
    </w:pPr>
    <w:rPr>
      <w:color w:val="000000"/>
    </w:rPr>
  </w:style>
  <w:style w:type="character" w:customStyle="1" w:styleId="af2">
    <w:name w:val="Основной текст_"/>
    <w:link w:val="13"/>
    <w:rsid w:val="007C1185"/>
    <w:rPr>
      <w:sz w:val="24"/>
      <w:szCs w:val="24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af2"/>
    <w:rsid w:val="007C1185"/>
    <w:pPr>
      <w:shd w:val="clear" w:color="auto" w:fill="FFFFFF"/>
      <w:spacing w:line="298" w:lineRule="exact"/>
      <w:ind w:firstLine="800"/>
      <w:jc w:val="both"/>
    </w:pPr>
    <w:rPr>
      <w:shd w:val="clear" w:color="auto" w:fill="FFFFFF"/>
    </w:rPr>
  </w:style>
  <w:style w:type="character" w:customStyle="1" w:styleId="120">
    <w:name w:val="Знак Знак12"/>
    <w:rsid w:val="00B65375"/>
    <w:rPr>
      <w:b/>
      <w:bCs/>
      <w:kern w:val="36"/>
      <w:sz w:val="48"/>
      <w:szCs w:val="48"/>
      <w:lang w:eastAsia="ru-RU" w:bidi="ar-SA"/>
    </w:rPr>
  </w:style>
  <w:style w:type="character" w:customStyle="1" w:styleId="110">
    <w:name w:val="Знак Знак11"/>
    <w:rsid w:val="00B65375"/>
    <w:rPr>
      <w:b/>
      <w:bCs/>
      <w:sz w:val="36"/>
      <w:szCs w:val="36"/>
      <w:lang w:eastAsia="ru-RU" w:bidi="ar-SA"/>
    </w:rPr>
  </w:style>
  <w:style w:type="character" w:customStyle="1" w:styleId="8">
    <w:name w:val="Знак Знак8"/>
    <w:rsid w:val="00B65375"/>
    <w:rPr>
      <w:rFonts w:ascii="Calibri" w:eastAsia="Calibri" w:hAnsi="Calibri"/>
      <w:sz w:val="22"/>
      <w:szCs w:val="22"/>
      <w:lang w:eastAsia="en-US" w:bidi="ar-SA"/>
    </w:rPr>
  </w:style>
  <w:style w:type="paragraph" w:styleId="af3">
    <w:name w:val="footer"/>
    <w:basedOn w:val="a"/>
    <w:link w:val="af4"/>
    <w:uiPriority w:val="99"/>
    <w:unhideWhenUsed/>
    <w:rsid w:val="00B6537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Нижний колонтитул Знак"/>
    <w:link w:val="af3"/>
    <w:uiPriority w:val="99"/>
    <w:rsid w:val="00B65375"/>
    <w:rPr>
      <w:rFonts w:ascii="Calibri" w:eastAsia="Calibri" w:hAnsi="Calibri"/>
      <w:sz w:val="22"/>
      <w:szCs w:val="22"/>
      <w:lang w:eastAsia="en-US" w:bidi="ar-SA"/>
    </w:rPr>
  </w:style>
  <w:style w:type="paragraph" w:styleId="af5">
    <w:name w:val="annotation text"/>
    <w:basedOn w:val="a"/>
    <w:link w:val="af6"/>
    <w:unhideWhenUsed/>
    <w:rsid w:val="00B65375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6">
    <w:name w:val="Текст примечания Знак"/>
    <w:link w:val="af5"/>
    <w:rsid w:val="00B65375"/>
    <w:rPr>
      <w:rFonts w:ascii="Calibri" w:eastAsia="Calibri" w:hAnsi="Calibri"/>
      <w:lang w:eastAsia="en-US" w:bidi="ar-SA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65375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B65375"/>
    <w:rPr>
      <w:rFonts w:ascii="Calibri" w:eastAsia="Calibri" w:hAnsi="Calibri"/>
      <w:b/>
      <w:bCs/>
      <w:lang w:eastAsia="en-US" w:bidi="ar-SA"/>
    </w:rPr>
  </w:style>
  <w:style w:type="paragraph" w:styleId="31">
    <w:name w:val="Body Text Indent 3"/>
    <w:basedOn w:val="a"/>
    <w:link w:val="32"/>
    <w:rsid w:val="00B65375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32">
    <w:name w:val="Основной текст с отступом 3 Знак"/>
    <w:link w:val="31"/>
    <w:rsid w:val="00B65375"/>
    <w:rPr>
      <w:sz w:val="16"/>
      <w:szCs w:val="16"/>
      <w:lang w:val="en-US" w:eastAsia="en-US" w:bidi="ar-SA"/>
    </w:rPr>
  </w:style>
  <w:style w:type="paragraph" w:customStyle="1" w:styleId="af9">
    <w:name w:val="Нормальный (таблица)"/>
    <w:basedOn w:val="a"/>
    <w:next w:val="a"/>
    <w:uiPriority w:val="99"/>
    <w:rsid w:val="00B653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a">
    <w:name w:val="Прижатый влево"/>
    <w:basedOn w:val="a"/>
    <w:next w:val="a"/>
    <w:uiPriority w:val="99"/>
    <w:rsid w:val="00B653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b">
    <w:name w:val="No Spacing"/>
    <w:uiPriority w:val="1"/>
    <w:qFormat/>
    <w:rsid w:val="00B65375"/>
    <w:rPr>
      <w:rFonts w:eastAsia="Calibri"/>
      <w:sz w:val="28"/>
    </w:rPr>
  </w:style>
  <w:style w:type="paragraph" w:customStyle="1" w:styleId="14">
    <w:name w:val="Без интервала1"/>
    <w:rsid w:val="00B65375"/>
    <w:rPr>
      <w:sz w:val="28"/>
    </w:rPr>
  </w:style>
  <w:style w:type="character" w:customStyle="1" w:styleId="apple-converted-space">
    <w:name w:val="apple-converted-space"/>
    <w:rsid w:val="00B65375"/>
  </w:style>
  <w:style w:type="character" w:styleId="afc">
    <w:name w:val="Hyperlink"/>
    <w:uiPriority w:val="99"/>
    <w:rsid w:val="00B65375"/>
    <w:rPr>
      <w:color w:val="0000FF"/>
      <w:u w:val="single"/>
    </w:rPr>
  </w:style>
  <w:style w:type="paragraph" w:customStyle="1" w:styleId="15">
    <w:name w:val="Абзац списка1"/>
    <w:basedOn w:val="a"/>
    <w:rsid w:val="00B6537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B65375"/>
    <w:rPr>
      <w:rFonts w:ascii="Times New Roman" w:hAnsi="Times New Roman"/>
      <w:b/>
      <w:kern w:val="36"/>
      <w:sz w:val="48"/>
      <w:lang w:eastAsia="ru-RU"/>
    </w:rPr>
  </w:style>
  <w:style w:type="character" w:customStyle="1" w:styleId="Heading2Char">
    <w:name w:val="Heading 2 Char"/>
    <w:locked/>
    <w:rsid w:val="00B65375"/>
    <w:rPr>
      <w:rFonts w:ascii="Times New Roman" w:hAnsi="Times New Roman"/>
      <w:b/>
      <w:sz w:val="36"/>
      <w:lang w:eastAsia="ru-RU"/>
    </w:rPr>
  </w:style>
  <w:style w:type="character" w:customStyle="1" w:styleId="Heading3Char">
    <w:name w:val="Heading 3 Char"/>
    <w:locked/>
    <w:rsid w:val="00B65375"/>
    <w:rPr>
      <w:rFonts w:ascii="Times New Roman" w:hAnsi="Times New Roman"/>
      <w:b/>
      <w:sz w:val="27"/>
      <w:lang w:eastAsia="ru-RU"/>
    </w:rPr>
  </w:style>
  <w:style w:type="character" w:customStyle="1" w:styleId="Heading4Char">
    <w:name w:val="Heading 4 Char"/>
    <w:locked/>
    <w:rsid w:val="00B65375"/>
    <w:rPr>
      <w:rFonts w:ascii="Times New Roman" w:hAnsi="Times New Roman"/>
      <w:b/>
      <w:sz w:val="24"/>
      <w:lang w:eastAsia="ru-RU"/>
    </w:rPr>
  </w:style>
  <w:style w:type="character" w:customStyle="1" w:styleId="HeaderChar">
    <w:name w:val="Header Char"/>
    <w:locked/>
    <w:rsid w:val="00B65375"/>
    <w:rPr>
      <w:sz w:val="22"/>
      <w:lang w:eastAsia="en-US"/>
    </w:rPr>
  </w:style>
  <w:style w:type="character" w:customStyle="1" w:styleId="FooterChar">
    <w:name w:val="Footer Char"/>
    <w:locked/>
    <w:rsid w:val="00B65375"/>
    <w:rPr>
      <w:sz w:val="22"/>
      <w:lang w:eastAsia="en-US"/>
    </w:rPr>
  </w:style>
  <w:style w:type="character" w:customStyle="1" w:styleId="CommentTextChar">
    <w:name w:val="Comment Text Char"/>
    <w:locked/>
    <w:rsid w:val="00B65375"/>
    <w:rPr>
      <w:lang w:eastAsia="en-US"/>
    </w:rPr>
  </w:style>
  <w:style w:type="paragraph" w:customStyle="1" w:styleId="ConsTitle">
    <w:name w:val="ConsTitle"/>
    <w:rsid w:val="00B65375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B65375"/>
    <w:pPr>
      <w:spacing w:after="160" w:line="240" w:lineRule="exact"/>
    </w:pPr>
    <w:rPr>
      <w:rFonts w:eastAsia="Calibri"/>
      <w:noProof/>
      <w:sz w:val="20"/>
      <w:szCs w:val="20"/>
    </w:rPr>
  </w:style>
  <w:style w:type="character" w:customStyle="1" w:styleId="BodyTextIndent3Char">
    <w:name w:val="Body Text Indent 3 Char"/>
    <w:locked/>
    <w:rsid w:val="00B65375"/>
    <w:rPr>
      <w:rFonts w:ascii="Times New Roman" w:hAnsi="Times New Roman"/>
      <w:sz w:val="16"/>
      <w:lang w:val="en-US" w:eastAsia="en-US"/>
    </w:rPr>
  </w:style>
  <w:style w:type="character" w:customStyle="1" w:styleId="afd">
    <w:name w:val="Гипертекстовая ссылка"/>
    <w:uiPriority w:val="99"/>
    <w:rsid w:val="00B65375"/>
    <w:rPr>
      <w:rFonts w:cs="Times New Roman"/>
      <w:b/>
      <w:bCs/>
      <w:color w:val="106BBE"/>
    </w:rPr>
  </w:style>
  <w:style w:type="paragraph" w:customStyle="1" w:styleId="afe">
    <w:name w:val="Знак"/>
    <w:basedOn w:val="a"/>
    <w:uiPriority w:val="99"/>
    <w:rsid w:val="00B6537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16">
    <w:name w:val="Знак Знак1"/>
    <w:rsid w:val="00B65375"/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Знак Знак"/>
    <w:rsid w:val="00B65375"/>
    <w:rPr>
      <w:b/>
      <w:bCs/>
      <w:sz w:val="32"/>
      <w:szCs w:val="32"/>
    </w:rPr>
  </w:style>
  <w:style w:type="paragraph" w:styleId="aff0">
    <w:name w:val="List Paragraph"/>
    <w:basedOn w:val="a"/>
    <w:uiPriority w:val="34"/>
    <w:qFormat/>
    <w:rsid w:val="00B6537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pfo1">
    <w:name w:val="spfo1"/>
    <w:basedOn w:val="a0"/>
    <w:rsid w:val="008629ED"/>
  </w:style>
  <w:style w:type="paragraph" w:customStyle="1" w:styleId="S">
    <w:name w:val="S_Обычный"/>
    <w:basedOn w:val="a"/>
    <w:link w:val="S0"/>
    <w:qFormat/>
    <w:rsid w:val="00FD120C"/>
    <w:pPr>
      <w:ind w:firstLine="709"/>
      <w:jc w:val="both"/>
    </w:pPr>
    <w:rPr>
      <w:lang w:eastAsia="en-US"/>
    </w:rPr>
  </w:style>
  <w:style w:type="character" w:customStyle="1" w:styleId="S0">
    <w:name w:val="S_Обычный Знак"/>
    <w:link w:val="S"/>
    <w:rsid w:val="00FD120C"/>
    <w:rPr>
      <w:sz w:val="24"/>
      <w:szCs w:val="24"/>
      <w:lang w:eastAsia="en-US"/>
    </w:rPr>
  </w:style>
  <w:style w:type="character" w:styleId="aff1">
    <w:name w:val="annotation reference"/>
    <w:uiPriority w:val="99"/>
    <w:unhideWhenUsed/>
    <w:rsid w:val="00454F30"/>
    <w:rPr>
      <w:sz w:val="16"/>
      <w:szCs w:val="16"/>
    </w:rPr>
  </w:style>
  <w:style w:type="table" w:styleId="aff2">
    <w:name w:val="Table Grid"/>
    <w:basedOn w:val="a1"/>
    <w:uiPriority w:val="59"/>
    <w:locked/>
    <w:rsid w:val="00454F3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rsid w:val="00454F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4">
    <w:name w:val="FollowedHyperlink"/>
    <w:uiPriority w:val="99"/>
    <w:unhideWhenUsed/>
    <w:rsid w:val="00121F14"/>
    <w:rPr>
      <w:color w:val="800080"/>
      <w:u w:val="single"/>
    </w:rPr>
  </w:style>
  <w:style w:type="character" w:styleId="aff5">
    <w:name w:val="Strong"/>
    <w:uiPriority w:val="22"/>
    <w:qFormat/>
    <w:locked/>
    <w:rsid w:val="00367B95"/>
    <w:rPr>
      <w:b/>
      <w:bCs/>
    </w:rPr>
  </w:style>
  <w:style w:type="paragraph" w:customStyle="1" w:styleId="210">
    <w:name w:val="Основной текст (2)1"/>
    <w:basedOn w:val="a"/>
    <w:uiPriority w:val="99"/>
    <w:rsid w:val="00561CB0"/>
    <w:pPr>
      <w:widowControl w:val="0"/>
      <w:shd w:val="clear" w:color="auto" w:fill="FFFFFF"/>
      <w:spacing w:before="540" w:after="4320" w:line="322" w:lineRule="exact"/>
      <w:jc w:val="right"/>
    </w:pPr>
    <w:rPr>
      <w:sz w:val="28"/>
      <w:szCs w:val="28"/>
    </w:rPr>
  </w:style>
  <w:style w:type="character" w:customStyle="1" w:styleId="60">
    <w:name w:val="Заголовок 6 Знак"/>
    <w:link w:val="6"/>
    <w:rsid w:val="00AD658D"/>
    <w:rPr>
      <w:rFonts w:ascii="Calibri" w:hAnsi="Calibri"/>
      <w:b/>
      <w:bCs/>
      <w:sz w:val="22"/>
      <w:szCs w:val="22"/>
      <w:lang w:val="en-US" w:eastAsia="en-US"/>
    </w:rPr>
  </w:style>
  <w:style w:type="character" w:customStyle="1" w:styleId="11pt">
    <w:name w:val="Основной текст + 11 pt"/>
    <w:rsid w:val="006A1427"/>
    <w:rPr>
      <w:color w:val="000000"/>
      <w:spacing w:val="0"/>
      <w:w w:val="100"/>
      <w:position w:val="0"/>
      <w:sz w:val="22"/>
      <w:szCs w:val="22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8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2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3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ED1C5-BD8B-48B7-9624-E15B79219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АБИНСКИЙ РАЙОН</vt:lpstr>
    </vt:vector>
  </TitlesOfParts>
  <Company>Microsoft</Company>
  <LinksUpToDate>false</LinksUpToDate>
  <CharactersWithSpaces>2697</CharactersWithSpaces>
  <SharedDoc>false</SharedDoc>
  <HLinks>
    <vt:vector size="6" baseType="variant">
      <vt:variant>
        <vt:i4>5898269</vt:i4>
      </vt:variant>
      <vt:variant>
        <vt:i4>0</vt:i4>
      </vt:variant>
      <vt:variant>
        <vt:i4>0</vt:i4>
      </vt:variant>
      <vt:variant>
        <vt:i4>5</vt:i4>
      </vt:variant>
      <vt:variant>
        <vt:lpwstr>https://fzakon.ru/postanovleniya-pravitelstva/postanovlenie-pravitelstva-rf-ot-09.02.2019-n-106/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АБИНСКИЙ РАЙОН</dc:title>
  <dc:subject/>
  <dc:creator>ConsultantPlus</dc:creator>
  <cp:keywords/>
  <cp:lastModifiedBy>1</cp:lastModifiedBy>
  <cp:revision>33</cp:revision>
  <cp:lastPrinted>2024-07-17T06:26:00Z</cp:lastPrinted>
  <dcterms:created xsi:type="dcterms:W3CDTF">2021-01-19T10:19:00Z</dcterms:created>
  <dcterms:modified xsi:type="dcterms:W3CDTF">2024-07-25T12:31:00Z</dcterms:modified>
</cp:coreProperties>
</file>