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 xml:space="preserve">администрации </w:t>
      </w:r>
      <w:proofErr w:type="spellStart"/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Вышестеблиевского</w:t>
      </w:r>
      <w:proofErr w:type="spellEnd"/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9072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2D33CD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2D33CD" w:rsidRPr="002D33CD">
        <w:rPr>
          <w:rFonts w:ascii="Times New Roman" w:hAnsi="Times New Roman"/>
          <w:spacing w:val="-12"/>
          <w:sz w:val="24"/>
          <w:szCs w:val="24"/>
        </w:rPr>
        <w:t>27.10.2022</w:t>
      </w:r>
      <w:r w:rsidR="002D33CD">
        <w:rPr>
          <w:spacing w:val="-12"/>
        </w:rPr>
        <w:t xml:space="preserve">    </w:t>
      </w:r>
      <w:r w:rsidRPr="00C955C4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2D33CD">
        <w:rPr>
          <w:rFonts w:ascii="Times New Roman" w:hAnsi="Times New Roman"/>
          <w:spacing w:val="-12"/>
          <w:sz w:val="24"/>
          <w:szCs w:val="24"/>
          <w:lang w:eastAsia="zh-CN"/>
        </w:rPr>
        <w:t>218</w:t>
      </w:r>
    </w:p>
    <w:p w:rsidR="00090806" w:rsidRPr="00C955C4" w:rsidRDefault="00090806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</w:t>
      </w:r>
      <w:r w:rsidR="00E90D57" w:rsidRPr="00C955C4">
        <w:rPr>
          <w:rFonts w:ascii="Times New Roman" w:hAnsi="Times New Roman"/>
          <w:spacing w:val="-12"/>
          <w:sz w:val="24"/>
          <w:szCs w:val="24"/>
        </w:rPr>
        <w:t>ПРИЛОЖЕНИЕ</w:t>
      </w: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</w:t>
      </w:r>
      <w:r w:rsidR="00090806" w:rsidRPr="00C955C4">
        <w:rPr>
          <w:rFonts w:ascii="Times New Roman" w:hAnsi="Times New Roman"/>
          <w:spacing w:val="-12"/>
          <w:sz w:val="24"/>
          <w:szCs w:val="24"/>
        </w:rPr>
        <w:t>к муниципальной программе</w:t>
      </w: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E90D57" w:rsidRPr="00C955C4">
        <w:rPr>
          <w:rFonts w:ascii="Times New Roman" w:hAnsi="Times New Roman"/>
          <w:sz w:val="24"/>
          <w:szCs w:val="24"/>
        </w:rPr>
        <w:t>Вышестеблиевского</w:t>
      </w:r>
      <w:proofErr w:type="spellEnd"/>
      <w:r w:rsidR="00E90D57" w:rsidRPr="00C955C4">
        <w:rPr>
          <w:rFonts w:ascii="Times New Roman" w:hAnsi="Times New Roman"/>
          <w:sz w:val="24"/>
          <w:szCs w:val="24"/>
        </w:rPr>
        <w:t xml:space="preserve"> сельского</w:t>
      </w:r>
    </w:p>
    <w:p w:rsidR="00E90D57" w:rsidRPr="00C955C4" w:rsidRDefault="00C955C4" w:rsidP="00C955C4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C955C4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C955C4" w:rsidRDefault="00C955C4" w:rsidP="00C955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090806" w:rsidRPr="00C955C4">
        <w:rPr>
          <w:rFonts w:ascii="Times New Roman" w:hAnsi="Times New Roman"/>
          <w:sz w:val="24"/>
          <w:szCs w:val="24"/>
        </w:rPr>
        <w:t xml:space="preserve">«Формирование </w:t>
      </w:r>
      <w:proofErr w:type="gramStart"/>
      <w:r w:rsidR="00090806" w:rsidRPr="00C955C4">
        <w:rPr>
          <w:rFonts w:ascii="Times New Roman" w:hAnsi="Times New Roman"/>
          <w:sz w:val="24"/>
          <w:szCs w:val="24"/>
        </w:rPr>
        <w:t>комфортной</w:t>
      </w:r>
      <w:proofErr w:type="gramEnd"/>
      <w:r w:rsidR="00090806" w:rsidRPr="00C955C4">
        <w:rPr>
          <w:rFonts w:ascii="Times New Roman" w:hAnsi="Times New Roman"/>
          <w:sz w:val="24"/>
          <w:szCs w:val="24"/>
        </w:rPr>
        <w:t xml:space="preserve"> городской</w:t>
      </w:r>
    </w:p>
    <w:p w:rsidR="00090806" w:rsidRPr="00C955C4" w:rsidRDefault="00C955C4" w:rsidP="00C955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090806" w:rsidRPr="00C955C4">
        <w:rPr>
          <w:rFonts w:ascii="Times New Roman" w:hAnsi="Times New Roman"/>
          <w:sz w:val="24"/>
          <w:szCs w:val="24"/>
        </w:rPr>
        <w:t>(сельской) среды» на 2018-2024 годы»</w:t>
      </w:r>
    </w:p>
    <w:p w:rsidR="00E90D57" w:rsidRPr="00C955C4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955C4">
        <w:rPr>
          <w:rFonts w:ascii="Times New Roman" w:hAnsi="Times New Roman"/>
          <w:b/>
          <w:sz w:val="24"/>
          <w:szCs w:val="24"/>
        </w:rPr>
        <w:t>Вышестеблиевского</w:t>
      </w:r>
      <w:proofErr w:type="spellEnd"/>
      <w:r w:rsidRPr="00C955C4">
        <w:rPr>
          <w:rFonts w:ascii="Times New Roman" w:hAnsi="Times New Roman"/>
          <w:b/>
          <w:sz w:val="24"/>
          <w:szCs w:val="24"/>
        </w:rPr>
        <w:t xml:space="preserve"> сельского поселения Темрюкского района</w:t>
      </w:r>
    </w:p>
    <w:p w:rsidR="00E90D57" w:rsidRPr="00C955C4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955C4">
        <w:rPr>
          <w:rFonts w:ascii="Times New Roman" w:hAnsi="Times New Roman"/>
          <w:b/>
          <w:sz w:val="24"/>
          <w:szCs w:val="24"/>
        </w:rPr>
        <w:t>Вышестеблиевского</w:t>
      </w:r>
      <w:proofErr w:type="spellEnd"/>
      <w:r w:rsidRPr="00C955C4">
        <w:rPr>
          <w:rFonts w:ascii="Times New Roman" w:hAnsi="Times New Roman"/>
          <w:b/>
          <w:sz w:val="24"/>
          <w:szCs w:val="24"/>
        </w:rPr>
        <w:t xml:space="preserve"> сельского поселения Темрюкского района</w:t>
      </w:r>
    </w:p>
    <w:p w:rsidR="00E90D57" w:rsidRPr="00C955C4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Вышестеблиевского</w:t>
            </w:r>
            <w:proofErr w:type="spellEnd"/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сельского поселения Темрюкского района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Вышестеблиевского</w:t>
            </w:r>
            <w:proofErr w:type="spellEnd"/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сельского поселения Темрюкского района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обеспечение создания, содержания и развития объектов благоустройства на территории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</w:t>
            </w:r>
            <w:r w:rsidRPr="00C955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заинтересованных граждан, организаций в реализацию мероприятий по благоустройству территории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C955C4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696221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C955C4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C955C4" w:rsidTr="00C955C4">
        <w:trPr>
          <w:trHeight w:val="624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955C4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C955C4" w:rsidTr="00C955C4">
        <w:trPr>
          <w:trHeight w:val="56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C955C4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265,0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265,0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C955C4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</w:t>
            </w:r>
            <w:r w:rsidR="00E90D5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696221" w:rsidRPr="00C955C4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2022-2024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C955C4" w:rsidP="004415F4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90317"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C955C4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49031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C955C4" w:rsidRDefault="0049031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C955C4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90317" w:rsidRPr="00C955C4">
              <w:rPr>
                <w:rFonts w:ascii="Times New Roman" w:hAnsi="Times New Roman"/>
              </w:rPr>
              <w:t>5</w:t>
            </w:r>
            <w:r w:rsidR="00E90D5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C955C4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90317" w:rsidRPr="00C955C4">
              <w:rPr>
                <w:rFonts w:ascii="Times New Roman" w:hAnsi="Times New Roman"/>
              </w:rPr>
              <w:t>5</w:t>
            </w:r>
            <w:r w:rsidR="00E90D57" w:rsidRPr="00C955C4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490317" w:rsidP="00CC32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55C4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C955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C955C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C955C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C4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 xml:space="preserve">муниципальной собственности </w:t>
            </w:r>
            <w:proofErr w:type="spellStart"/>
            <w:r w:rsidRPr="00C955C4">
              <w:rPr>
                <w:rFonts w:ascii="Times New Roman" w:hAnsi="Times New Roman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E90D57" w:rsidRPr="00C955C4" w:rsidTr="00C955C4">
        <w:trPr>
          <w:trHeight w:val="3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  <w:tr w:rsidR="00E90D57" w:rsidRPr="00C955C4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0,0</w:t>
            </w:r>
          </w:p>
        </w:tc>
      </w:tr>
    </w:tbl>
    <w:p w:rsidR="00490317" w:rsidRPr="00C955C4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490317" w:rsidRPr="00C955C4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49031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lastRenderedPageBreak/>
        <w:t>Целевые показатели муниципальной программы</w:t>
      </w:r>
    </w:p>
    <w:p w:rsidR="00E90D57" w:rsidRPr="00C955C4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C955C4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C955C4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C955C4" w:rsidTr="008E1E4F">
        <w:tc>
          <w:tcPr>
            <w:tcW w:w="776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55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C955C4" w:rsidTr="008E1E4F">
        <w:tc>
          <w:tcPr>
            <w:tcW w:w="776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C955C4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C955C4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C955C4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C955C4">
              <w:rPr>
                <w:rFonts w:ascii="Times New Roman" w:hAnsi="Times New Roman"/>
                <w:sz w:val="24"/>
                <w:szCs w:val="24"/>
              </w:rPr>
              <w:t>ы</w:t>
            </w:r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C955C4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C955C4" w:rsidTr="008E1E4F">
        <w:trPr>
          <w:tblHeader/>
        </w:trPr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C955C4" w:rsidTr="00CC32A0"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C955C4" w:rsidRDefault="00E90D57" w:rsidP="00CC3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C955C4" w:rsidTr="008E1E4F"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C955C4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C955C4" w:rsidTr="008E1E4F">
        <w:tc>
          <w:tcPr>
            <w:tcW w:w="770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C955C4" w:rsidRDefault="008D68B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C955C4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C955C4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C4" w:rsidRDefault="00C955C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C4" w:rsidRDefault="00C955C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C4" w:rsidRPr="00C955C4" w:rsidRDefault="00C955C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5C4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5C4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C955C4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5C4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C955C4" w:rsidRDefault="00E90D57" w:rsidP="00C955C4">
      <w:pPr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C955C4" w:rsidTr="00CC32A0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55C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C955C4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C955C4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C955C4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C955C4" w:rsidTr="00CC32A0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C955C4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C955C4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E90D57" w:rsidRPr="00C955C4" w:rsidRDefault="00E90D57" w:rsidP="00E90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C955C4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C955C4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C955C4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C955C4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C955C4" w:rsidTr="00CC32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№</w:t>
            </w:r>
            <w:r w:rsidRPr="00C955C4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C955C4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C955C4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C955C4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C955C4" w:rsidTr="00CC32A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C955C4" w:rsidTr="00CC32A0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C955C4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C955C4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C955C4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67"/>
        <w:gridCol w:w="1442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C955C4" w:rsidTr="003009A3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C955C4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C955C4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C955C4" w:rsidRDefault="00E90D57" w:rsidP="00CC32A0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C955C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обеспечение создания, содержания и развития объектов благоустройства на территории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C955C4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490317" w:rsidRPr="00C955C4" w:rsidTr="003009A3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C955C4" w:rsidRDefault="00C15046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C955C4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317" w:rsidRPr="00C955C4" w:rsidRDefault="00490317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82,0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C955C4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490317" w:rsidRPr="00C955C4" w:rsidTr="003009A3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C955C4" w:rsidRDefault="00C15046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lastRenderedPageBreak/>
              <w:t>1.1.2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C955C4" w:rsidRDefault="00490317" w:rsidP="00CC32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317" w:rsidRPr="00C955C4" w:rsidRDefault="00490317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183,0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pStyle w:val="ae"/>
              <w:jc w:val="center"/>
              <w:rPr>
                <w:rFonts w:ascii="Times New Roman" w:hAnsi="Times New Roman"/>
              </w:rPr>
            </w:pPr>
            <w:r w:rsidRPr="00C955C4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C955C4" w:rsidRDefault="0049031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C955C4" w:rsidRDefault="00490317">
            <w:pPr>
              <w:rPr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1A0871" w:rsidRPr="00C955C4" w:rsidTr="003009A3">
        <w:trPr>
          <w:trHeight w:val="1312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1" w:rsidRPr="00C955C4" w:rsidRDefault="001A0871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71" w:rsidRPr="00C955C4" w:rsidRDefault="001A0871" w:rsidP="00CC32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пос. Виноградный, ул. Ленина, парк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C955C4" w:rsidRDefault="001A0871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71" w:rsidRPr="00C955C4" w:rsidRDefault="001A0871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2022-2024</w:t>
            </w:r>
          </w:p>
          <w:p w:rsidR="001A0871" w:rsidRPr="00C955C4" w:rsidRDefault="001A0871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1A0871" w:rsidRDefault="001A0871" w:rsidP="001A0871">
            <w:pPr>
              <w:jc w:val="center"/>
              <w:rPr>
                <w:sz w:val="24"/>
                <w:szCs w:val="24"/>
              </w:rPr>
            </w:pPr>
            <w:r w:rsidRPr="001A087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871" w:rsidRPr="00C955C4" w:rsidRDefault="001A0871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55C4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1" w:rsidRPr="00C955C4" w:rsidRDefault="001A0871" w:rsidP="00CC32A0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C955C4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C955C4">
              <w:rPr>
                <w:rFonts w:ascii="Times New Roman" w:hAnsi="Times New Roman"/>
              </w:rPr>
              <w:t>Вышестеблиевского</w:t>
            </w:r>
            <w:proofErr w:type="spellEnd"/>
            <w:r w:rsidRPr="00C955C4">
              <w:rPr>
                <w:rFonts w:ascii="Times New Roman" w:hAnsi="Times New Roman"/>
              </w:rPr>
              <w:t xml:space="preserve"> сельского поселения Темрюкского района </w:t>
            </w:r>
          </w:p>
        </w:tc>
      </w:tr>
      <w:tr w:rsidR="003009A3" w:rsidRPr="00C955C4" w:rsidTr="003009A3">
        <w:trPr>
          <w:trHeight w:val="552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5C4">
              <w:rPr>
                <w:rFonts w:ascii="Times New Roman" w:hAnsi="Times New Roman"/>
                <w:sz w:val="24"/>
                <w:szCs w:val="24"/>
              </w:rPr>
              <w:t>Вышестеблиевская</w:t>
            </w:r>
            <w:proofErr w:type="spellEnd"/>
            <w:r w:rsidRPr="00C955C4">
              <w:rPr>
                <w:rFonts w:ascii="Times New Roman" w:hAnsi="Times New Roman"/>
                <w:sz w:val="24"/>
                <w:szCs w:val="24"/>
              </w:rPr>
              <w:t>, парк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3009A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2022-2024</w:t>
            </w:r>
          </w:p>
          <w:p w:rsidR="003009A3" w:rsidRPr="00C955C4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1A0871" w:rsidP="001D36F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3009A3" w:rsidRPr="00C955C4">
              <w:rPr>
                <w:rFonts w:ascii="Times New Roman" w:hAnsi="Times New Roman"/>
              </w:rPr>
              <w:t>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1A0871" w:rsidP="001D36F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3009A3" w:rsidRPr="00C955C4">
              <w:rPr>
                <w:rFonts w:ascii="Times New Roman" w:hAnsi="Times New Roman"/>
              </w:rPr>
              <w:t>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  <w:p w:rsidR="003009A3" w:rsidRPr="00C955C4" w:rsidRDefault="003009A3" w:rsidP="001D36F2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</w:rPr>
            </w:pPr>
          </w:p>
        </w:tc>
      </w:tr>
      <w:tr w:rsidR="003009A3" w:rsidRPr="00C955C4" w:rsidTr="003009A3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 xml:space="preserve">2022 </w:t>
            </w:r>
            <w:r>
              <w:rPr>
                <w:rFonts w:ascii="Times New Roman" w:hAnsi="Times New Roman"/>
                <w:lang w:eastAsia="en-US"/>
              </w:rPr>
              <w:t>-2024</w:t>
            </w:r>
          </w:p>
          <w:p w:rsidR="003009A3" w:rsidRPr="00C955C4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</w:t>
            </w:r>
            <w:r w:rsidRPr="00C955C4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Default="003009A3">
            <w:r>
              <w:rPr>
                <w:rFonts w:ascii="Times New Roman" w:hAnsi="Times New Roman"/>
              </w:rPr>
              <w:t>30</w:t>
            </w:r>
            <w:r w:rsidRPr="009324E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C955C4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C955C4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3009A3" w:rsidRPr="00C955C4" w:rsidTr="003009A3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A3" w:rsidRPr="00C955C4" w:rsidRDefault="003009A3" w:rsidP="00CC32A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</w:t>
            </w:r>
            <w:r w:rsidRPr="00C955C4">
              <w:rPr>
                <w:rFonts w:ascii="Times New Roman" w:hAnsi="Times New Roman"/>
                <w:lang w:eastAsia="en-US"/>
              </w:rPr>
              <w:t>5,0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Default="003009A3">
            <w:r w:rsidRPr="009324EF">
              <w:rPr>
                <w:rFonts w:ascii="Times New Roman" w:hAnsi="Times New Roman"/>
              </w:rPr>
              <w:t>295,0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A3" w:rsidRPr="00C955C4" w:rsidRDefault="003009A3" w:rsidP="00CC32A0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C955C4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A3" w:rsidRPr="00C955C4" w:rsidRDefault="003009A3" w:rsidP="00CC32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C955C4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C955C4" w:rsidSect="00C955C4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E90D57" w:rsidRPr="00C955C4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C955C4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C955C4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C955C4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C955C4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C955C4">
          <w:rPr>
            <w:rStyle w:val="af0"/>
            <w:rFonts w:ascii="Times New Roman" w:hAnsi="Times New Roman"/>
            <w:sz w:val="24"/>
            <w:szCs w:val="24"/>
          </w:rPr>
          <w:t>методикой</w:t>
        </w:r>
      </w:hyperlink>
      <w:r w:rsidRPr="00C955C4">
        <w:rPr>
          <w:rFonts w:ascii="Times New Roman" w:hAnsi="Times New Roman"/>
          <w:sz w:val="24"/>
          <w:szCs w:val="24"/>
        </w:rPr>
        <w:t xml:space="preserve">, предусмотренной постановлением администрации </w:t>
      </w:r>
      <w:proofErr w:type="spellStart"/>
      <w:r w:rsidRPr="00C955C4">
        <w:rPr>
          <w:rFonts w:ascii="Times New Roman" w:hAnsi="Times New Roman"/>
          <w:sz w:val="24"/>
          <w:szCs w:val="24"/>
        </w:rPr>
        <w:t>Вышестеблиевского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сельского поселения Темрюкского района от 01 сентября 2021 года № 135 «</w:t>
      </w:r>
      <w:r w:rsidRPr="00C955C4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C955C4">
        <w:rPr>
          <w:rFonts w:ascii="Times New Roman" w:hAnsi="Times New Roman"/>
          <w:sz w:val="24"/>
          <w:szCs w:val="24"/>
        </w:rPr>
        <w:t>Вышестеблиевского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сельского поселения Темрюкского района</w:t>
      </w:r>
      <w:r w:rsidRPr="00C955C4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C955C4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955C4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C955C4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C955C4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C955C4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C955C4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C955C4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C955C4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СРм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Мв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СРм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Мв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C955C4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C955C4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C955C4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C955C4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C955C4">
        <w:rPr>
          <w:rFonts w:ascii="Times New Roman" w:hAnsi="Times New Roman"/>
          <w:sz w:val="24"/>
          <w:szCs w:val="24"/>
        </w:rPr>
        <w:t>с</w:t>
      </w:r>
      <w:proofErr w:type="gramEnd"/>
      <w:r w:rsidRPr="00C955C4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C955C4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C955C4">
        <w:rPr>
          <w:rFonts w:ascii="Times New Roman" w:hAnsi="Times New Roman"/>
          <w:sz w:val="24"/>
          <w:szCs w:val="24"/>
        </w:rPr>
        <w:t>могут</w:t>
      </w:r>
      <w:proofErr w:type="gramEnd"/>
      <w:r w:rsidRPr="00C955C4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C955C4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C955C4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ССуз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Зф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Зп</w:t>
      </w:r>
      <w:proofErr w:type="spellEnd"/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ССуз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Зф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Зп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C955C4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C955C4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Эис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СРм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ССуз</w:t>
      </w:r>
      <w:proofErr w:type="spellEnd"/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Эис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СРм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ССуз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Эис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СРм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ССуз</w:t>
      </w:r>
      <w:proofErr w:type="spellEnd"/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Эис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СРм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ССуз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C955C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55C4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C955C4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C955C4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ЗПп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пф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ЗПп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</w:t>
      </w:r>
      <w:proofErr w:type="spellEnd"/>
      <w:r w:rsidRPr="00C955C4">
        <w:rPr>
          <w:rFonts w:ascii="Times New Roman" w:hAnsi="Times New Roman"/>
          <w:sz w:val="24"/>
          <w:szCs w:val="24"/>
        </w:rPr>
        <w:t>,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ЗПп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ЗПп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пф</w:t>
      </w:r>
      <w:proofErr w:type="spellEnd"/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ЗПп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пф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ЗПп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C955C4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</w:t>
      </w:r>
      <w:proofErr w:type="gramStart"/>
      <w:r w:rsidRPr="00C955C4">
        <w:rPr>
          <w:rFonts w:ascii="Times New Roman" w:hAnsi="Times New Roman"/>
          <w:sz w:val="24"/>
          <w:szCs w:val="24"/>
        </w:rPr>
        <w:t>:</w:t>
      </w:r>
      <w:proofErr w:type="gramEnd"/>
    </w:p>
    <w:bookmarkEnd w:id="17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C955C4">
        <w:rPr>
          <w:rFonts w:ascii="Times New Roman" w:hAnsi="Times New Roman"/>
          <w:sz w:val="24"/>
          <w:szCs w:val="24"/>
        </w:rPr>
        <w:t>СДп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СДп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C955C4">
        <w:rPr>
          <w:rFonts w:ascii="Times New Roman" w:hAnsi="Times New Roman"/>
          <w:sz w:val="24"/>
          <w:szCs w:val="24"/>
        </w:rPr>
        <w:t>равным</w:t>
      </w:r>
      <w:proofErr w:type="gramEnd"/>
      <w:r w:rsidRPr="00C955C4">
        <w:rPr>
          <w:rFonts w:ascii="Times New Roman" w:hAnsi="Times New Roman"/>
          <w:sz w:val="24"/>
          <w:szCs w:val="24"/>
        </w:rPr>
        <w:t xml:space="preserve"> 1.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C955C4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C955C4">
        <w:rPr>
          <w:rFonts w:ascii="Times New Roman" w:hAnsi="Times New Roman"/>
          <w:sz w:val="24"/>
          <w:szCs w:val="24"/>
        </w:rPr>
        <w:t>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C955C4">
        <w:rPr>
          <w:rFonts w:ascii="Times New Roman" w:hAnsi="Times New Roman"/>
          <w:sz w:val="24"/>
          <w:szCs w:val="24"/>
        </w:rPr>
        <w:t>ki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C955C4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55C4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C955C4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СРп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C955C4">
        <w:rPr>
          <w:rFonts w:ascii="Times New Roman" w:hAnsi="Times New Roman"/>
          <w:sz w:val="24"/>
          <w:szCs w:val="24"/>
        </w:rPr>
        <w:t>Эис</w:t>
      </w:r>
      <w:proofErr w:type="spellEnd"/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C955C4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ЭРп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ЭРп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ЭРп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C955C4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C955C4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C955C4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ЗПгп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пф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ЗПгп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</w:t>
      </w:r>
      <w:proofErr w:type="spellEnd"/>
      <w:r w:rsidRPr="00C955C4">
        <w:rPr>
          <w:rFonts w:ascii="Times New Roman" w:hAnsi="Times New Roman"/>
          <w:sz w:val="24"/>
          <w:szCs w:val="24"/>
        </w:rPr>
        <w:t>,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ЗПгп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955C4">
        <w:rPr>
          <w:rFonts w:ascii="Times New Roman" w:hAnsi="Times New Roman"/>
          <w:sz w:val="24"/>
          <w:szCs w:val="24"/>
        </w:rPr>
        <w:t>ЗПгп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пф</w:t>
      </w:r>
      <w:proofErr w:type="spellEnd"/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ЗПгп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пф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ЗПгп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C955C4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>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СРгп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СДгппз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C955C4">
        <w:rPr>
          <w:rFonts w:ascii="Times New Roman" w:hAnsi="Times New Roman"/>
          <w:sz w:val="24"/>
          <w:szCs w:val="24"/>
        </w:rPr>
        <w:t>СДгп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СДгп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r w:rsidRPr="00C955C4">
        <w:rPr>
          <w:rFonts w:ascii="Times New Roman" w:hAnsi="Times New Roman"/>
          <w:sz w:val="24"/>
          <w:szCs w:val="24"/>
        </w:rPr>
        <w:t>пз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C955C4">
        <w:rPr>
          <w:rFonts w:ascii="Times New Roman" w:hAnsi="Times New Roman"/>
          <w:sz w:val="24"/>
          <w:szCs w:val="24"/>
        </w:rPr>
        <w:t>равным</w:t>
      </w:r>
      <w:proofErr w:type="gramEnd"/>
      <w:r w:rsidRPr="00C955C4">
        <w:rPr>
          <w:rFonts w:ascii="Times New Roman" w:hAnsi="Times New Roman"/>
          <w:sz w:val="24"/>
          <w:szCs w:val="24"/>
        </w:rPr>
        <w:t xml:space="preserve"> 1.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C955C4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C955C4">
        <w:rPr>
          <w:rFonts w:ascii="Times New Roman" w:hAnsi="Times New Roman"/>
          <w:sz w:val="24"/>
          <w:szCs w:val="24"/>
        </w:rPr>
        <w:t>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C955C4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C955C4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C955C4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C955C4">
        <w:rPr>
          <w:rFonts w:ascii="Times New Roman" w:hAnsi="Times New Roman"/>
          <w:sz w:val="24"/>
          <w:szCs w:val="24"/>
        </w:rPr>
        <w:t>:</w:t>
      </w:r>
      <w:proofErr w:type="gramEnd"/>
    </w:p>
    <w:bookmarkEnd w:id="26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5C4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ЭРгп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СРгп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ЭРп</w:t>
      </w:r>
      <w:proofErr w:type="spellEnd"/>
      <w:r w:rsidRPr="00C955C4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C955C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kj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C955C4">
        <w:rPr>
          <w:rFonts w:ascii="Times New Roman" w:hAnsi="Times New Roman"/>
          <w:sz w:val="24"/>
          <w:szCs w:val="24"/>
        </w:rPr>
        <w:t>kj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kj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C955C4">
        <w:rPr>
          <w:rFonts w:ascii="Times New Roman" w:hAnsi="Times New Roman"/>
          <w:sz w:val="24"/>
          <w:szCs w:val="24"/>
        </w:rPr>
        <w:t>Ф</w:t>
      </w:r>
      <w:proofErr w:type="gramStart"/>
      <w:r w:rsidRPr="00C955C4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Ф</w:t>
      </w:r>
      <w:proofErr w:type="gramStart"/>
      <w:r w:rsidRPr="00C955C4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C955C4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5C4">
        <w:rPr>
          <w:rFonts w:ascii="Times New Roman" w:hAnsi="Times New Roman"/>
          <w:sz w:val="24"/>
          <w:szCs w:val="24"/>
        </w:rPr>
        <w:t>j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C955C4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ЭРгп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ЭРгп</w:t>
      </w:r>
      <w:proofErr w:type="spellEnd"/>
      <w:r w:rsidRPr="00C955C4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C955C4">
        <w:rPr>
          <w:rFonts w:ascii="Times New Roman" w:hAnsi="Times New Roman"/>
          <w:sz w:val="24"/>
          <w:szCs w:val="24"/>
        </w:rPr>
        <w:t>ЭРгп</w:t>
      </w:r>
      <w:proofErr w:type="spellEnd"/>
      <w:r w:rsidRPr="00C955C4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5C4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C955C4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C955C4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C955C4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C955C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955C4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C955C4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C955C4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C955C4">
          <w:rPr>
            <w:rStyle w:val="af0"/>
            <w:rFonts w:ascii="Times New Roman" w:hAnsi="Times New Roman" w:cs="Times New Roman"/>
            <w:sz w:val="24"/>
            <w:szCs w:val="24"/>
          </w:rPr>
          <w:t>закону</w:t>
        </w:r>
      </w:hyperlink>
      <w:r w:rsidRPr="00C955C4">
        <w:rPr>
          <w:rFonts w:ascii="Times New Roman" w:hAnsi="Times New Roman" w:cs="Times New Roman"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C955C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C955C4">
          <w:rPr>
            <w:rStyle w:val="af0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C955C4">
        <w:rPr>
          <w:rFonts w:ascii="Times New Roman" w:hAnsi="Times New Roman" w:cs="Times New Roman"/>
          <w:sz w:val="24"/>
          <w:szCs w:val="24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C955C4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C955C4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C955C4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C955C4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C955C4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C955C4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E90D57" w:rsidRPr="00C955C4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C955C4">
        <w:rPr>
          <w:rFonts w:ascii="Times New Roman" w:hAnsi="Times New Roman" w:cs="Times New Roman"/>
          <w:sz w:val="24"/>
          <w:szCs w:val="24"/>
        </w:rPr>
        <w:t>поселения Темрюкского района                                                          Н.Д. Шевченко</w:t>
      </w:r>
    </w:p>
    <w:p w:rsidR="00E90D57" w:rsidRPr="00C955C4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C955C4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C955C4" w:rsidSect="00BD04D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BB7" w:rsidRDefault="003F7BB7" w:rsidP="00C866D4">
      <w:pPr>
        <w:spacing w:after="0" w:line="240" w:lineRule="auto"/>
      </w:pPr>
      <w:r>
        <w:separator/>
      </w:r>
    </w:p>
  </w:endnote>
  <w:endnote w:type="continuationSeparator" w:id="1">
    <w:p w:rsidR="003F7BB7" w:rsidRDefault="003F7BB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BB7" w:rsidRDefault="003F7BB7" w:rsidP="00C866D4">
      <w:pPr>
        <w:spacing w:after="0" w:line="240" w:lineRule="auto"/>
      </w:pPr>
      <w:r>
        <w:separator/>
      </w:r>
    </w:p>
  </w:footnote>
  <w:footnote w:type="continuationSeparator" w:id="1">
    <w:p w:rsidR="003F7BB7" w:rsidRDefault="003F7BB7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0871"/>
    <w:rsid w:val="001A4BF4"/>
    <w:rsid w:val="001A509C"/>
    <w:rsid w:val="001D7523"/>
    <w:rsid w:val="001E2B79"/>
    <w:rsid w:val="001F25C0"/>
    <w:rsid w:val="00205C0A"/>
    <w:rsid w:val="00206700"/>
    <w:rsid w:val="00217B0B"/>
    <w:rsid w:val="0023742F"/>
    <w:rsid w:val="00237DEC"/>
    <w:rsid w:val="00241FDC"/>
    <w:rsid w:val="002523B1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33CD"/>
    <w:rsid w:val="002D655D"/>
    <w:rsid w:val="002E3557"/>
    <w:rsid w:val="002E7F52"/>
    <w:rsid w:val="002F4862"/>
    <w:rsid w:val="002F510F"/>
    <w:rsid w:val="003009A3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F7BB7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87CBE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3D22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79C4"/>
    <w:rsid w:val="00903463"/>
    <w:rsid w:val="009050A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5046"/>
    <w:rsid w:val="00C16A55"/>
    <w:rsid w:val="00C16BC0"/>
    <w:rsid w:val="00C1794D"/>
    <w:rsid w:val="00C17FE0"/>
    <w:rsid w:val="00C20595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55C4"/>
    <w:rsid w:val="00C96F7C"/>
    <w:rsid w:val="00C97924"/>
    <w:rsid w:val="00CA2959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0A48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12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49</cp:revision>
  <cp:lastPrinted>2022-10-24T10:13:00Z</cp:lastPrinted>
  <dcterms:created xsi:type="dcterms:W3CDTF">2017-08-15T14:09:00Z</dcterms:created>
  <dcterms:modified xsi:type="dcterms:W3CDTF">2022-10-27T06:22:00Z</dcterms:modified>
</cp:coreProperties>
</file>