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552B12" w:rsidP="0073618A">
      <w:pPr>
        <w:jc w:val="center"/>
        <w:rPr>
          <w:b/>
          <w:bCs/>
          <w:sz w:val="28"/>
          <w:szCs w:val="28"/>
        </w:rPr>
      </w:pPr>
      <w:r w:rsidRPr="00552B1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75E66">
        <w:rPr>
          <w:sz w:val="28"/>
          <w:szCs w:val="28"/>
        </w:rPr>
        <w:t>____________</w:t>
      </w:r>
      <w:r w:rsidR="00A97A5A">
        <w:rPr>
          <w:sz w:val="28"/>
          <w:szCs w:val="28"/>
        </w:rPr>
        <w:t xml:space="preserve">    </w:t>
      </w:r>
      <w:r w:rsidR="008F6381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</w:t>
      </w:r>
      <w:r w:rsidR="007B77E4">
        <w:rPr>
          <w:sz w:val="28"/>
          <w:szCs w:val="28"/>
        </w:rPr>
        <w:t xml:space="preserve">                                                   </w:t>
      </w:r>
      <w:r w:rsidR="004B4FD8">
        <w:rPr>
          <w:sz w:val="28"/>
          <w:szCs w:val="28"/>
        </w:rPr>
        <w:t xml:space="preserve">                              </w:t>
      </w:r>
      <w:r w:rsidR="007B77E4">
        <w:rPr>
          <w:sz w:val="28"/>
          <w:szCs w:val="28"/>
        </w:rPr>
        <w:t xml:space="preserve">   </w:t>
      </w:r>
      <w:r w:rsidR="009522C3">
        <w:rPr>
          <w:sz w:val="28"/>
          <w:szCs w:val="28"/>
        </w:rPr>
        <w:t xml:space="preserve">№ </w:t>
      </w:r>
      <w:r w:rsidR="00975E66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75E66" w:rsidRDefault="00975E66" w:rsidP="00975E6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4A6DA0" w:rsidRPr="004A6DA0" w:rsidRDefault="00975E66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</w:t>
      </w:r>
      <w:r w:rsidR="004A6DA0" w:rsidRPr="004A6DA0">
        <w:rPr>
          <w:b/>
          <w:bCs/>
          <w:sz w:val="28"/>
          <w:szCs w:val="28"/>
        </w:rPr>
        <w:t>«</w:t>
      </w:r>
      <w:r w:rsidR="004A6DA0" w:rsidRPr="004A6DA0">
        <w:rPr>
          <w:b/>
          <w:sz w:val="28"/>
          <w:szCs w:val="28"/>
        </w:rPr>
        <w:t>Обеспечение безопасности</w:t>
      </w:r>
      <w:r w:rsidR="004A6DA0"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975E66" w:rsidRDefault="00975E66" w:rsidP="005C3CA6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color w:val="000000" w:themeColor="text1"/>
          <w:sz w:val="28"/>
          <w:szCs w:val="28"/>
        </w:rPr>
        <w:t>,</w:t>
      </w:r>
    </w:p>
    <w:p w:rsidR="00975E66" w:rsidRPr="00527371" w:rsidRDefault="00975E66" w:rsidP="005C3CA6">
      <w:pPr>
        <w:tabs>
          <w:tab w:val="left" w:pos="142"/>
        </w:tabs>
        <w:jc w:val="both"/>
        <w:rPr>
          <w:sz w:val="28"/>
          <w:szCs w:val="28"/>
        </w:rPr>
      </w:pP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5C3CA6" w:rsidRPr="005C3CA6" w:rsidRDefault="00217754" w:rsidP="005C3CA6">
      <w:pPr>
        <w:tabs>
          <w:tab w:val="left" w:pos="0"/>
        </w:tabs>
        <w:ind w:right="282" w:firstLine="567"/>
        <w:contextualSpacing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5C3CA6" w:rsidRPr="00527371">
        <w:rPr>
          <w:sz w:val="28"/>
          <w:szCs w:val="28"/>
        </w:rPr>
        <w:t>Утвердить муниципальную програ</w:t>
      </w:r>
      <w:r w:rsidR="005C3CA6">
        <w:rPr>
          <w:sz w:val="28"/>
          <w:szCs w:val="28"/>
        </w:rPr>
        <w:t xml:space="preserve">мму Вышестеблиевского сельского </w:t>
      </w:r>
      <w:r w:rsidR="005C3CA6" w:rsidRPr="00527371">
        <w:rPr>
          <w:sz w:val="28"/>
          <w:szCs w:val="28"/>
        </w:rPr>
        <w:t xml:space="preserve">поселения Темрюкского </w:t>
      </w:r>
      <w:r w:rsidR="005C3CA6" w:rsidRPr="005C3CA6">
        <w:rPr>
          <w:sz w:val="28"/>
          <w:szCs w:val="28"/>
        </w:rPr>
        <w:t>района</w:t>
      </w:r>
      <w:r w:rsidR="005C3CA6" w:rsidRPr="005C3CA6">
        <w:rPr>
          <w:bCs/>
          <w:sz w:val="28"/>
          <w:szCs w:val="28"/>
        </w:rPr>
        <w:t xml:space="preserve"> «</w:t>
      </w:r>
      <w:r w:rsidR="005C3CA6" w:rsidRPr="005C3CA6">
        <w:rPr>
          <w:sz w:val="28"/>
          <w:szCs w:val="28"/>
        </w:rPr>
        <w:t>Обеспечение безопасности</w:t>
      </w:r>
      <w:r w:rsidR="005C3CA6" w:rsidRPr="005C3CA6">
        <w:rPr>
          <w:bCs/>
          <w:sz w:val="28"/>
          <w:szCs w:val="28"/>
        </w:rPr>
        <w:t>»</w:t>
      </w:r>
      <w:r w:rsidR="005C3CA6" w:rsidRPr="005C3CA6">
        <w:rPr>
          <w:sz w:val="28"/>
          <w:szCs w:val="28"/>
        </w:rPr>
        <w:t>.</w:t>
      </w:r>
    </w:p>
    <w:p w:rsidR="005C3CA6" w:rsidRPr="00527371" w:rsidRDefault="00217754" w:rsidP="005C3CA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5C3CA6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5C3CA6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5C3CA6" w:rsidRPr="00527371">
        <w:rPr>
          <w:sz w:val="28"/>
          <w:szCs w:val="28"/>
        </w:rPr>
        <w:t>.</w:t>
      </w:r>
    </w:p>
    <w:p w:rsidR="005C3CA6" w:rsidRPr="00527371" w:rsidRDefault="00217754" w:rsidP="005C3C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Контроль </w:t>
      </w:r>
      <w:r w:rsidR="005C3CA6" w:rsidRPr="00527371">
        <w:rPr>
          <w:sz w:val="28"/>
          <w:szCs w:val="28"/>
        </w:rPr>
        <w:t xml:space="preserve">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5C3CA6" w:rsidRPr="000D66A2">
        <w:rPr>
          <w:sz w:val="28"/>
          <w:szCs w:val="28"/>
        </w:rPr>
        <w:t>Н.Д. Шевченко</w:t>
      </w:r>
      <w:r w:rsidR="005C3CA6" w:rsidRPr="00527371">
        <w:rPr>
          <w:sz w:val="28"/>
          <w:szCs w:val="28"/>
        </w:rPr>
        <w:t>.</w:t>
      </w:r>
    </w:p>
    <w:p w:rsidR="00EF0AC8" w:rsidRDefault="00217754" w:rsidP="005C3C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5C3CA6" w:rsidRPr="0052737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5C3CA6">
        <w:rPr>
          <w:sz w:val="28"/>
          <w:szCs w:val="28"/>
        </w:rPr>
        <w:t>3</w:t>
      </w:r>
      <w:r w:rsidR="005C3CA6" w:rsidRPr="00527371">
        <w:rPr>
          <w:sz w:val="28"/>
          <w:szCs w:val="28"/>
        </w:rPr>
        <w:t xml:space="preserve"> года.</w:t>
      </w:r>
    </w:p>
    <w:p w:rsidR="00EC405C" w:rsidRDefault="00EC405C" w:rsidP="00EC405C">
      <w:pPr>
        <w:pStyle w:val="af5"/>
        <w:tabs>
          <w:tab w:val="clear" w:pos="709"/>
        </w:tabs>
        <w:ind w:right="282" w:firstLine="567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265" w:rsidRDefault="00F14265">
      <w:r>
        <w:separator/>
      </w:r>
    </w:p>
  </w:endnote>
  <w:endnote w:type="continuationSeparator" w:id="1">
    <w:p w:rsidR="00F14265" w:rsidRDefault="00F14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265" w:rsidRDefault="00F14265">
      <w:r>
        <w:separator/>
      </w:r>
    </w:p>
  </w:footnote>
  <w:footnote w:type="continuationSeparator" w:id="1">
    <w:p w:rsidR="00F14265" w:rsidRDefault="00F142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F2D4E"/>
    <w:rsid w:val="00211421"/>
    <w:rsid w:val="00217754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2B12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C2303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75284"/>
    <w:rsid w:val="00B8335B"/>
    <w:rsid w:val="00B83964"/>
    <w:rsid w:val="00B84C0F"/>
    <w:rsid w:val="00B87161"/>
    <w:rsid w:val="00B90020"/>
    <w:rsid w:val="00BB4A48"/>
    <w:rsid w:val="00BC156A"/>
    <w:rsid w:val="00C32EB9"/>
    <w:rsid w:val="00C32F56"/>
    <w:rsid w:val="00C37400"/>
    <w:rsid w:val="00C5443C"/>
    <w:rsid w:val="00C76F3A"/>
    <w:rsid w:val="00CA56DF"/>
    <w:rsid w:val="00CC6564"/>
    <w:rsid w:val="00D20490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1426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328</Words>
  <Characters>1872</Characters>
  <Application>Microsoft Office Word</Application>
  <DocSecurity>0</DocSecurity>
  <Lines>15</Lines>
  <Paragraphs>4</Paragraphs>
  <ScaleCrop>false</ScaleCrop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91</cp:revision>
  <cp:lastPrinted>2021-12-09T10:55:00Z</cp:lastPrinted>
  <dcterms:created xsi:type="dcterms:W3CDTF">2013-08-12T10:14:00Z</dcterms:created>
  <dcterms:modified xsi:type="dcterms:W3CDTF">2022-10-18T10:37:00Z</dcterms:modified>
</cp:coreProperties>
</file>